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0E56BE" w:rsidRDefault="002033BF" w:rsidP="002033B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6BE">
        <w:rPr>
          <w:rFonts w:ascii="Times New Roman" w:hAnsi="Times New Roman" w:cs="Times New Roman"/>
          <w:b/>
          <w:sz w:val="36"/>
          <w:szCs w:val="36"/>
        </w:rPr>
        <w:t>A.C.T.S. Prayer Model</w:t>
      </w:r>
    </w:p>
    <w:p w:rsidR="00305FF0" w:rsidRDefault="00305FF0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05FF0" w:rsidRPr="00305FF0" w:rsidRDefault="00305FF0" w:rsidP="00305FF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A.C.T.S. prayer model is one that has been used by Christians for many years as a way of maintaining a balanced prayer life. If you don’t have a regular prayer model</w:t>
      </w:r>
      <w:r w:rsidR="0094452A">
        <w:rPr>
          <w:rFonts w:ascii="Times New Roman" w:hAnsi="Times New Roman" w:cs="Times New Roman"/>
          <w:sz w:val="28"/>
          <w:szCs w:val="32"/>
        </w:rPr>
        <w:t xml:space="preserve"> you follow</w:t>
      </w:r>
      <w:r>
        <w:rPr>
          <w:rFonts w:ascii="Times New Roman" w:hAnsi="Times New Roman" w:cs="Times New Roman"/>
          <w:sz w:val="28"/>
          <w:szCs w:val="32"/>
        </w:rPr>
        <w:t>, I would invite yo</w:t>
      </w:r>
      <w:r w:rsidR="00685FAC">
        <w:rPr>
          <w:rFonts w:ascii="Times New Roman" w:hAnsi="Times New Roman" w:cs="Times New Roman"/>
          <w:sz w:val="28"/>
          <w:szCs w:val="32"/>
        </w:rPr>
        <w:t xml:space="preserve">u to use this model in your </w:t>
      </w:r>
      <w:r>
        <w:rPr>
          <w:rFonts w:ascii="Times New Roman" w:hAnsi="Times New Roman" w:cs="Times New Roman"/>
          <w:sz w:val="28"/>
          <w:szCs w:val="32"/>
        </w:rPr>
        <w:t>prayer life. There are lines t</w:t>
      </w:r>
      <w:r w:rsidR="000E56BE">
        <w:rPr>
          <w:rFonts w:ascii="Times New Roman" w:hAnsi="Times New Roman" w:cs="Times New Roman"/>
          <w:sz w:val="28"/>
          <w:szCs w:val="32"/>
        </w:rPr>
        <w:t>o write on to gui</w:t>
      </w:r>
      <w:r w:rsidR="002246D2">
        <w:rPr>
          <w:rFonts w:ascii="Times New Roman" w:hAnsi="Times New Roman" w:cs="Times New Roman"/>
          <w:sz w:val="28"/>
          <w:szCs w:val="32"/>
        </w:rPr>
        <w:t xml:space="preserve">de your prayers and to reflect on </w:t>
      </w:r>
      <w:r w:rsidR="000E56BE">
        <w:rPr>
          <w:rFonts w:ascii="Times New Roman" w:hAnsi="Times New Roman" w:cs="Times New Roman"/>
          <w:sz w:val="28"/>
          <w:szCs w:val="32"/>
        </w:rPr>
        <w:t>how God</w:t>
      </w:r>
      <w:r w:rsidR="00685FAC">
        <w:rPr>
          <w:rFonts w:ascii="Times New Roman" w:hAnsi="Times New Roman" w:cs="Times New Roman"/>
          <w:sz w:val="28"/>
          <w:szCs w:val="32"/>
        </w:rPr>
        <w:t xml:space="preserve"> has been faithful in answering your prayers. You might consider printing off a new sheet every day for your daily prayer time. Whatever model you use, I pray </w:t>
      </w:r>
      <w:r w:rsidR="00A94369">
        <w:rPr>
          <w:rFonts w:ascii="Times New Roman" w:hAnsi="Times New Roman" w:cs="Times New Roman"/>
          <w:sz w:val="28"/>
          <w:szCs w:val="32"/>
        </w:rPr>
        <w:t xml:space="preserve">that </w:t>
      </w:r>
      <w:r w:rsidR="00685FAC">
        <w:rPr>
          <w:rFonts w:ascii="Times New Roman" w:hAnsi="Times New Roman" w:cs="Times New Roman"/>
          <w:sz w:val="28"/>
          <w:szCs w:val="32"/>
        </w:rPr>
        <w:t xml:space="preserve">God grows and strengthens your prayer time.  </w:t>
      </w:r>
    </w:p>
    <w:p w:rsidR="002033BF" w:rsidRDefault="002033BF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033BF" w:rsidRPr="008616A6" w:rsidRDefault="008616A6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2033BF" w:rsidRPr="008616A6">
        <w:rPr>
          <w:rFonts w:ascii="Times New Roman" w:hAnsi="Times New Roman" w:cs="Times New Roman"/>
          <w:b/>
          <w:sz w:val="28"/>
          <w:szCs w:val="28"/>
        </w:rPr>
        <w:t>doration</w:t>
      </w:r>
      <w:r w:rsidR="00981B93">
        <w:rPr>
          <w:rFonts w:ascii="Times New Roman" w:hAnsi="Times New Roman" w:cs="Times New Roman"/>
          <w:sz w:val="28"/>
          <w:szCs w:val="28"/>
        </w:rPr>
        <w:t xml:space="preserve"> – </w:t>
      </w:r>
      <w:r w:rsidRPr="008616A6">
        <w:rPr>
          <w:rFonts w:ascii="Times New Roman" w:hAnsi="Times New Roman" w:cs="Times New Roman"/>
          <w:sz w:val="28"/>
          <w:szCs w:val="28"/>
        </w:rPr>
        <w:t>Praising God for who He is and what He has done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D73E83" w:rsidRPr="00E5329F" w:rsidRDefault="002E2347" w:rsidP="00D7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</w:t>
      </w:r>
      <w:r w:rsidR="00D73E83" w:rsidRPr="00E5329F">
        <w:rPr>
          <w:rFonts w:ascii="Times New Roman" w:hAnsi="Times New Roman" w:cs="Times New Roman"/>
          <w:b/>
          <w:i/>
          <w:sz w:val="28"/>
          <w:szCs w:val="28"/>
          <w:lang w:bidi="he-IL"/>
        </w:rPr>
        <w:t>“The LORD is my strength and my song; he has become my victory. He is my God, and I will praise him; he is my father's God, and I will exalt him!” (Exodus 15:2, NLT)</w:t>
      </w:r>
    </w:p>
    <w:p w:rsidR="00D73E83" w:rsidRPr="00E5329F" w:rsidRDefault="00D73E83" w:rsidP="00D7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D73E83" w:rsidRPr="00E5329F" w:rsidRDefault="00D73E83" w:rsidP="00D7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E532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“The LORD is kind and merciful, slow to get angry, full of unfailing love. The LORD is good to everyone. He showers compassion on all his creation (Psalm 145:8-9, NLT). </w:t>
      </w:r>
    </w:p>
    <w:p w:rsidR="00D73E83" w:rsidRPr="00E5329F" w:rsidRDefault="00D73E83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will you praise and adore God for? 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</w:t>
      </w: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____________________</w:t>
      </w:r>
    </w:p>
    <w:p w:rsidR="00685FAC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Pr="004B1B8A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2045BF" w:rsidRPr="002045BF" w:rsidRDefault="002045BF" w:rsidP="00201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t>C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>onfession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 xml:space="preserve"> – Admitting honestly and humbly where you have failed and sinned against God.</w:t>
      </w:r>
    </w:p>
    <w:p w:rsidR="00D73E83" w:rsidRDefault="00D73E83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E5329F" w:rsidRPr="00BB7E2A" w:rsidRDefault="00E5329F" w:rsidP="00E5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B7E2A">
        <w:rPr>
          <w:rFonts w:ascii="Times New Roman" w:hAnsi="Times New Roman" w:cs="Times New Roman"/>
          <w:b/>
          <w:i/>
          <w:sz w:val="28"/>
          <w:szCs w:val="28"/>
          <w:lang w:bidi="he-IL"/>
        </w:rPr>
        <w:t>“Have mercy on me, O God, because of your unfailing love. Because of your great compassion, blot out the stain of my sins. Wash me clean from my guilt. Purify me from my sin.” (Psalm 51:1-2</w:t>
      </w:r>
      <w:r w:rsidR="00BB7E2A" w:rsidRPr="00BB7E2A">
        <w:rPr>
          <w:rFonts w:ascii="Times New Roman" w:hAnsi="Times New Roman" w:cs="Times New Roman"/>
          <w:b/>
          <w:i/>
          <w:sz w:val="28"/>
          <w:szCs w:val="28"/>
          <w:lang w:bidi="he-IL"/>
        </w:rPr>
        <w:t>, NLT</w:t>
      </w:r>
      <w:r w:rsidRPr="00BB7E2A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</w:p>
    <w:p w:rsidR="00E5329F" w:rsidRPr="00BB7E2A" w:rsidRDefault="00E5329F" w:rsidP="00E5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BB7E2A" w:rsidRPr="00BB7E2A" w:rsidRDefault="00BB7E2A" w:rsidP="00BB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B7E2A">
        <w:rPr>
          <w:rFonts w:ascii="Times New Roman" w:hAnsi="Times New Roman" w:cs="Times New Roman"/>
          <w:b/>
          <w:i/>
          <w:sz w:val="28"/>
          <w:szCs w:val="28"/>
          <w:lang w:bidi="he-IL"/>
        </w:rPr>
        <w:t>“But I confess my sins; I am deeply sorry for what I have done.” (Psalm 38:18, NLT)</w:t>
      </w:r>
    </w:p>
    <w:p w:rsidR="00E5329F" w:rsidRDefault="00E5329F" w:rsidP="00E5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8616A6" w:rsidRPr="002E2347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sins do you need to honestly and humbly confess to God? 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</w:t>
      </w:r>
    </w:p>
    <w:p w:rsidR="008616A6" w:rsidRPr="004B1B8A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</w:t>
      </w: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981B93" w:rsidRDefault="00981B93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BB7E2A" w:rsidRPr="00BB7E2A" w:rsidRDefault="00071853" w:rsidP="00BB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</w:t>
      </w:r>
    </w:p>
    <w:p w:rsidR="00BB7E2A" w:rsidRPr="00BB7E2A" w:rsidRDefault="00BB7E2A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BB7E2A" w:rsidRDefault="00BB7E2A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071853" w:rsidRDefault="00071853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616A6" w:rsidRP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lastRenderedPageBreak/>
        <w:t>T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hanksgiving 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>– Thanking God for what He has done and the blessings He provides</w:t>
      </w: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9D2E68" w:rsidRPr="000949D2" w:rsidRDefault="00305E02" w:rsidP="002033B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0949D2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0949D2">
        <w:rPr>
          <w:rFonts w:ascii="Times New Roman" w:hAnsi="Times New Roman" w:cs="Times New Roman"/>
          <w:b/>
          <w:i/>
          <w:sz w:val="28"/>
          <w:szCs w:val="28"/>
          <w:lang w:bidi="he-IL"/>
        </w:rPr>
        <w:t>Give thanks to the LORD and proclaim his greatness. Let the whole world know what he has done. (1 Chronicles 16:8, NLT)</w:t>
      </w:r>
    </w:p>
    <w:p w:rsidR="00305E02" w:rsidRPr="000949D2" w:rsidRDefault="00305E02" w:rsidP="002033B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0949D2" w:rsidRPr="000949D2" w:rsidRDefault="000949D2" w:rsidP="0009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“</w:t>
      </w:r>
      <w:r w:rsidRPr="000949D2">
        <w:rPr>
          <w:rFonts w:ascii="Times New Roman" w:hAnsi="Times New Roman" w:cs="Times New Roman"/>
          <w:b/>
          <w:i/>
          <w:sz w:val="28"/>
          <w:szCs w:val="28"/>
          <w:lang w:bidi="he-IL"/>
        </w:rPr>
        <w:t>Give thanks to the LORD, for he is good! His faithful love endures forever.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”</w:t>
      </w:r>
      <w:r w:rsidRPr="000949D2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(Psalm 107:1, NLT)</w:t>
      </w:r>
    </w:p>
    <w:p w:rsidR="00305E02" w:rsidRPr="000949D2" w:rsidRDefault="00305E02" w:rsidP="002033B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D2E68" w:rsidRDefault="009D2E68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What are you thankful for today?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Default="00A51D51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4B1B8A" w:rsidRPr="00A51D51">
        <w:rPr>
          <w:rFonts w:ascii="Times New Roman" w:hAnsi="Times New Roman" w:cs="Times New Roman"/>
          <w:b/>
          <w:sz w:val="28"/>
          <w:szCs w:val="28"/>
        </w:rPr>
        <w:t>upplication</w:t>
      </w:r>
      <w:r w:rsidR="004B1B8A">
        <w:rPr>
          <w:rFonts w:ascii="Times New Roman" w:hAnsi="Times New Roman" w:cs="Times New Roman"/>
          <w:sz w:val="28"/>
          <w:szCs w:val="28"/>
        </w:rPr>
        <w:t xml:space="preserve"> – Appealing for God’s help on behalf of others and yourself</w:t>
      </w:r>
    </w:p>
    <w:p w:rsid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59EA" w:rsidRPr="005D59EA" w:rsidRDefault="005D59EA" w:rsidP="005D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D59EA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5D59EA">
        <w:rPr>
          <w:rFonts w:ascii="Times New Roman" w:hAnsi="Times New Roman" w:cs="Times New Roman"/>
          <w:b/>
          <w:i/>
          <w:sz w:val="28"/>
          <w:szCs w:val="28"/>
          <w:lang w:bidi="he-IL"/>
        </w:rPr>
        <w:t>But while Peter was in prison, the church prayed very earnestly for him. (Acts 12:5, NLT)</w:t>
      </w:r>
    </w:p>
    <w:p w:rsidR="005D59EA" w:rsidRPr="005D59EA" w:rsidRDefault="005D59EA" w:rsidP="005D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5D59EA" w:rsidRPr="005D59EA" w:rsidRDefault="005D59EA" w:rsidP="005D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5D59EA">
        <w:rPr>
          <w:rFonts w:ascii="Times New Roman" w:hAnsi="Times New Roman" w:cs="Times New Roman"/>
          <w:b/>
          <w:i/>
          <w:sz w:val="28"/>
          <w:szCs w:val="28"/>
          <w:lang w:bidi="he-IL"/>
        </w:rPr>
        <w:t>“Pray at all times and on every occasion in the power of the Holy Spirit. Stay alert and be persistent in your prayers for all Christians everywhere.” (Ephesians 6:18, NLT)</w:t>
      </w:r>
    </w:p>
    <w:p w:rsidR="005D59EA" w:rsidRPr="005D59EA" w:rsidRDefault="005D59EA" w:rsidP="005D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5D59EA" w:rsidRDefault="005D59EA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others: 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yourself: 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A51D51" w:rsidRP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Pr="00A51D51" w:rsidRDefault="00A51D51" w:rsidP="004B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4B1B8A" w:rsidRDefault="004B1B8A" w:rsidP="004B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4B1B8A" w:rsidRPr="00685FAC" w:rsidRDefault="00A51D51" w:rsidP="0068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51D51">
        <w:rPr>
          <w:rFonts w:ascii="Times New Roman" w:hAnsi="Times New Roman" w:cs="Times New Roman"/>
          <w:b/>
          <w:i/>
          <w:sz w:val="28"/>
          <w:szCs w:val="28"/>
          <w:lang w:bidi="he-IL"/>
        </w:rPr>
        <w:t>“Devote yourselves to prayer with an alert mind and a thankful heart.” (Colossians 4:2, NLT)</w:t>
      </w:r>
      <w:bookmarkStart w:id="0" w:name="_GoBack"/>
      <w:bookmarkEnd w:id="0"/>
    </w:p>
    <w:sectPr w:rsidR="004B1B8A" w:rsidRPr="00685FAC" w:rsidSect="002033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3BF"/>
    <w:rsid w:val="00071853"/>
    <w:rsid w:val="00083BA2"/>
    <w:rsid w:val="000949D2"/>
    <w:rsid w:val="000E56BE"/>
    <w:rsid w:val="00201932"/>
    <w:rsid w:val="002033BF"/>
    <w:rsid w:val="002045BF"/>
    <w:rsid w:val="002246D2"/>
    <w:rsid w:val="002E2347"/>
    <w:rsid w:val="00305E02"/>
    <w:rsid w:val="00305FF0"/>
    <w:rsid w:val="00337069"/>
    <w:rsid w:val="00391FF0"/>
    <w:rsid w:val="004B1B8A"/>
    <w:rsid w:val="005A404D"/>
    <w:rsid w:val="005D59EA"/>
    <w:rsid w:val="00685FAC"/>
    <w:rsid w:val="006C1973"/>
    <w:rsid w:val="006C2019"/>
    <w:rsid w:val="00732D2F"/>
    <w:rsid w:val="00781CBE"/>
    <w:rsid w:val="00787BFF"/>
    <w:rsid w:val="008616A6"/>
    <w:rsid w:val="008A41CB"/>
    <w:rsid w:val="0094452A"/>
    <w:rsid w:val="00981B93"/>
    <w:rsid w:val="009D2E68"/>
    <w:rsid w:val="00A00F6F"/>
    <w:rsid w:val="00A51D51"/>
    <w:rsid w:val="00A94369"/>
    <w:rsid w:val="00B85C6B"/>
    <w:rsid w:val="00BB7E2A"/>
    <w:rsid w:val="00D73E83"/>
    <w:rsid w:val="00D80511"/>
    <w:rsid w:val="00E5329F"/>
    <w:rsid w:val="00EC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49</cp:revision>
  <dcterms:created xsi:type="dcterms:W3CDTF">2020-04-14T15:48:00Z</dcterms:created>
  <dcterms:modified xsi:type="dcterms:W3CDTF">2020-06-23T15:13:00Z</dcterms:modified>
</cp:coreProperties>
</file>