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D2" w:rsidRDefault="0038674B">
      <w:r>
        <w:rPr>
          <w:noProof/>
        </w:rPr>
        <w:drawing>
          <wp:anchor distT="0" distB="0" distL="114300" distR="114300" simplePos="0" relativeHeight="251658240" behindDoc="0" locked="0" layoutInCell="1" allowOverlap="1" wp14:anchorId="108B1DED" wp14:editId="4407BEC6">
            <wp:simplePos x="0" y="0"/>
            <wp:positionH relativeFrom="column">
              <wp:posOffset>4819650</wp:posOffset>
            </wp:positionH>
            <wp:positionV relativeFrom="paragraph">
              <wp:posOffset>-138430</wp:posOffset>
            </wp:positionV>
            <wp:extent cx="1409700" cy="956945"/>
            <wp:effectExtent l="0" t="0" r="0" b="0"/>
            <wp:wrapSquare wrapText="bothSides"/>
            <wp:docPr id="1" name="Picture 1" descr="faithfulness-logo-burgun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thfulness-logo-burgundy-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956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3CAE" w:rsidRPr="00153CAE" w:rsidRDefault="00153CAE" w:rsidP="00E37540">
      <w:pPr>
        <w:spacing w:after="0"/>
      </w:pPr>
      <w:r w:rsidRPr="00153CAE">
        <w:rPr>
          <w:rFonts w:ascii="Cooper Black" w:hAnsi="Cooper Black"/>
          <w:sz w:val="32"/>
          <w:szCs w:val="32"/>
          <w:u w:val="single"/>
        </w:rPr>
        <w:t>St. Paul’s Lutheran Church FOUNDATION</w:t>
      </w:r>
      <w:r w:rsidRPr="00153CAE">
        <w:rPr>
          <w:rFonts w:ascii="Cooper Black" w:hAnsi="Cooper Black"/>
          <w:sz w:val="32"/>
          <w:szCs w:val="32"/>
          <w:u w:val="single"/>
        </w:rPr>
        <w:tab/>
      </w:r>
      <w:r w:rsidRPr="00153CAE">
        <w:tab/>
      </w:r>
      <w:r w:rsidRPr="00153CAE">
        <w:tab/>
      </w:r>
      <w:r w:rsidRPr="00153CAE">
        <w:tab/>
      </w:r>
    </w:p>
    <w:p w:rsidR="00153CAE" w:rsidRPr="00153CAE" w:rsidRDefault="00153CAE">
      <w:pPr>
        <w:rPr>
          <w:rFonts w:ascii="Cooper Black" w:hAnsi="Cooper Black"/>
          <w:sz w:val="44"/>
          <w:szCs w:val="44"/>
        </w:rPr>
      </w:pPr>
      <w:r w:rsidRPr="00153CAE">
        <w:rPr>
          <w:rFonts w:ascii="Cooper Black" w:hAnsi="Cooper Black"/>
          <w:sz w:val="44"/>
          <w:szCs w:val="44"/>
        </w:rPr>
        <w:t>20</w:t>
      </w:r>
      <w:r w:rsidR="00D33021">
        <w:rPr>
          <w:rFonts w:ascii="Cooper Black" w:hAnsi="Cooper Black"/>
          <w:sz w:val="44"/>
          <w:szCs w:val="44"/>
        </w:rPr>
        <w:t>20</w:t>
      </w:r>
      <w:r w:rsidRPr="00153CAE">
        <w:rPr>
          <w:rFonts w:ascii="Cooper Black" w:hAnsi="Cooper Black"/>
          <w:sz w:val="44"/>
          <w:szCs w:val="44"/>
        </w:rPr>
        <w:t xml:space="preserve"> Scholarship Application</w:t>
      </w:r>
    </w:p>
    <w:p w:rsidR="00153CAE" w:rsidRPr="001E57B6" w:rsidRDefault="00CF2FFA" w:rsidP="00CF2FFA">
      <w:pPr>
        <w:shd w:val="clear" w:color="auto" w:fill="BFBFBF" w:themeFill="background1" w:themeFillShade="BF"/>
        <w:rPr>
          <w:rFonts w:cs="Times New Roman"/>
          <w:b/>
          <w:sz w:val="24"/>
          <w:szCs w:val="24"/>
        </w:rPr>
      </w:pPr>
      <w:r w:rsidRPr="001E57B6">
        <w:rPr>
          <w:rFonts w:cs="Times New Roman"/>
          <w:b/>
          <w:sz w:val="28"/>
          <w:szCs w:val="28"/>
        </w:rPr>
        <w:t xml:space="preserve">Student Information </w:t>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8"/>
          <w:szCs w:val="28"/>
        </w:rPr>
        <w:tab/>
      </w:r>
      <w:r w:rsidRPr="001E57B6">
        <w:rPr>
          <w:rFonts w:cs="Times New Roman"/>
          <w:b/>
          <w:sz w:val="24"/>
          <w:szCs w:val="24"/>
        </w:rPr>
        <w:tab/>
      </w:r>
    </w:p>
    <w:tbl>
      <w:tblPr>
        <w:tblStyle w:val="TableGrid"/>
        <w:tblW w:w="9481" w:type="dxa"/>
        <w:tblLook w:val="04A0" w:firstRow="1" w:lastRow="0" w:firstColumn="1" w:lastColumn="0" w:noHBand="0" w:noVBand="1"/>
      </w:tblPr>
      <w:tblGrid>
        <w:gridCol w:w="2736"/>
        <w:gridCol w:w="6745"/>
      </w:tblGrid>
      <w:tr w:rsidR="00153CAE" w:rsidTr="001E57B6">
        <w:trPr>
          <w:trHeight w:val="432"/>
        </w:trPr>
        <w:tc>
          <w:tcPr>
            <w:tcW w:w="2736" w:type="dxa"/>
          </w:tcPr>
          <w:p w:rsidR="00153CAE" w:rsidRPr="001E57B6" w:rsidRDefault="001E57B6" w:rsidP="001E57B6">
            <w:pPr>
              <w:rPr>
                <w:rFonts w:cs="Times New Roman"/>
                <w:sz w:val="24"/>
                <w:szCs w:val="24"/>
              </w:rPr>
            </w:pPr>
            <w:r>
              <w:rPr>
                <w:rFonts w:cs="Times New Roman"/>
                <w:sz w:val="24"/>
                <w:szCs w:val="24"/>
              </w:rPr>
              <w:t>Student Name</w:t>
            </w:r>
          </w:p>
        </w:tc>
        <w:tc>
          <w:tcPr>
            <w:tcW w:w="6745" w:type="dxa"/>
          </w:tcPr>
          <w:p w:rsidR="00153CAE" w:rsidRDefault="00153CAE" w:rsidP="001E57B6"/>
        </w:tc>
      </w:tr>
      <w:tr w:rsidR="00153CAE" w:rsidTr="001E57B6">
        <w:trPr>
          <w:trHeight w:val="432"/>
        </w:trPr>
        <w:tc>
          <w:tcPr>
            <w:tcW w:w="2736" w:type="dxa"/>
          </w:tcPr>
          <w:p w:rsidR="00153CAE" w:rsidRPr="001E57B6" w:rsidRDefault="00153CAE" w:rsidP="001E57B6">
            <w:pPr>
              <w:spacing w:after="120"/>
              <w:rPr>
                <w:rFonts w:cs="Times New Roman"/>
                <w:sz w:val="24"/>
                <w:szCs w:val="24"/>
              </w:rPr>
            </w:pPr>
            <w:r w:rsidRPr="001E57B6">
              <w:rPr>
                <w:rFonts w:cs="Times New Roman"/>
                <w:sz w:val="24"/>
                <w:szCs w:val="24"/>
              </w:rPr>
              <w:t xml:space="preserve">Student Street Address </w:t>
            </w:r>
          </w:p>
        </w:tc>
        <w:tc>
          <w:tcPr>
            <w:tcW w:w="6745" w:type="dxa"/>
          </w:tcPr>
          <w:p w:rsidR="00153CAE" w:rsidRDefault="00153CAE" w:rsidP="001E57B6">
            <w:pPr>
              <w:spacing w:after="120"/>
            </w:pPr>
          </w:p>
        </w:tc>
      </w:tr>
      <w:tr w:rsidR="00153CAE" w:rsidTr="001E57B6">
        <w:trPr>
          <w:trHeight w:val="432"/>
        </w:trPr>
        <w:tc>
          <w:tcPr>
            <w:tcW w:w="2736" w:type="dxa"/>
          </w:tcPr>
          <w:p w:rsidR="00153CAE" w:rsidRPr="001E57B6" w:rsidRDefault="00153CAE" w:rsidP="001E57B6">
            <w:pPr>
              <w:spacing w:after="120"/>
              <w:rPr>
                <w:rFonts w:cs="Times New Roman"/>
                <w:sz w:val="24"/>
                <w:szCs w:val="24"/>
              </w:rPr>
            </w:pPr>
            <w:r w:rsidRPr="001E57B6">
              <w:rPr>
                <w:rFonts w:cs="Times New Roman"/>
                <w:sz w:val="24"/>
                <w:szCs w:val="24"/>
              </w:rPr>
              <w:t>City, State, Zip Code</w:t>
            </w:r>
          </w:p>
        </w:tc>
        <w:tc>
          <w:tcPr>
            <w:tcW w:w="6745" w:type="dxa"/>
          </w:tcPr>
          <w:p w:rsidR="00153CAE" w:rsidRDefault="00153CAE" w:rsidP="001E57B6">
            <w:pPr>
              <w:spacing w:after="120"/>
            </w:pPr>
          </w:p>
        </w:tc>
      </w:tr>
      <w:tr w:rsidR="00153CAE" w:rsidTr="001E57B6">
        <w:trPr>
          <w:trHeight w:val="432"/>
        </w:trPr>
        <w:tc>
          <w:tcPr>
            <w:tcW w:w="2736" w:type="dxa"/>
          </w:tcPr>
          <w:p w:rsidR="00153CAE" w:rsidRPr="001E57B6" w:rsidRDefault="00153CAE" w:rsidP="001E57B6">
            <w:pPr>
              <w:spacing w:after="120"/>
              <w:rPr>
                <w:rFonts w:cs="Times New Roman"/>
                <w:sz w:val="24"/>
                <w:szCs w:val="24"/>
              </w:rPr>
            </w:pPr>
            <w:r w:rsidRPr="001E57B6">
              <w:rPr>
                <w:rFonts w:cs="Times New Roman"/>
                <w:sz w:val="24"/>
                <w:szCs w:val="24"/>
              </w:rPr>
              <w:t>Phone</w:t>
            </w:r>
          </w:p>
        </w:tc>
        <w:tc>
          <w:tcPr>
            <w:tcW w:w="6745" w:type="dxa"/>
          </w:tcPr>
          <w:p w:rsidR="00153CAE" w:rsidRDefault="00153CAE" w:rsidP="001E57B6">
            <w:pPr>
              <w:spacing w:after="120"/>
            </w:pPr>
          </w:p>
        </w:tc>
      </w:tr>
      <w:tr w:rsidR="00153CAE" w:rsidTr="001E57B6">
        <w:trPr>
          <w:trHeight w:val="432"/>
        </w:trPr>
        <w:tc>
          <w:tcPr>
            <w:tcW w:w="2736" w:type="dxa"/>
          </w:tcPr>
          <w:p w:rsidR="00153CAE" w:rsidRPr="001E57B6" w:rsidRDefault="00153CAE" w:rsidP="001E57B6">
            <w:pPr>
              <w:spacing w:after="120"/>
              <w:rPr>
                <w:rFonts w:cs="Times New Roman"/>
                <w:sz w:val="24"/>
                <w:szCs w:val="24"/>
              </w:rPr>
            </w:pPr>
            <w:r w:rsidRPr="001E57B6">
              <w:rPr>
                <w:rFonts w:cs="Times New Roman"/>
                <w:sz w:val="24"/>
                <w:szCs w:val="24"/>
              </w:rPr>
              <w:t>E-Mail Address</w:t>
            </w:r>
          </w:p>
        </w:tc>
        <w:tc>
          <w:tcPr>
            <w:tcW w:w="6745" w:type="dxa"/>
          </w:tcPr>
          <w:p w:rsidR="00153CAE" w:rsidRDefault="00153CAE" w:rsidP="001E57B6">
            <w:pPr>
              <w:spacing w:after="120"/>
            </w:pPr>
          </w:p>
        </w:tc>
      </w:tr>
      <w:tr w:rsidR="00153CAE" w:rsidTr="001E57B6">
        <w:trPr>
          <w:trHeight w:val="432"/>
        </w:trPr>
        <w:tc>
          <w:tcPr>
            <w:tcW w:w="2736" w:type="dxa"/>
          </w:tcPr>
          <w:p w:rsidR="00153CAE" w:rsidRPr="001E57B6" w:rsidRDefault="00153CAE" w:rsidP="001E57B6">
            <w:pPr>
              <w:spacing w:after="120"/>
              <w:rPr>
                <w:rFonts w:cs="Times New Roman"/>
                <w:sz w:val="24"/>
                <w:szCs w:val="24"/>
              </w:rPr>
            </w:pPr>
            <w:r w:rsidRPr="001E57B6">
              <w:rPr>
                <w:rFonts w:cs="Times New Roman"/>
                <w:sz w:val="24"/>
                <w:szCs w:val="24"/>
              </w:rPr>
              <w:t>Parent/Guardian Name</w:t>
            </w:r>
          </w:p>
        </w:tc>
        <w:tc>
          <w:tcPr>
            <w:tcW w:w="6745" w:type="dxa"/>
          </w:tcPr>
          <w:p w:rsidR="00153CAE" w:rsidRDefault="00153CAE" w:rsidP="001E57B6">
            <w:pPr>
              <w:spacing w:after="120"/>
            </w:pPr>
          </w:p>
        </w:tc>
      </w:tr>
      <w:tr w:rsidR="00153CAE" w:rsidTr="001E57B6">
        <w:trPr>
          <w:trHeight w:val="432"/>
        </w:trPr>
        <w:tc>
          <w:tcPr>
            <w:tcW w:w="2736" w:type="dxa"/>
          </w:tcPr>
          <w:p w:rsidR="00153CAE" w:rsidRPr="001E57B6" w:rsidRDefault="00153CAE" w:rsidP="001E57B6">
            <w:pPr>
              <w:spacing w:after="120"/>
              <w:rPr>
                <w:rFonts w:cs="Times New Roman"/>
                <w:sz w:val="24"/>
                <w:szCs w:val="24"/>
              </w:rPr>
            </w:pPr>
            <w:r w:rsidRPr="001E57B6">
              <w:rPr>
                <w:rFonts w:cs="Times New Roman"/>
                <w:sz w:val="24"/>
                <w:szCs w:val="24"/>
              </w:rPr>
              <w:t>Adult Sponsor Name*</w:t>
            </w:r>
          </w:p>
        </w:tc>
        <w:tc>
          <w:tcPr>
            <w:tcW w:w="6745" w:type="dxa"/>
          </w:tcPr>
          <w:p w:rsidR="00153CAE" w:rsidRDefault="00153CAE" w:rsidP="001E57B6">
            <w:pPr>
              <w:spacing w:after="120"/>
            </w:pPr>
          </w:p>
        </w:tc>
      </w:tr>
    </w:tbl>
    <w:p w:rsidR="00153CAE" w:rsidRPr="00CF2FFA" w:rsidRDefault="00CF2FFA">
      <w:pPr>
        <w:rPr>
          <w:b/>
          <w:sz w:val="14"/>
          <w:szCs w:val="14"/>
        </w:rPr>
      </w:pPr>
      <w:r>
        <w:tab/>
      </w:r>
      <w:r w:rsidRPr="00CF2FFA">
        <w:rPr>
          <w:sz w:val="14"/>
          <w:szCs w:val="14"/>
        </w:rPr>
        <w:t>*Adult sponsor need not be a relative of the applicant but must be a m</w:t>
      </w:r>
      <w:r w:rsidR="00D33021">
        <w:rPr>
          <w:sz w:val="14"/>
          <w:szCs w:val="14"/>
        </w:rPr>
        <w:t>ember of St. Paul’s as of 01Jul20</w:t>
      </w:r>
      <w:r w:rsidRPr="00CF2FFA">
        <w:rPr>
          <w:sz w:val="14"/>
          <w:szCs w:val="14"/>
        </w:rPr>
        <w:t>.  Adult sponsors are not required for adult applicants, nor for applicants with a parent member(s) of St. Paul’s</w:t>
      </w:r>
      <w:r w:rsidRPr="00CF2FFA">
        <w:rPr>
          <w:b/>
          <w:sz w:val="14"/>
          <w:szCs w:val="14"/>
        </w:rPr>
        <w:t>.  All scholarship applicants must be members of St. Paul’</w:t>
      </w:r>
      <w:r w:rsidR="00D33021">
        <w:rPr>
          <w:b/>
          <w:sz w:val="14"/>
          <w:szCs w:val="14"/>
        </w:rPr>
        <w:t>s as of 01Jul20</w:t>
      </w:r>
      <w:r w:rsidRPr="00CF2FFA">
        <w:rPr>
          <w:b/>
          <w:sz w:val="14"/>
          <w:szCs w:val="14"/>
        </w:rPr>
        <w:t>.</w:t>
      </w:r>
    </w:p>
    <w:p w:rsidR="00153CAE" w:rsidRPr="001E57B6" w:rsidRDefault="00CF2FFA" w:rsidP="00CF2FFA">
      <w:pPr>
        <w:shd w:val="clear" w:color="auto" w:fill="BFBFBF" w:themeFill="background1" w:themeFillShade="BF"/>
        <w:rPr>
          <w:b/>
          <w:sz w:val="28"/>
          <w:szCs w:val="28"/>
        </w:rPr>
      </w:pPr>
      <w:r w:rsidRPr="001E57B6">
        <w:rPr>
          <w:b/>
          <w:sz w:val="28"/>
          <w:szCs w:val="28"/>
        </w:rPr>
        <w:t>Technical Coll</w:t>
      </w:r>
      <w:r w:rsidR="00A40D34">
        <w:rPr>
          <w:b/>
          <w:sz w:val="28"/>
          <w:szCs w:val="28"/>
        </w:rPr>
        <w:t>e</w:t>
      </w:r>
      <w:r w:rsidRPr="001E57B6">
        <w:rPr>
          <w:b/>
          <w:sz w:val="28"/>
          <w:szCs w:val="28"/>
        </w:rPr>
        <w:t>ge/Colleg</w:t>
      </w:r>
      <w:r w:rsidR="001E57B6">
        <w:rPr>
          <w:b/>
          <w:sz w:val="28"/>
          <w:szCs w:val="28"/>
        </w:rPr>
        <w:t xml:space="preserve">e/University Information </w:t>
      </w:r>
      <w:r w:rsidR="001E57B6">
        <w:rPr>
          <w:b/>
          <w:sz w:val="28"/>
          <w:szCs w:val="28"/>
        </w:rPr>
        <w:tab/>
      </w:r>
      <w:r w:rsidR="001E57B6">
        <w:rPr>
          <w:b/>
          <w:sz w:val="28"/>
          <w:szCs w:val="28"/>
        </w:rPr>
        <w:tab/>
      </w:r>
      <w:r w:rsidR="001E57B6">
        <w:rPr>
          <w:b/>
          <w:sz w:val="28"/>
          <w:szCs w:val="28"/>
        </w:rPr>
        <w:tab/>
      </w:r>
      <w:r w:rsidR="001E57B6">
        <w:rPr>
          <w:b/>
          <w:sz w:val="28"/>
          <w:szCs w:val="28"/>
        </w:rPr>
        <w:tab/>
      </w:r>
      <w:r w:rsidRPr="001E57B6">
        <w:rPr>
          <w:b/>
          <w:sz w:val="28"/>
          <w:szCs w:val="28"/>
        </w:rPr>
        <w:tab/>
      </w:r>
    </w:p>
    <w:tbl>
      <w:tblPr>
        <w:tblStyle w:val="TableGrid"/>
        <w:tblW w:w="0" w:type="auto"/>
        <w:tblLook w:val="04A0" w:firstRow="1" w:lastRow="0" w:firstColumn="1" w:lastColumn="0" w:noHBand="0" w:noVBand="1"/>
      </w:tblPr>
      <w:tblGrid>
        <w:gridCol w:w="2695"/>
        <w:gridCol w:w="6655"/>
      </w:tblGrid>
      <w:tr w:rsidR="00CF2FFA" w:rsidTr="001E57B6">
        <w:trPr>
          <w:trHeight w:val="432"/>
        </w:trPr>
        <w:tc>
          <w:tcPr>
            <w:tcW w:w="2695" w:type="dxa"/>
          </w:tcPr>
          <w:p w:rsidR="00CF2FFA" w:rsidRPr="001E57B6" w:rsidRDefault="001E57B6" w:rsidP="001E57B6">
            <w:pPr>
              <w:spacing w:after="120"/>
              <w:rPr>
                <w:sz w:val="24"/>
                <w:szCs w:val="24"/>
              </w:rPr>
            </w:pPr>
            <w:r>
              <w:rPr>
                <w:sz w:val="24"/>
                <w:szCs w:val="24"/>
              </w:rPr>
              <w:t>Name of School</w:t>
            </w:r>
          </w:p>
        </w:tc>
        <w:tc>
          <w:tcPr>
            <w:tcW w:w="6655" w:type="dxa"/>
          </w:tcPr>
          <w:p w:rsidR="00CF2FFA" w:rsidRDefault="00CF2FFA" w:rsidP="001E57B6">
            <w:pPr>
              <w:spacing w:after="120"/>
            </w:pPr>
          </w:p>
        </w:tc>
      </w:tr>
      <w:tr w:rsidR="00CF2FFA" w:rsidTr="001E57B6">
        <w:trPr>
          <w:trHeight w:val="432"/>
        </w:trPr>
        <w:tc>
          <w:tcPr>
            <w:tcW w:w="2695" w:type="dxa"/>
          </w:tcPr>
          <w:p w:rsidR="00CF2FFA" w:rsidRDefault="001E57B6" w:rsidP="001E57B6">
            <w:pPr>
              <w:spacing w:after="120"/>
            </w:pPr>
            <w:r>
              <w:t>Street Address</w:t>
            </w:r>
          </w:p>
        </w:tc>
        <w:tc>
          <w:tcPr>
            <w:tcW w:w="6655" w:type="dxa"/>
          </w:tcPr>
          <w:p w:rsidR="00CF2FFA" w:rsidRDefault="00CF2FFA" w:rsidP="001E57B6">
            <w:pPr>
              <w:spacing w:after="120"/>
            </w:pPr>
          </w:p>
        </w:tc>
      </w:tr>
      <w:tr w:rsidR="00CF2FFA" w:rsidTr="001E57B6">
        <w:trPr>
          <w:trHeight w:val="432"/>
        </w:trPr>
        <w:tc>
          <w:tcPr>
            <w:tcW w:w="2695" w:type="dxa"/>
          </w:tcPr>
          <w:p w:rsidR="00CF2FFA" w:rsidRDefault="001E57B6" w:rsidP="001E57B6">
            <w:pPr>
              <w:spacing w:after="120"/>
            </w:pPr>
            <w:r>
              <w:t>City, State, Zip Code</w:t>
            </w:r>
          </w:p>
        </w:tc>
        <w:tc>
          <w:tcPr>
            <w:tcW w:w="6655" w:type="dxa"/>
          </w:tcPr>
          <w:p w:rsidR="00CF2FFA" w:rsidRDefault="00CF2FFA" w:rsidP="001E57B6">
            <w:pPr>
              <w:spacing w:after="120"/>
            </w:pPr>
          </w:p>
        </w:tc>
      </w:tr>
      <w:tr w:rsidR="00CF2FFA" w:rsidTr="001E57B6">
        <w:trPr>
          <w:trHeight w:val="432"/>
        </w:trPr>
        <w:tc>
          <w:tcPr>
            <w:tcW w:w="2695" w:type="dxa"/>
          </w:tcPr>
          <w:p w:rsidR="00CF2FFA" w:rsidRDefault="001E57B6" w:rsidP="001E57B6">
            <w:pPr>
              <w:spacing w:after="120"/>
            </w:pPr>
            <w:r>
              <w:t>Phone</w:t>
            </w:r>
          </w:p>
        </w:tc>
        <w:tc>
          <w:tcPr>
            <w:tcW w:w="6655" w:type="dxa"/>
          </w:tcPr>
          <w:p w:rsidR="00CF2FFA" w:rsidRDefault="00CF2FFA" w:rsidP="001E57B6">
            <w:pPr>
              <w:spacing w:after="120"/>
            </w:pPr>
          </w:p>
        </w:tc>
      </w:tr>
      <w:tr w:rsidR="00CF2FFA" w:rsidTr="001E57B6">
        <w:trPr>
          <w:trHeight w:val="432"/>
        </w:trPr>
        <w:tc>
          <w:tcPr>
            <w:tcW w:w="2695" w:type="dxa"/>
          </w:tcPr>
          <w:p w:rsidR="00CF2FFA" w:rsidRDefault="001E57B6" w:rsidP="001E57B6">
            <w:pPr>
              <w:spacing w:after="120"/>
            </w:pPr>
            <w:r>
              <w:t>Web Address</w:t>
            </w:r>
          </w:p>
        </w:tc>
        <w:tc>
          <w:tcPr>
            <w:tcW w:w="6655" w:type="dxa"/>
          </w:tcPr>
          <w:p w:rsidR="00CF2FFA" w:rsidRDefault="00CF2FFA" w:rsidP="001E57B6">
            <w:pPr>
              <w:spacing w:after="120"/>
            </w:pPr>
          </w:p>
        </w:tc>
      </w:tr>
      <w:tr w:rsidR="00CF2FFA" w:rsidTr="001E57B6">
        <w:trPr>
          <w:trHeight w:val="432"/>
        </w:trPr>
        <w:tc>
          <w:tcPr>
            <w:tcW w:w="2695" w:type="dxa"/>
          </w:tcPr>
          <w:p w:rsidR="00CF2FFA" w:rsidRDefault="001E57B6" w:rsidP="001E57B6">
            <w:pPr>
              <w:spacing w:after="120"/>
            </w:pPr>
            <w:r>
              <w:t>Name of Degree Program</w:t>
            </w:r>
          </w:p>
        </w:tc>
        <w:tc>
          <w:tcPr>
            <w:tcW w:w="6655" w:type="dxa"/>
          </w:tcPr>
          <w:p w:rsidR="00CF2FFA" w:rsidRDefault="00CF2FFA" w:rsidP="001E57B6">
            <w:pPr>
              <w:spacing w:after="120"/>
            </w:pPr>
          </w:p>
        </w:tc>
      </w:tr>
    </w:tbl>
    <w:p w:rsidR="00153CAE" w:rsidRDefault="00153CAE" w:rsidP="00E37540">
      <w:pPr>
        <w:spacing w:after="0"/>
      </w:pPr>
    </w:p>
    <w:p w:rsidR="00CF2FFA" w:rsidRPr="001E57B6" w:rsidRDefault="001E57B6" w:rsidP="00E37540">
      <w:pPr>
        <w:shd w:val="clear" w:color="auto" w:fill="BFBFBF" w:themeFill="background1" w:themeFillShade="BF"/>
        <w:rPr>
          <w:b/>
          <w:sz w:val="28"/>
          <w:szCs w:val="28"/>
        </w:rPr>
      </w:pPr>
      <w:r w:rsidRPr="001E57B6">
        <w:rPr>
          <w:b/>
          <w:sz w:val="28"/>
          <w:szCs w:val="28"/>
        </w:rPr>
        <w:t>Essay</w:t>
      </w:r>
      <w:r w:rsidR="00E37540">
        <w:rPr>
          <w:b/>
          <w:sz w:val="28"/>
          <w:szCs w:val="28"/>
        </w:rPr>
        <w:t xml:space="preserve"> </w:t>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p>
    <w:p w:rsidR="001E57B6" w:rsidRPr="001E57B6" w:rsidRDefault="001E57B6" w:rsidP="00E37540">
      <w:pPr>
        <w:spacing w:after="0"/>
        <w:rPr>
          <w:sz w:val="24"/>
          <w:szCs w:val="24"/>
        </w:rPr>
      </w:pPr>
      <w:r w:rsidRPr="001E57B6">
        <w:rPr>
          <w:sz w:val="24"/>
          <w:szCs w:val="24"/>
        </w:rPr>
        <w:t>Please attach to this application a 300 word essay answering the question:</w:t>
      </w:r>
    </w:p>
    <w:p w:rsidR="001E57B6" w:rsidRPr="001E57B6" w:rsidRDefault="001E57B6" w:rsidP="00E37540">
      <w:pPr>
        <w:spacing w:after="0"/>
        <w:jc w:val="center"/>
        <w:rPr>
          <w:b/>
          <w:sz w:val="28"/>
          <w:szCs w:val="28"/>
        </w:rPr>
      </w:pPr>
      <w:r w:rsidRPr="001E57B6">
        <w:rPr>
          <w:b/>
          <w:sz w:val="28"/>
          <w:szCs w:val="28"/>
        </w:rPr>
        <w:t>What does it mean to you to be a member of St. Paul’s congregation?</w:t>
      </w:r>
    </w:p>
    <w:p w:rsidR="00CF2FFA" w:rsidRDefault="00CF2FFA" w:rsidP="00E37540">
      <w:pPr>
        <w:spacing w:after="0"/>
      </w:pPr>
    </w:p>
    <w:p w:rsidR="001E57B6" w:rsidRPr="00E37540" w:rsidRDefault="001E57B6" w:rsidP="00E37540">
      <w:pPr>
        <w:shd w:val="clear" w:color="auto" w:fill="BFBFBF" w:themeFill="background1" w:themeFillShade="BF"/>
        <w:rPr>
          <w:b/>
          <w:sz w:val="28"/>
          <w:szCs w:val="28"/>
        </w:rPr>
      </w:pPr>
      <w:r w:rsidRPr="00E37540">
        <w:rPr>
          <w:b/>
          <w:sz w:val="28"/>
          <w:szCs w:val="28"/>
        </w:rPr>
        <w:t>Submission</w:t>
      </w:r>
      <w:r w:rsidR="00E37540">
        <w:rPr>
          <w:b/>
          <w:sz w:val="28"/>
          <w:szCs w:val="28"/>
        </w:rPr>
        <w:t xml:space="preserve"> </w:t>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r w:rsidR="00E37540">
        <w:rPr>
          <w:b/>
          <w:sz w:val="28"/>
          <w:szCs w:val="28"/>
        </w:rPr>
        <w:tab/>
      </w:r>
    </w:p>
    <w:p w:rsidR="001E57B6" w:rsidRPr="00E37540" w:rsidRDefault="001E57B6">
      <w:pPr>
        <w:rPr>
          <w:sz w:val="24"/>
          <w:szCs w:val="24"/>
        </w:rPr>
      </w:pPr>
      <w:r w:rsidRPr="00E37540">
        <w:rPr>
          <w:sz w:val="24"/>
          <w:szCs w:val="24"/>
        </w:rPr>
        <w:t>Please submit you</w:t>
      </w:r>
      <w:r w:rsidR="00E37540" w:rsidRPr="00E37540">
        <w:rPr>
          <w:sz w:val="24"/>
          <w:szCs w:val="24"/>
        </w:rPr>
        <w:t>r</w:t>
      </w:r>
      <w:r w:rsidRPr="00E37540">
        <w:rPr>
          <w:sz w:val="24"/>
          <w:szCs w:val="24"/>
        </w:rPr>
        <w:t xml:space="preserve"> completed essay and this application form </w:t>
      </w:r>
      <w:r w:rsidRPr="00E37540">
        <w:rPr>
          <w:b/>
          <w:sz w:val="24"/>
          <w:szCs w:val="24"/>
        </w:rPr>
        <w:t xml:space="preserve">by July </w:t>
      </w:r>
      <w:r w:rsidR="00D33021">
        <w:rPr>
          <w:b/>
          <w:sz w:val="24"/>
          <w:szCs w:val="24"/>
        </w:rPr>
        <w:t>13</w:t>
      </w:r>
      <w:r w:rsidR="00D33021" w:rsidRPr="00D33021">
        <w:rPr>
          <w:b/>
          <w:sz w:val="24"/>
          <w:szCs w:val="24"/>
          <w:vertAlign w:val="superscript"/>
        </w:rPr>
        <w:t>th</w:t>
      </w:r>
      <w:r w:rsidR="00D33021">
        <w:rPr>
          <w:b/>
          <w:sz w:val="24"/>
          <w:szCs w:val="24"/>
        </w:rPr>
        <w:t>, 2020</w:t>
      </w:r>
      <w:r w:rsidRPr="00E37540">
        <w:rPr>
          <w:sz w:val="24"/>
          <w:szCs w:val="24"/>
        </w:rPr>
        <w:t xml:space="preserve"> to:</w:t>
      </w:r>
    </w:p>
    <w:p w:rsidR="001E57B6" w:rsidRPr="00E37540" w:rsidRDefault="001E57B6" w:rsidP="00E37540">
      <w:pPr>
        <w:spacing w:after="0"/>
        <w:jc w:val="center"/>
        <w:rPr>
          <w:b/>
          <w:sz w:val="24"/>
          <w:szCs w:val="24"/>
        </w:rPr>
      </w:pPr>
      <w:r w:rsidRPr="00E37540">
        <w:rPr>
          <w:b/>
          <w:sz w:val="24"/>
          <w:szCs w:val="24"/>
        </w:rPr>
        <w:t>St. Paul’s Foundation</w:t>
      </w:r>
    </w:p>
    <w:p w:rsidR="001E57B6" w:rsidRPr="00E37540" w:rsidRDefault="001E57B6" w:rsidP="00E37540">
      <w:pPr>
        <w:spacing w:after="0"/>
        <w:jc w:val="center"/>
        <w:rPr>
          <w:b/>
          <w:sz w:val="24"/>
          <w:szCs w:val="24"/>
        </w:rPr>
      </w:pPr>
      <w:r w:rsidRPr="00E37540">
        <w:rPr>
          <w:b/>
          <w:sz w:val="24"/>
          <w:szCs w:val="24"/>
        </w:rPr>
        <w:t>320 West Avenue</w:t>
      </w:r>
    </w:p>
    <w:p w:rsidR="001E57B6" w:rsidRPr="00E37540" w:rsidRDefault="001E57B6" w:rsidP="00E37540">
      <w:pPr>
        <w:spacing w:after="0"/>
        <w:jc w:val="center"/>
        <w:rPr>
          <w:b/>
          <w:sz w:val="24"/>
          <w:szCs w:val="24"/>
        </w:rPr>
      </w:pPr>
      <w:r w:rsidRPr="00E37540">
        <w:rPr>
          <w:b/>
          <w:sz w:val="24"/>
          <w:szCs w:val="24"/>
        </w:rPr>
        <w:t>Red Wing, Minnesota 55066</w:t>
      </w:r>
    </w:p>
    <w:p w:rsidR="00E37540" w:rsidRPr="00E37540" w:rsidRDefault="00E37540" w:rsidP="00E37540">
      <w:pPr>
        <w:spacing w:after="0"/>
        <w:jc w:val="center"/>
        <w:rPr>
          <w:sz w:val="18"/>
          <w:szCs w:val="18"/>
        </w:rPr>
      </w:pPr>
      <w:r w:rsidRPr="00E37540">
        <w:rPr>
          <w:sz w:val="18"/>
          <w:szCs w:val="18"/>
        </w:rPr>
        <w:t>St. Paul’s Foundation scholarships are open to students enrolled in accredited, post-secondary degree programs as determined by the Foundation Board of Directors.  It is hoped that applicants be actively engaged in the life and ministry of St. Paul’s Church.  Scholarship award winners will be decided by the Board and announced by July 31</w:t>
      </w:r>
      <w:r w:rsidR="00786BC1">
        <w:rPr>
          <w:sz w:val="18"/>
          <w:szCs w:val="18"/>
        </w:rPr>
        <w:t xml:space="preserve">, </w:t>
      </w:r>
      <w:r w:rsidRPr="00E37540">
        <w:rPr>
          <w:sz w:val="18"/>
          <w:szCs w:val="18"/>
        </w:rPr>
        <w:t>20</w:t>
      </w:r>
      <w:r w:rsidR="00D33021">
        <w:rPr>
          <w:sz w:val="18"/>
          <w:szCs w:val="18"/>
        </w:rPr>
        <w:t>20</w:t>
      </w:r>
      <w:bookmarkStart w:id="0" w:name="_GoBack"/>
      <w:bookmarkEnd w:id="0"/>
      <w:r w:rsidRPr="00E37540">
        <w:rPr>
          <w:sz w:val="18"/>
          <w:szCs w:val="18"/>
        </w:rPr>
        <w:t>.</w:t>
      </w:r>
    </w:p>
    <w:p w:rsidR="00E37540" w:rsidRPr="00E37540" w:rsidRDefault="00E37540" w:rsidP="00E37540">
      <w:pPr>
        <w:spacing w:after="0"/>
        <w:jc w:val="center"/>
        <w:rPr>
          <w:sz w:val="18"/>
          <w:szCs w:val="18"/>
        </w:rPr>
      </w:pPr>
      <w:r w:rsidRPr="00E37540">
        <w:rPr>
          <w:sz w:val="18"/>
          <w:szCs w:val="18"/>
        </w:rPr>
        <w:t>Limit one award per applicant.  This scholarship program is one of equal opportunity.</w:t>
      </w:r>
    </w:p>
    <w:p w:rsidR="00E37540" w:rsidRDefault="00E37540" w:rsidP="00E37540">
      <w:pPr>
        <w:spacing w:after="0"/>
        <w:jc w:val="center"/>
      </w:pPr>
      <w:r w:rsidRPr="00E37540">
        <w:rPr>
          <w:sz w:val="18"/>
          <w:szCs w:val="18"/>
        </w:rPr>
        <w:t>Some of the information on this form may be considered of a confidential nature and will be treated as such by the Foundation</w:t>
      </w:r>
      <w:r>
        <w:t>.</w:t>
      </w:r>
    </w:p>
    <w:sectPr w:rsidR="00E37540" w:rsidSect="00CF2FF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CAE"/>
    <w:rsid w:val="00153CAE"/>
    <w:rsid w:val="001E57B6"/>
    <w:rsid w:val="00301B63"/>
    <w:rsid w:val="0038674B"/>
    <w:rsid w:val="003A384B"/>
    <w:rsid w:val="004733D2"/>
    <w:rsid w:val="00492A23"/>
    <w:rsid w:val="00786BC1"/>
    <w:rsid w:val="007B33C6"/>
    <w:rsid w:val="00A0712D"/>
    <w:rsid w:val="00A40D34"/>
    <w:rsid w:val="00A80132"/>
    <w:rsid w:val="00CF2FFA"/>
    <w:rsid w:val="00D33021"/>
    <w:rsid w:val="00E37540"/>
    <w:rsid w:val="00EC5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B4CA"/>
  <w15:docId w15:val="{FF06B89F-8D2C-42C0-8709-BB27405ED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3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7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7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Mickelson</dc:creator>
  <cp:lastModifiedBy>St.Pauls Lutheran</cp:lastModifiedBy>
  <cp:revision>2</cp:revision>
  <cp:lastPrinted>2017-05-16T17:18:00Z</cp:lastPrinted>
  <dcterms:created xsi:type="dcterms:W3CDTF">2020-03-02T17:54:00Z</dcterms:created>
  <dcterms:modified xsi:type="dcterms:W3CDTF">2020-03-02T17:54:00Z</dcterms:modified>
</cp:coreProperties>
</file>