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7D63" w14:textId="77777777" w:rsidR="005946B4" w:rsidRPr="00F7077A" w:rsidRDefault="00B66D87" w:rsidP="005946B4">
      <w:pPr>
        <w:keepNext/>
        <w:spacing w:before="120" w:after="120" w:line="240" w:lineRule="auto"/>
        <w:jc w:val="center"/>
        <w:outlineLvl w:val="1"/>
        <w:rPr>
          <w:rFonts w:ascii="Calibri" w:eastAsia="Times New Roman" w:hAnsi="Calibri" w:cs="Times New Roman"/>
          <w:b/>
          <w:i/>
          <w:iCs/>
          <w:sz w:val="32"/>
          <w:szCs w:val="24"/>
          <w:u w:val="single"/>
        </w:rPr>
      </w:pPr>
      <w:bookmarkStart w:id="0" w:name="_Toc348260028"/>
      <w:bookmarkStart w:id="1" w:name="_Toc350756167"/>
      <w:r w:rsidRPr="00F7077A">
        <w:rPr>
          <w:rFonts w:ascii="Calibri" w:eastAsia="Times New Roman" w:hAnsi="Calibri" w:cs="Times New Roman"/>
          <w:b/>
          <w:i/>
          <w:iCs/>
          <w:sz w:val="32"/>
          <w:szCs w:val="24"/>
          <w:u w:val="single"/>
        </w:rPr>
        <w:t>Subject P</w:t>
      </w:r>
      <w:r w:rsidR="005946B4" w:rsidRPr="00F7077A">
        <w:rPr>
          <w:rFonts w:ascii="Calibri" w:eastAsia="Times New Roman" w:hAnsi="Calibri" w:cs="Times New Roman"/>
          <w:b/>
          <w:i/>
          <w:iCs/>
          <w:sz w:val="32"/>
          <w:szCs w:val="24"/>
          <w:u w:val="single"/>
        </w:rPr>
        <w:t>hilosophy</w:t>
      </w:r>
      <w:bookmarkEnd w:id="0"/>
      <w:bookmarkEnd w:id="1"/>
      <w:r w:rsidR="005946B4" w:rsidRPr="00F7077A">
        <w:rPr>
          <w:rFonts w:ascii="Calibri" w:eastAsia="Times New Roman" w:hAnsi="Calibri" w:cs="Times New Roman"/>
          <w:b/>
          <w:i/>
          <w:iCs/>
          <w:sz w:val="32"/>
          <w:szCs w:val="24"/>
          <w:u w:val="single"/>
        </w:rPr>
        <w:t xml:space="preserve"> for </w:t>
      </w:r>
      <w:r w:rsidR="00CD7DB3">
        <w:rPr>
          <w:rFonts w:ascii="Calibri" w:eastAsia="Times New Roman" w:hAnsi="Calibri" w:cs="Times New Roman"/>
          <w:b/>
          <w:i/>
          <w:iCs/>
          <w:sz w:val="32"/>
          <w:szCs w:val="24"/>
          <w:u w:val="single"/>
        </w:rPr>
        <w:t>Religion</w:t>
      </w:r>
    </w:p>
    <w:p w14:paraId="5FF210A3" w14:textId="77777777" w:rsidR="00CD7DB3" w:rsidRDefault="005946B4" w:rsidP="00CD7DB3">
      <w:pPr>
        <w:pStyle w:val="BodyText"/>
        <w:rPr>
          <w:rFonts w:asciiTheme="minorHAnsi" w:hAnsiTheme="minorHAnsi" w:cstheme="minorHAnsi"/>
          <w:b/>
          <w:sz w:val="24"/>
        </w:rPr>
      </w:pPr>
      <w:r w:rsidRPr="00CB4242">
        <w:rPr>
          <w:rFonts w:ascii="Calibri" w:eastAsia="Calibri" w:hAnsi="Calibri"/>
          <w:b/>
          <w:sz w:val="24"/>
        </w:rPr>
        <w:t xml:space="preserve">             </w:t>
      </w:r>
      <w:r w:rsidR="00CD7DB3" w:rsidRPr="00CD7DB3">
        <w:rPr>
          <w:rFonts w:asciiTheme="minorHAnsi" w:hAnsiTheme="minorHAnsi" w:cstheme="minorHAnsi"/>
          <w:b/>
          <w:sz w:val="24"/>
        </w:rPr>
        <w:t>Religious studies with a focus on the LCMS doctrines are included in the curriculum of St. John’s Lutheran School because Jesus Christ is at the center of all that we do. We are people created, redeemed, and sanctified by God.  Through the proclamation of the Gospel, the Holy Spirit creates and strengthens a living faith in God’s people. His Word in its truth and entirety provides the direction for our lives here on earth and prepares us for an</w:t>
      </w:r>
      <w:r w:rsidR="00CD7DB3">
        <w:rPr>
          <w:rFonts w:asciiTheme="minorHAnsi" w:hAnsiTheme="minorHAnsi" w:cstheme="minorHAnsi"/>
          <w:b/>
          <w:sz w:val="24"/>
        </w:rPr>
        <w:t xml:space="preserve"> eternity</w:t>
      </w:r>
      <w:r w:rsidR="00CD7DB3" w:rsidRPr="00CD7DB3">
        <w:rPr>
          <w:rFonts w:asciiTheme="minorHAnsi" w:hAnsiTheme="minorHAnsi" w:cstheme="minorHAnsi"/>
          <w:b/>
          <w:sz w:val="24"/>
        </w:rPr>
        <w:t xml:space="preserve"> </w:t>
      </w:r>
      <w:r w:rsidR="00CD7DB3">
        <w:rPr>
          <w:rFonts w:asciiTheme="minorHAnsi" w:hAnsiTheme="minorHAnsi" w:cstheme="minorHAnsi"/>
          <w:b/>
          <w:sz w:val="24"/>
        </w:rPr>
        <w:t>with Him in Heaven.</w:t>
      </w:r>
    </w:p>
    <w:p w14:paraId="6475169A" w14:textId="77777777" w:rsidR="00CD7DB3" w:rsidRDefault="00CD7DB3" w:rsidP="00CD7DB3">
      <w:pPr>
        <w:pStyle w:val="BodyText"/>
        <w:rPr>
          <w:i/>
          <w:sz w:val="36"/>
        </w:rPr>
      </w:pPr>
    </w:p>
    <w:p w14:paraId="7AF10688" w14:textId="77777777" w:rsidR="00CD7DB3" w:rsidRDefault="00CD7DB3" w:rsidP="00CD7DB3">
      <w:pPr>
        <w:pStyle w:val="BodyText"/>
        <w:rPr>
          <w:i/>
          <w:sz w:val="44"/>
        </w:rPr>
      </w:pPr>
    </w:p>
    <w:p w14:paraId="0B948187" w14:textId="77777777" w:rsidR="005946B4" w:rsidRPr="00CB4242" w:rsidRDefault="005946B4" w:rsidP="005946B4">
      <w:pPr>
        <w:spacing w:after="0" w:line="240" w:lineRule="auto"/>
        <w:rPr>
          <w:rFonts w:ascii="Calibri" w:eastAsia="Calibri" w:hAnsi="Calibri" w:cs="Times New Roman"/>
          <w:sz w:val="28"/>
          <w:szCs w:val="24"/>
        </w:rPr>
      </w:pPr>
    </w:p>
    <w:p w14:paraId="5B39BDBB" w14:textId="77777777" w:rsidR="005946B4" w:rsidRPr="00CB4242" w:rsidRDefault="005946B4" w:rsidP="005946B4">
      <w:pPr>
        <w:keepNext/>
        <w:spacing w:before="120" w:after="120" w:line="240" w:lineRule="auto"/>
        <w:jc w:val="center"/>
        <w:outlineLvl w:val="1"/>
        <w:rPr>
          <w:rFonts w:ascii="Calibri" w:eastAsia="Times New Roman" w:hAnsi="Calibri" w:cs="Times New Roman"/>
          <w:b/>
          <w:iCs/>
          <w:sz w:val="28"/>
          <w:szCs w:val="24"/>
        </w:rPr>
      </w:pPr>
      <w:bookmarkStart w:id="2" w:name="_Toc348260029"/>
      <w:bookmarkStart w:id="3" w:name="_Toc350756168"/>
      <w:r w:rsidRPr="00CB4242">
        <w:rPr>
          <w:rFonts w:ascii="Calibri" w:eastAsia="Times New Roman" w:hAnsi="Calibri" w:cs="Times New Roman"/>
          <w:b/>
          <w:iCs/>
          <w:sz w:val="28"/>
          <w:szCs w:val="24"/>
        </w:rPr>
        <w:t>Exit goals</w:t>
      </w:r>
      <w:bookmarkEnd w:id="2"/>
      <w:bookmarkEnd w:id="3"/>
    </w:p>
    <w:p w14:paraId="513096C9" w14:textId="77777777" w:rsidR="005946B4" w:rsidRPr="00CB4242" w:rsidRDefault="00341674" w:rsidP="005946B4">
      <w:pPr>
        <w:keepNext/>
        <w:spacing w:before="120" w:after="120" w:line="240" w:lineRule="auto"/>
        <w:outlineLvl w:val="1"/>
        <w:rPr>
          <w:rFonts w:ascii="Calibri" w:eastAsia="Times New Roman" w:hAnsi="Calibri" w:cs="Times New Roman"/>
          <w:b/>
          <w:iCs/>
          <w:sz w:val="24"/>
        </w:rPr>
      </w:pPr>
      <w:r>
        <w:rPr>
          <w:rFonts w:ascii="Calibri" w:eastAsia="Times New Roman" w:hAnsi="Calibri" w:cs="Times New Roman"/>
          <w:b/>
          <w:iCs/>
          <w:sz w:val="24"/>
        </w:rPr>
        <w:t>Religion</w:t>
      </w:r>
      <w:r w:rsidR="005946B4" w:rsidRPr="00CB4242">
        <w:rPr>
          <w:rFonts w:ascii="Calibri" w:eastAsia="Times New Roman" w:hAnsi="Calibri" w:cs="Times New Roman"/>
          <w:b/>
          <w:iCs/>
          <w:sz w:val="24"/>
        </w:rPr>
        <w:t>: Students will</w:t>
      </w:r>
    </w:p>
    <w:p w14:paraId="50156D6B" w14:textId="77777777" w:rsidR="005946B4" w:rsidRDefault="00341674" w:rsidP="005946B4">
      <w:pPr>
        <w:numPr>
          <w:ilvl w:val="0"/>
          <w:numId w:val="1"/>
        </w:numPr>
        <w:spacing w:after="0" w:line="240" w:lineRule="auto"/>
        <w:ind w:right="-36"/>
        <w:rPr>
          <w:rFonts w:ascii="Calibri" w:eastAsia="Calibri" w:hAnsi="Calibri" w:cs="Times New Roman"/>
          <w:b/>
          <w:sz w:val="24"/>
        </w:rPr>
      </w:pPr>
      <w:r>
        <w:rPr>
          <w:rFonts w:ascii="Calibri" w:eastAsia="Calibri" w:hAnsi="Calibri" w:cs="Times New Roman"/>
          <w:b/>
          <w:sz w:val="24"/>
        </w:rPr>
        <w:t>Acknowledge God’s Word as the foundation of our faith.</w:t>
      </w:r>
    </w:p>
    <w:p w14:paraId="611377E3" w14:textId="77777777" w:rsidR="00341674" w:rsidRDefault="00341674" w:rsidP="005946B4">
      <w:pPr>
        <w:numPr>
          <w:ilvl w:val="0"/>
          <w:numId w:val="1"/>
        </w:numPr>
        <w:spacing w:after="0" w:line="240" w:lineRule="auto"/>
        <w:ind w:right="-36"/>
        <w:rPr>
          <w:rFonts w:ascii="Calibri" w:eastAsia="Calibri" w:hAnsi="Calibri" w:cs="Times New Roman"/>
          <w:b/>
          <w:sz w:val="24"/>
        </w:rPr>
      </w:pPr>
      <w:r>
        <w:rPr>
          <w:rFonts w:ascii="Calibri" w:eastAsia="Calibri" w:hAnsi="Calibri" w:cs="Times New Roman"/>
          <w:b/>
          <w:sz w:val="24"/>
        </w:rPr>
        <w:t>Understand and apply Lutheran Doctrine through the study of the catechism and memory work.</w:t>
      </w:r>
    </w:p>
    <w:p w14:paraId="42EB2D63" w14:textId="451B92FA" w:rsidR="00341674" w:rsidRDefault="00341674" w:rsidP="005946B4">
      <w:pPr>
        <w:numPr>
          <w:ilvl w:val="0"/>
          <w:numId w:val="1"/>
        </w:numPr>
        <w:spacing w:after="0" w:line="240" w:lineRule="auto"/>
        <w:ind w:right="-36"/>
        <w:rPr>
          <w:rFonts w:ascii="Calibri" w:eastAsia="Calibri" w:hAnsi="Calibri" w:cs="Times New Roman"/>
          <w:b/>
          <w:sz w:val="24"/>
        </w:rPr>
      </w:pPr>
      <w:r>
        <w:rPr>
          <w:rFonts w:ascii="Calibri" w:eastAsia="Calibri" w:hAnsi="Calibri" w:cs="Times New Roman"/>
          <w:b/>
          <w:sz w:val="24"/>
        </w:rPr>
        <w:t xml:space="preserve">Demonstrate a life-long commitment to worship, personal prayer, devotional time, Bible study, and through stewardship of time, talents, and </w:t>
      </w:r>
      <w:r w:rsidR="0065094D">
        <w:rPr>
          <w:rFonts w:ascii="Calibri" w:eastAsia="Calibri" w:hAnsi="Calibri" w:cs="Times New Roman"/>
          <w:b/>
          <w:sz w:val="24"/>
        </w:rPr>
        <w:t>treasures</w:t>
      </w:r>
      <w:r>
        <w:rPr>
          <w:rFonts w:ascii="Calibri" w:eastAsia="Calibri" w:hAnsi="Calibri" w:cs="Times New Roman"/>
          <w:b/>
          <w:sz w:val="24"/>
        </w:rPr>
        <w:t>.</w:t>
      </w:r>
    </w:p>
    <w:p w14:paraId="5338F459" w14:textId="77777777" w:rsidR="00341674" w:rsidRPr="00CB4242" w:rsidRDefault="00341674" w:rsidP="00341674">
      <w:pPr>
        <w:spacing w:after="0" w:line="240" w:lineRule="auto"/>
        <w:ind w:left="720" w:right="-36"/>
        <w:rPr>
          <w:rFonts w:ascii="Calibri" w:eastAsia="Calibri" w:hAnsi="Calibri" w:cs="Times New Roman"/>
          <w:b/>
          <w:sz w:val="24"/>
        </w:rPr>
      </w:pPr>
    </w:p>
    <w:p w14:paraId="4B02DBD0" w14:textId="77777777" w:rsidR="005946B4" w:rsidRPr="00CB4242" w:rsidRDefault="005946B4" w:rsidP="005946B4">
      <w:pPr>
        <w:spacing w:after="0" w:line="240" w:lineRule="auto"/>
        <w:ind w:right="-36"/>
        <w:rPr>
          <w:rFonts w:ascii="Calibri" w:eastAsia="Calibri" w:hAnsi="Calibri" w:cs="Times New Roman"/>
          <w:b/>
          <w:sz w:val="24"/>
        </w:rPr>
      </w:pPr>
    </w:p>
    <w:p w14:paraId="47B7A077" w14:textId="77777777" w:rsidR="005946B4" w:rsidRDefault="005946B4" w:rsidP="005946B4">
      <w:pPr>
        <w:keepNext/>
        <w:spacing w:before="120" w:after="120" w:line="240" w:lineRule="auto"/>
        <w:jc w:val="center"/>
        <w:outlineLvl w:val="1"/>
        <w:rPr>
          <w:rFonts w:ascii="Calibri" w:eastAsia="Times New Roman" w:hAnsi="Calibri" w:cs="Times New Roman"/>
          <w:b/>
          <w:iCs/>
          <w:sz w:val="24"/>
          <w:szCs w:val="24"/>
        </w:rPr>
      </w:pPr>
      <w:r>
        <w:rPr>
          <w:rFonts w:ascii="Calibri" w:eastAsia="Times New Roman" w:hAnsi="Calibri" w:cs="Times New Roman"/>
          <w:b/>
          <w:iCs/>
          <w:sz w:val="24"/>
          <w:szCs w:val="24"/>
        </w:rPr>
        <w:lastRenderedPageBreak/>
        <w:t>Grade Level Measureable Objectives</w:t>
      </w:r>
    </w:p>
    <w:p w14:paraId="6A93D044" w14:textId="77777777" w:rsidR="005946B4" w:rsidRPr="00CB4242" w:rsidRDefault="005946B4" w:rsidP="005946B4">
      <w:pPr>
        <w:keepNext/>
        <w:spacing w:before="120" w:after="120" w:line="240" w:lineRule="auto"/>
        <w:outlineLvl w:val="1"/>
        <w:rPr>
          <w:rFonts w:ascii="Calibri" w:eastAsia="Times New Roman" w:hAnsi="Calibri" w:cs="Times New Roman"/>
          <w:b/>
          <w:iCs/>
          <w:sz w:val="24"/>
        </w:rPr>
      </w:pPr>
      <w:r w:rsidRPr="00CB4242">
        <w:rPr>
          <w:rFonts w:ascii="Calibri" w:eastAsia="Times New Roman" w:hAnsi="Calibri" w:cs="Times New Roman"/>
          <w:b/>
          <w:iCs/>
          <w:sz w:val="24"/>
        </w:rPr>
        <w:t>Kindergarten</w:t>
      </w:r>
      <w:r w:rsidR="007A0F17">
        <w:rPr>
          <w:rFonts w:ascii="Calibri" w:eastAsia="Times New Roman" w:hAnsi="Calibri" w:cs="Times New Roman"/>
          <w:b/>
          <w:iCs/>
          <w:sz w:val="24"/>
        </w:rPr>
        <w:t xml:space="preserve"> through Grade 2</w:t>
      </w:r>
    </w:p>
    <w:p w14:paraId="43A9B524" w14:textId="299F2912" w:rsidR="007C1446" w:rsidRDefault="005946B4" w:rsidP="005946B4">
      <w:pPr>
        <w:keepNext/>
        <w:spacing w:before="120" w:after="120" w:line="240" w:lineRule="auto"/>
        <w:outlineLvl w:val="1"/>
        <w:rPr>
          <w:rFonts w:ascii="Calibri" w:eastAsia="Times New Roman" w:hAnsi="Calibri" w:cs="Times New Roman"/>
          <w:iCs/>
          <w:sz w:val="24"/>
        </w:rPr>
      </w:pPr>
      <w:r w:rsidRPr="00CB4242">
        <w:rPr>
          <w:rFonts w:ascii="Calibri" w:eastAsia="Times New Roman" w:hAnsi="Calibri" w:cs="Times New Roman"/>
          <w:iCs/>
          <w:sz w:val="24"/>
        </w:rPr>
        <w:t>Students in Kindergarten</w:t>
      </w:r>
      <w:r w:rsidR="007A0F17">
        <w:rPr>
          <w:rFonts w:ascii="Calibri" w:eastAsia="Times New Roman" w:hAnsi="Calibri" w:cs="Times New Roman"/>
          <w:iCs/>
          <w:sz w:val="24"/>
        </w:rPr>
        <w:t xml:space="preserve"> through Grade 2</w:t>
      </w:r>
      <w:r w:rsidRPr="00CB4242">
        <w:rPr>
          <w:rFonts w:ascii="Calibri" w:eastAsia="Times New Roman" w:hAnsi="Calibri" w:cs="Times New Roman"/>
          <w:iCs/>
          <w:sz w:val="24"/>
        </w:rPr>
        <w:t xml:space="preserve"> </w:t>
      </w:r>
      <w:r w:rsidR="0065094D">
        <w:rPr>
          <w:rFonts w:ascii="Calibri" w:eastAsia="Times New Roman" w:hAnsi="Calibri" w:cs="Times New Roman"/>
          <w:iCs/>
          <w:sz w:val="24"/>
        </w:rPr>
        <w:t>students will:</w:t>
      </w:r>
    </w:p>
    <w:p w14:paraId="4964949D" w14:textId="37CC341B" w:rsidR="007A0F17" w:rsidRDefault="007A0F17" w:rsidP="007A0F17">
      <w:pPr>
        <w:keepNext/>
        <w:spacing w:before="120" w:after="120" w:line="240" w:lineRule="auto"/>
        <w:ind w:left="720"/>
        <w:outlineLvl w:val="1"/>
        <w:rPr>
          <w:rFonts w:ascii="Calibri" w:eastAsia="Times New Roman" w:hAnsi="Calibri" w:cs="Times New Roman"/>
          <w:iCs/>
          <w:sz w:val="24"/>
        </w:rPr>
      </w:pPr>
      <w:proofErr w:type="gramStart"/>
      <w:r>
        <w:rPr>
          <w:rFonts w:ascii="Calibri" w:eastAsia="Times New Roman" w:hAnsi="Calibri" w:cs="Times New Roman"/>
          <w:iCs/>
          <w:sz w:val="24"/>
        </w:rPr>
        <w:t>A.1  Express</w:t>
      </w:r>
      <w:proofErr w:type="gramEnd"/>
      <w:r>
        <w:rPr>
          <w:rFonts w:ascii="Calibri" w:eastAsia="Times New Roman" w:hAnsi="Calibri" w:cs="Times New Roman"/>
          <w:iCs/>
          <w:sz w:val="24"/>
        </w:rPr>
        <w:t xml:space="preserve"> faith in Jesus, the Savior revealed in God’s Word and acknowledge that they hear God’s Word and learn about Jesus at home or in school as well as in church.</w:t>
      </w:r>
    </w:p>
    <w:p w14:paraId="7E281CB5" w14:textId="2FF7BCE9" w:rsidR="007A0F17" w:rsidRDefault="007A0F17" w:rsidP="007A0F17">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A.2 Recognize that God calls them to be His own dear children so that they may follow His purpose and plan for their lives.</w:t>
      </w:r>
    </w:p>
    <w:p w14:paraId="3565C281" w14:textId="461F87DB" w:rsidR="007A0F17" w:rsidRDefault="007A0F17" w:rsidP="00A3659F">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A.3 Rejoice that God gives guidance and protections as they study Old Testament people and events.</w:t>
      </w:r>
    </w:p>
    <w:p w14:paraId="3FF63F0A" w14:textId="47574261" w:rsidR="007A0F17" w:rsidRDefault="007A0F17" w:rsidP="005946B4">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B.1 Recognize that in Baptism we become part of God’s family. </w:t>
      </w:r>
    </w:p>
    <w:p w14:paraId="799A6398" w14:textId="500E3DE6" w:rsidR="007A0F17" w:rsidRDefault="007A0F17" w:rsidP="00A3659F">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B.2 Express appreciation of the special words the Lord taught them in the Lord’s Prayer, Apostle’s Creed, 10 Commandments, and Luther’s Morning Prayer.</w:t>
      </w:r>
    </w:p>
    <w:p w14:paraId="4D698555" w14:textId="2840CAF0" w:rsidR="00A3659F" w:rsidRDefault="00A3659F" w:rsidP="00A3659F">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C.1 Joyfully worship God in obedience, through songs, leading prayers, and in their actions.</w:t>
      </w:r>
    </w:p>
    <w:p w14:paraId="58B62B3C" w14:textId="501F4778" w:rsidR="00A3659F" w:rsidRDefault="00A3659F" w:rsidP="00A3659F">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C.2 Define prayer as simply talking to their heavenly Father.</w:t>
      </w:r>
    </w:p>
    <w:p w14:paraId="5B05B7CF" w14:textId="182B9F48" w:rsidR="00A3659F" w:rsidRDefault="00A3659F" w:rsidP="00A3659F">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C.3 Seek and identify opportunities to share their faith in Christ Jesus and how the Holy Spirit can use them in service to God.</w:t>
      </w:r>
    </w:p>
    <w:p w14:paraId="5C8A5A08" w14:textId="16D19069" w:rsidR="00A3659F" w:rsidRDefault="00A3659F" w:rsidP="00A3659F">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D.1 Demonstrate a desire to trust God for help, forgiveness of sins, and forgiveness of others.</w:t>
      </w:r>
    </w:p>
    <w:p w14:paraId="009DBEBA" w14:textId="20B9F867" w:rsidR="00A3659F" w:rsidRDefault="00A3659F" w:rsidP="00A3659F">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D.2 Demonstrate a desire to share God’s gifts to them with others through chapel, the nursing home, and other activities.</w:t>
      </w:r>
    </w:p>
    <w:p w14:paraId="40519D1D" w14:textId="77777777" w:rsidR="007A0F17" w:rsidRPr="00CB4242" w:rsidRDefault="007A0F17" w:rsidP="005946B4">
      <w:pPr>
        <w:keepNext/>
        <w:spacing w:before="120" w:after="120" w:line="240" w:lineRule="auto"/>
        <w:outlineLvl w:val="1"/>
        <w:rPr>
          <w:rFonts w:ascii="Calibri" w:eastAsia="Times New Roman" w:hAnsi="Calibri" w:cs="Times New Roman"/>
          <w:iCs/>
          <w:sz w:val="24"/>
        </w:rPr>
      </w:pPr>
    </w:p>
    <w:p w14:paraId="60970A41" w14:textId="55B394B6" w:rsidR="007C1446" w:rsidRDefault="00F94BBE" w:rsidP="007C1446">
      <w:pPr>
        <w:keepNext/>
        <w:spacing w:before="120" w:after="120" w:line="240" w:lineRule="auto"/>
        <w:outlineLvl w:val="1"/>
        <w:rPr>
          <w:rFonts w:ascii="Calibri" w:eastAsia="Times New Roman" w:hAnsi="Calibri" w:cs="Times New Roman"/>
          <w:b/>
          <w:iCs/>
          <w:sz w:val="24"/>
        </w:rPr>
      </w:pPr>
      <w:r>
        <w:rPr>
          <w:rFonts w:ascii="Calibri" w:eastAsia="Times New Roman" w:hAnsi="Calibri" w:cs="Times New Roman"/>
          <w:b/>
          <w:iCs/>
          <w:sz w:val="24"/>
        </w:rPr>
        <w:t>Grade 3 through Grade 5</w:t>
      </w:r>
    </w:p>
    <w:p w14:paraId="655CEC1F" w14:textId="30A6C566" w:rsidR="00F94BBE" w:rsidRDefault="00F94BBE" w:rsidP="007C1446">
      <w:pPr>
        <w:keepNext/>
        <w:spacing w:before="120" w:after="120" w:line="240" w:lineRule="auto"/>
        <w:outlineLvl w:val="1"/>
        <w:rPr>
          <w:rFonts w:ascii="Calibri" w:eastAsia="Times New Roman" w:hAnsi="Calibri" w:cs="Times New Roman"/>
          <w:iCs/>
          <w:sz w:val="24"/>
        </w:rPr>
      </w:pPr>
      <w:bookmarkStart w:id="4" w:name="_Hlk3978268"/>
      <w:r>
        <w:rPr>
          <w:rFonts w:ascii="Calibri" w:eastAsia="Times New Roman" w:hAnsi="Calibri" w:cs="Times New Roman"/>
          <w:iCs/>
          <w:sz w:val="24"/>
        </w:rPr>
        <w:t xml:space="preserve">Students in Grade 3 through Grade 5 will by the end of Grade 5 </w:t>
      </w:r>
      <w:r w:rsidR="0065094D">
        <w:rPr>
          <w:rFonts w:ascii="Calibri" w:eastAsia="Times New Roman" w:hAnsi="Calibri" w:cs="Times New Roman"/>
          <w:iCs/>
          <w:sz w:val="24"/>
        </w:rPr>
        <w:t>students will:</w:t>
      </w:r>
    </w:p>
    <w:bookmarkEnd w:id="4"/>
    <w:p w14:paraId="470BAB87" w14:textId="7408F1C2" w:rsidR="00F94BBE" w:rsidRDefault="00F94BBE"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A.1 Appreciation for God’s Word, the means through which God brings and sustains the saving faith.</w:t>
      </w:r>
    </w:p>
    <w:p w14:paraId="6778D338" w14:textId="761211BD" w:rsidR="00F94BBE" w:rsidRDefault="00F94BBE"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A.2 Identify the work of the Holy Spirit in inspiring the biblical books and preserving Holy Scripture for them.</w:t>
      </w:r>
    </w:p>
    <w:p w14:paraId="02A17FCD" w14:textId="781B922E" w:rsidR="00F94BBE" w:rsidRDefault="00F94BBE"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A.3 Acknowledge that they can hear God’s Word and learn about Jesus at home or in school as well as in church.</w:t>
      </w:r>
    </w:p>
    <w:p w14:paraId="54C3EA1E" w14:textId="2E3F881B" w:rsidR="00F94BBE" w:rsidRDefault="00F94BBE"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A.4 Determine when and how to apply Law and Gospel in various situations by using the examples from Bible accounts studied in the classroom setting.</w:t>
      </w:r>
    </w:p>
    <w:p w14:paraId="565544CE" w14:textId="72D1F237" w:rsidR="00F94BBE" w:rsidRDefault="00F94BBE"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B.1 Describe Jesus’ suffering, death, and resurrections </w:t>
      </w:r>
      <w:r w:rsidR="0065094D">
        <w:rPr>
          <w:rFonts w:ascii="Calibri" w:eastAsia="Times New Roman" w:hAnsi="Calibri" w:cs="Times New Roman"/>
          <w:iCs/>
          <w:sz w:val="24"/>
        </w:rPr>
        <w:t>for</w:t>
      </w:r>
      <w:r>
        <w:rPr>
          <w:rFonts w:ascii="Calibri" w:eastAsia="Times New Roman" w:hAnsi="Calibri" w:cs="Times New Roman"/>
          <w:iCs/>
          <w:sz w:val="24"/>
        </w:rPr>
        <w:t xml:space="preserve"> their forgiveness, life, and salvation.</w:t>
      </w:r>
    </w:p>
    <w:p w14:paraId="713A9A8F" w14:textId="6CA67A7D" w:rsidR="00F94BBE" w:rsidRDefault="00F94BBE"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lastRenderedPageBreak/>
        <w:t xml:space="preserve">B.2 Daily remember the covenant God made with them in Baptism as they repent of their sin and receive the full assurance of God’s forgiveness. </w:t>
      </w:r>
    </w:p>
    <w:p w14:paraId="49B600CD" w14:textId="389AAB97" w:rsidR="00F94BBE"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B.3 Know and apply the 10 Commandments in their lives, confess the Apostles’ Creed, and know and apply the petitions of the Lord’s Prayer in their lives. </w:t>
      </w:r>
    </w:p>
    <w:p w14:paraId="20B5835E" w14:textId="60985F77" w:rsidR="0004518A"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C.1 Acknowledge that their heavenly Father hears all prayers at all times and in all places. </w:t>
      </w:r>
    </w:p>
    <w:p w14:paraId="50934939" w14:textId="295F3B4B" w:rsidR="0004518A"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C.2 Acknowledge God as provider of all spiritual blessings, physical, mental, emotional, and spiritual.</w:t>
      </w:r>
    </w:p>
    <w:p w14:paraId="457283FD" w14:textId="27535FF1" w:rsidR="0004518A"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C.3 Discuss the four elements of prayer: confession, adoration, supplication, and thanksgiving and lead prayer in the school setting.</w:t>
      </w:r>
    </w:p>
    <w:p w14:paraId="44945C6B" w14:textId="0061004E" w:rsidR="0004518A"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D.1 Express faith in Jesus and acknowledge Him as the Savior revealed in God’s Word., who through His death, earned forgiveness of sin and eternal life for them and all people.</w:t>
      </w:r>
    </w:p>
    <w:p w14:paraId="24555820" w14:textId="0EB99C57" w:rsidR="0004518A"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D.2 Acknowledge that their faithful God will give them strength to overcome sin, Satan, and death.</w:t>
      </w:r>
    </w:p>
    <w:p w14:paraId="01AF6946" w14:textId="09018171" w:rsidR="0004518A"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D.3 Demonstrate a desire to trust God for help, strength, and forgiveness and recognize that He promises to be with them and bless them.</w:t>
      </w:r>
    </w:p>
    <w:p w14:paraId="19CF9209" w14:textId="107023E8" w:rsidR="0004518A" w:rsidRDefault="0004518A" w:rsidP="00F94BBE">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D.4 Rely on the Holy Spirit’s power to seek and share God’s love with other, especially with those who have not yet heard the saving Gospel of salvation by grace through faith in Jesus. </w:t>
      </w:r>
    </w:p>
    <w:p w14:paraId="3F0687A0" w14:textId="788DC9AE" w:rsidR="0004518A" w:rsidRDefault="0004518A" w:rsidP="0004518A">
      <w:pPr>
        <w:keepNext/>
        <w:spacing w:before="120" w:after="120" w:line="240" w:lineRule="auto"/>
        <w:outlineLvl w:val="1"/>
        <w:rPr>
          <w:rFonts w:ascii="Calibri" w:eastAsia="Times New Roman" w:hAnsi="Calibri" w:cs="Times New Roman"/>
          <w:iCs/>
          <w:sz w:val="24"/>
        </w:rPr>
      </w:pPr>
    </w:p>
    <w:p w14:paraId="727F2021" w14:textId="6930D8EE" w:rsidR="0004518A" w:rsidRDefault="0004518A" w:rsidP="0004518A">
      <w:pPr>
        <w:keepNext/>
        <w:spacing w:before="120" w:after="120" w:line="240" w:lineRule="auto"/>
        <w:outlineLvl w:val="1"/>
        <w:rPr>
          <w:rFonts w:ascii="Calibri" w:eastAsia="Times New Roman" w:hAnsi="Calibri" w:cs="Times New Roman"/>
          <w:b/>
          <w:iCs/>
          <w:sz w:val="24"/>
        </w:rPr>
      </w:pPr>
      <w:r>
        <w:rPr>
          <w:rFonts w:ascii="Calibri" w:eastAsia="Times New Roman" w:hAnsi="Calibri" w:cs="Times New Roman"/>
          <w:b/>
          <w:iCs/>
          <w:sz w:val="24"/>
        </w:rPr>
        <w:t>Grade 6 through Grade 8</w:t>
      </w:r>
    </w:p>
    <w:p w14:paraId="73F657B5" w14:textId="641EC7FF" w:rsidR="0004518A" w:rsidRDefault="0004518A" w:rsidP="0004518A">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 xml:space="preserve">Students in Grade 6 through Grade 8 will by the end of Grade 8 </w:t>
      </w:r>
      <w:r w:rsidR="0065094D">
        <w:rPr>
          <w:rFonts w:ascii="Calibri" w:eastAsia="Times New Roman" w:hAnsi="Calibri" w:cs="Times New Roman"/>
          <w:iCs/>
          <w:sz w:val="24"/>
        </w:rPr>
        <w:t>students will:</w:t>
      </w:r>
    </w:p>
    <w:p w14:paraId="455BC4F0" w14:textId="47011C36" w:rsidR="0004518A" w:rsidRDefault="0004518A" w:rsidP="0004518A">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A.1 Acknowledge the Bible as the inerrant, inspirited Word of God.</w:t>
      </w:r>
    </w:p>
    <w:p w14:paraId="10A42BD8" w14:textId="7F8CF815" w:rsidR="0004518A" w:rsidRDefault="0004518A" w:rsidP="0004518A">
      <w:pPr>
        <w:keepNext/>
        <w:spacing w:before="120" w:after="120" w:line="240" w:lineRule="auto"/>
        <w:outlineLvl w:val="1"/>
        <w:rPr>
          <w:rFonts w:ascii="Calibri" w:eastAsia="Times New Roman" w:hAnsi="Calibri" w:cs="Times New Roman"/>
          <w:iCs/>
          <w:sz w:val="24"/>
        </w:rPr>
      </w:pPr>
      <w:r>
        <w:rPr>
          <w:rFonts w:ascii="Calibri" w:eastAsia="Times New Roman" w:hAnsi="Calibri" w:cs="Times New Roman"/>
          <w:iCs/>
          <w:sz w:val="24"/>
        </w:rPr>
        <w:tab/>
        <w:t xml:space="preserve">A.2 Recognize the </w:t>
      </w:r>
      <w:r w:rsidR="00D40D34">
        <w:rPr>
          <w:rFonts w:ascii="Calibri" w:eastAsia="Times New Roman" w:hAnsi="Calibri" w:cs="Times New Roman"/>
          <w:iCs/>
          <w:sz w:val="24"/>
        </w:rPr>
        <w:t>B</w:t>
      </w:r>
      <w:r>
        <w:rPr>
          <w:rFonts w:ascii="Calibri" w:eastAsia="Times New Roman" w:hAnsi="Calibri" w:cs="Times New Roman"/>
          <w:iCs/>
          <w:sz w:val="24"/>
        </w:rPr>
        <w:t>ible as a</w:t>
      </w:r>
      <w:bookmarkStart w:id="5" w:name="_GoBack"/>
      <w:bookmarkEnd w:id="5"/>
      <w:r>
        <w:rPr>
          <w:rFonts w:ascii="Calibri" w:eastAsia="Times New Roman" w:hAnsi="Calibri" w:cs="Times New Roman"/>
          <w:iCs/>
          <w:sz w:val="24"/>
        </w:rPr>
        <w:t xml:space="preserve"> historical text.</w:t>
      </w:r>
    </w:p>
    <w:p w14:paraId="69622B30" w14:textId="6FB4A0E2" w:rsidR="0004518A" w:rsidRDefault="0004518A"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A.3 Acknowledge God’s Word as the source and norm by which all matters of faith and Christian life should be measure</w:t>
      </w:r>
      <w:r w:rsidR="00D40D34">
        <w:rPr>
          <w:rFonts w:ascii="Calibri" w:eastAsia="Times New Roman" w:hAnsi="Calibri" w:cs="Times New Roman"/>
          <w:iCs/>
          <w:sz w:val="24"/>
        </w:rPr>
        <w:t>d</w:t>
      </w:r>
      <w:r>
        <w:rPr>
          <w:rFonts w:ascii="Calibri" w:eastAsia="Times New Roman" w:hAnsi="Calibri" w:cs="Times New Roman"/>
          <w:iCs/>
          <w:sz w:val="24"/>
        </w:rPr>
        <w:t xml:space="preserve">. </w:t>
      </w:r>
    </w:p>
    <w:p w14:paraId="1F75F2DC" w14:textId="3550117F" w:rsidR="0004518A" w:rsidRDefault="0004518A"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A.4 Identify key Scripture passages that affirm God’s message of justification by grace through faith as Law and Gospel.</w:t>
      </w:r>
    </w:p>
    <w:p w14:paraId="48E1BA5B" w14:textId="0303C570" w:rsidR="0004518A" w:rsidRDefault="0004518A"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A.5 Express reliance on God’s Word as God’s answers to our questions and concerns regarding the new life that is ours through faith. </w:t>
      </w:r>
    </w:p>
    <w:p w14:paraId="42B9FDA7" w14:textId="60D7EB4B" w:rsidR="0004518A" w:rsidRDefault="0004518A"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A.6 Evaluate </w:t>
      </w:r>
      <w:r w:rsidR="0065094D">
        <w:rPr>
          <w:rFonts w:ascii="Calibri" w:eastAsia="Times New Roman" w:hAnsi="Calibri" w:cs="Times New Roman"/>
          <w:iCs/>
          <w:sz w:val="24"/>
        </w:rPr>
        <w:t>statements of belief/doctrine</w:t>
      </w:r>
      <w:r>
        <w:rPr>
          <w:rFonts w:ascii="Calibri" w:eastAsia="Times New Roman" w:hAnsi="Calibri" w:cs="Times New Roman"/>
          <w:iCs/>
          <w:sz w:val="24"/>
        </w:rPr>
        <w:t xml:space="preserve"> to see if they are faithful to the true teachings of God’s Word.</w:t>
      </w:r>
    </w:p>
    <w:p w14:paraId="4A4C7265" w14:textId="30289AAC" w:rsidR="0004518A" w:rsidRDefault="0004518A"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B.1 State and explain the meaning of each of the six chief parts as presented in Luther’s Small Catechism. </w:t>
      </w:r>
    </w:p>
    <w:p w14:paraId="20C29180" w14:textId="002EA44C" w:rsidR="0004518A" w:rsidRDefault="0004518A"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lastRenderedPageBreak/>
        <w:t>B.2 Profess an understanding that Christ’s death and resurrection earned forgiveness for all people for all of their sins.</w:t>
      </w:r>
    </w:p>
    <w:p w14:paraId="1861A40B" w14:textId="75D57E4A" w:rsidR="0004518A" w:rsidRDefault="0004518A"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B.3 Explain the difference of the three ecumenical creeds.</w:t>
      </w:r>
    </w:p>
    <w:p w14:paraId="1A5AE146" w14:textId="0BDCBE00"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B.4 Identify the three persons of the Trinity and their unique and shared characteristics. </w:t>
      </w:r>
    </w:p>
    <w:p w14:paraId="54F08206" w14:textId="5FB3A61D"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B.5 Differentiate between Law and Gospel.</w:t>
      </w:r>
    </w:p>
    <w:p w14:paraId="09F8A072" w14:textId="3022BB59"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C.1 Define worship as their response to God’s grace in which they demonstrate their love, honor, and respect for Him in everything they say and do.</w:t>
      </w:r>
    </w:p>
    <w:p w14:paraId="68D62586" w14:textId="43B2A813"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C.2 Regularly read and study God’s Word individually and in group Bible study.</w:t>
      </w:r>
    </w:p>
    <w:p w14:paraId="37E6B8A5" w14:textId="1D1BF38E"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C.3 Regularly participate in worship to receive the Means of Grace.</w:t>
      </w:r>
    </w:p>
    <w:p w14:paraId="545B583D" w14:textId="265CBE20"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C.4 Pray continually for self and for others trusting in God’s answer.</w:t>
      </w:r>
    </w:p>
    <w:p w14:paraId="4EF688D9" w14:textId="0EF804B7"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C.5 Demonstrate understanding of the fruits of the spirit by living a life that shows them.</w:t>
      </w:r>
    </w:p>
    <w:p w14:paraId="5BD99381" w14:textId="4860A8D7"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C.6 Demonstrate an understanding of Biblical stewardship.</w:t>
      </w:r>
    </w:p>
    <w:p w14:paraId="5B00502D" w14:textId="657500F1"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C.7 Apply Matthew 18 to daily conflict resolution.</w:t>
      </w:r>
    </w:p>
    <w:p w14:paraId="54B207A6" w14:textId="57EB2109"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D.1 Acknowledge and express Jesus as Son of God yet true man and Savior of the world clearly and confidently.</w:t>
      </w:r>
    </w:p>
    <w:p w14:paraId="725F355A" w14:textId="23924093"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D.2 Acknowledge Jesus as the Messiah, the Christ who fulfilled Old Testament prophecies. </w:t>
      </w:r>
    </w:p>
    <w:p w14:paraId="22BCBF7E" w14:textId="3CC41AF3"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D.3 Identify righteousness as God’s gift, created to them through the merits of Christ. </w:t>
      </w:r>
    </w:p>
    <w:p w14:paraId="4A4AA40F" w14:textId="3AB64D40"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D.4 Demonstrate an understanding of the meaning of the terms grace, mercy, justification, and sanctification.</w:t>
      </w:r>
    </w:p>
    <w:p w14:paraId="7EBE509C" w14:textId="424C342F"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D.5 Express reliance on the power of the Holy Spirit to remain firm in their faith, knowing that eve persecution and opposition can lead to further opportunities to spread the Gospel and strengthening their faith.</w:t>
      </w:r>
    </w:p>
    <w:p w14:paraId="007AB4D6" w14:textId="1BF8EE15" w:rsidR="00420885" w:rsidRDefault="00420885" w:rsidP="0004518A">
      <w:pPr>
        <w:keepNext/>
        <w:spacing w:before="120" w:after="120" w:line="240" w:lineRule="auto"/>
        <w:ind w:left="720"/>
        <w:outlineLvl w:val="1"/>
        <w:rPr>
          <w:rFonts w:ascii="Calibri" w:eastAsia="Times New Roman" w:hAnsi="Calibri" w:cs="Times New Roman"/>
          <w:iCs/>
          <w:sz w:val="24"/>
        </w:rPr>
      </w:pPr>
      <w:r>
        <w:rPr>
          <w:rFonts w:ascii="Calibri" w:eastAsia="Times New Roman" w:hAnsi="Calibri" w:cs="Times New Roman"/>
          <w:iCs/>
          <w:sz w:val="24"/>
        </w:rPr>
        <w:t xml:space="preserve">D.6 Demonstrate a desire to serve the Lord as faithful disciples and messengers of the Good News using creative means trusting that the Holy Spirit will work to transform the lives of others. </w:t>
      </w:r>
    </w:p>
    <w:p w14:paraId="7A43BB62" w14:textId="77777777" w:rsidR="0004518A" w:rsidRDefault="0004518A" w:rsidP="0004518A">
      <w:pPr>
        <w:keepNext/>
        <w:spacing w:before="120" w:after="120" w:line="240" w:lineRule="auto"/>
        <w:ind w:left="720"/>
        <w:outlineLvl w:val="1"/>
        <w:rPr>
          <w:rFonts w:ascii="Calibri" w:eastAsia="Times New Roman" w:hAnsi="Calibri" w:cs="Times New Roman"/>
          <w:iCs/>
          <w:sz w:val="24"/>
        </w:rPr>
      </w:pPr>
    </w:p>
    <w:p w14:paraId="736FE93B" w14:textId="77777777" w:rsidR="0004518A" w:rsidRPr="00F94BBE" w:rsidRDefault="0004518A" w:rsidP="0004518A">
      <w:pPr>
        <w:keepNext/>
        <w:spacing w:before="120" w:after="120" w:line="240" w:lineRule="auto"/>
        <w:outlineLvl w:val="1"/>
        <w:rPr>
          <w:rFonts w:ascii="Calibri" w:eastAsia="Times New Roman" w:hAnsi="Calibri" w:cs="Times New Roman"/>
          <w:iCs/>
          <w:sz w:val="24"/>
        </w:rPr>
      </w:pPr>
    </w:p>
    <w:sectPr w:rsidR="0004518A" w:rsidRPr="00F94B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2DC5" w14:textId="77777777" w:rsidR="00CC14A3" w:rsidRDefault="00CC14A3" w:rsidP="00BF285C">
      <w:pPr>
        <w:spacing w:after="0" w:line="240" w:lineRule="auto"/>
      </w:pPr>
      <w:r>
        <w:separator/>
      </w:r>
    </w:p>
  </w:endnote>
  <w:endnote w:type="continuationSeparator" w:id="0">
    <w:p w14:paraId="61FB3710" w14:textId="77777777" w:rsidR="00CC14A3" w:rsidRDefault="00CC14A3" w:rsidP="00BF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717A" w14:textId="77777777" w:rsidR="00BF285C" w:rsidRDefault="00BF285C">
    <w:pPr>
      <w:pStyle w:val="Footer"/>
    </w:pPr>
    <w:r>
      <w:t xml:space="preserve">Revised </w:t>
    </w:r>
    <w:r w:rsidR="00341674">
      <w:t>3</w:t>
    </w:r>
    <w:r>
      <w:t>/</w:t>
    </w:r>
    <w:proofErr w:type="gramStart"/>
    <w:r>
      <w:t>201</w:t>
    </w:r>
    <w:r w:rsidR="00341674">
      <w:t>9</w:t>
    </w:r>
    <w:r>
      <w:t xml:space="preserve">  GAH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4E17" w14:textId="77777777" w:rsidR="00CC14A3" w:rsidRDefault="00CC14A3" w:rsidP="00BF285C">
      <w:pPr>
        <w:spacing w:after="0" w:line="240" w:lineRule="auto"/>
      </w:pPr>
      <w:r>
        <w:separator/>
      </w:r>
    </w:p>
  </w:footnote>
  <w:footnote w:type="continuationSeparator" w:id="0">
    <w:p w14:paraId="5D9B3239" w14:textId="77777777" w:rsidR="00CC14A3" w:rsidRDefault="00CC14A3" w:rsidP="00BF2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139"/>
    <w:multiLevelType w:val="hybridMultilevel"/>
    <w:tmpl w:val="6692514A"/>
    <w:lvl w:ilvl="0" w:tplc="F7FC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A48EC"/>
    <w:multiLevelType w:val="hybridMultilevel"/>
    <w:tmpl w:val="6692514A"/>
    <w:lvl w:ilvl="0" w:tplc="F7FC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E298D"/>
    <w:multiLevelType w:val="hybridMultilevel"/>
    <w:tmpl w:val="EDCC48E2"/>
    <w:lvl w:ilvl="0" w:tplc="5CE05D54">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706C"/>
    <w:multiLevelType w:val="hybridMultilevel"/>
    <w:tmpl w:val="C3F4F5A6"/>
    <w:lvl w:ilvl="0" w:tplc="863C3F84">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B4"/>
    <w:rsid w:val="000274BD"/>
    <w:rsid w:val="0004518A"/>
    <w:rsid w:val="00126A97"/>
    <w:rsid w:val="00241F87"/>
    <w:rsid w:val="002706C8"/>
    <w:rsid w:val="00341674"/>
    <w:rsid w:val="00420885"/>
    <w:rsid w:val="00502CD0"/>
    <w:rsid w:val="00580B29"/>
    <w:rsid w:val="005946B4"/>
    <w:rsid w:val="0065094D"/>
    <w:rsid w:val="007A0F17"/>
    <w:rsid w:val="007C1446"/>
    <w:rsid w:val="00886723"/>
    <w:rsid w:val="008D5C1E"/>
    <w:rsid w:val="008E5DE1"/>
    <w:rsid w:val="00906FA2"/>
    <w:rsid w:val="00A3659F"/>
    <w:rsid w:val="00A66986"/>
    <w:rsid w:val="00A9193F"/>
    <w:rsid w:val="00B66D87"/>
    <w:rsid w:val="00BB6B72"/>
    <w:rsid w:val="00BF285C"/>
    <w:rsid w:val="00CB4242"/>
    <w:rsid w:val="00CC14A3"/>
    <w:rsid w:val="00CD7DB3"/>
    <w:rsid w:val="00D40D34"/>
    <w:rsid w:val="00F7077A"/>
    <w:rsid w:val="00F746EF"/>
    <w:rsid w:val="00F94BBE"/>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4D5A"/>
  <w15:chartTrackingRefBased/>
  <w15:docId w15:val="{DF159258-E129-49BC-8D20-4D132896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B4"/>
    <w:pPr>
      <w:ind w:left="720"/>
      <w:contextualSpacing/>
    </w:pPr>
  </w:style>
  <w:style w:type="paragraph" w:styleId="BalloonText">
    <w:name w:val="Balloon Text"/>
    <w:basedOn w:val="Normal"/>
    <w:link w:val="BalloonTextChar"/>
    <w:uiPriority w:val="99"/>
    <w:semiHidden/>
    <w:unhideWhenUsed/>
    <w:rsid w:val="00B6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87"/>
    <w:rPr>
      <w:rFonts w:ascii="Segoe UI" w:hAnsi="Segoe UI" w:cs="Segoe UI"/>
      <w:sz w:val="18"/>
      <w:szCs w:val="18"/>
    </w:rPr>
  </w:style>
  <w:style w:type="paragraph" w:styleId="Header">
    <w:name w:val="header"/>
    <w:basedOn w:val="Normal"/>
    <w:link w:val="HeaderChar"/>
    <w:uiPriority w:val="99"/>
    <w:unhideWhenUsed/>
    <w:rsid w:val="00BF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5C"/>
  </w:style>
  <w:style w:type="paragraph" w:styleId="Footer">
    <w:name w:val="footer"/>
    <w:basedOn w:val="Normal"/>
    <w:link w:val="FooterChar"/>
    <w:uiPriority w:val="99"/>
    <w:unhideWhenUsed/>
    <w:rsid w:val="00BF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5C"/>
  </w:style>
  <w:style w:type="paragraph" w:styleId="BodyText">
    <w:name w:val="Body Text"/>
    <w:basedOn w:val="Normal"/>
    <w:link w:val="BodyTextChar"/>
    <w:rsid w:val="00CD7DB3"/>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CD7DB3"/>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5DEBDA86AC94DBCACD537E42A034B" ma:contentTypeVersion="8" ma:contentTypeDescription="Create a new document." ma:contentTypeScope="" ma:versionID="2c119eaf051e1187379bfe768d956041">
  <xsd:schema xmlns:xsd="http://www.w3.org/2001/XMLSchema" xmlns:xs="http://www.w3.org/2001/XMLSchema" xmlns:p="http://schemas.microsoft.com/office/2006/metadata/properties" xmlns:ns2="6f030f42-e4b7-4df2-9ae4-463673e49221" targetNamespace="http://schemas.microsoft.com/office/2006/metadata/properties" ma:root="true" ma:fieldsID="60c9340da8532b9bcb9a4309758acd63" ns2:_="">
    <xsd:import namespace="6f030f42-e4b7-4df2-9ae4-463673e49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30f42-e4b7-4df2-9ae4-463673e49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130E0-3CBB-4302-84E0-1E70E589ACEC}"/>
</file>

<file path=customXml/itemProps2.xml><?xml version="1.0" encoding="utf-8"?>
<ds:datastoreItem xmlns:ds="http://schemas.openxmlformats.org/officeDocument/2006/customXml" ds:itemID="{4427376B-0E5B-42B8-872F-BA52DBBFA332}"/>
</file>

<file path=customXml/itemProps3.xml><?xml version="1.0" encoding="utf-8"?>
<ds:datastoreItem xmlns:ds="http://schemas.openxmlformats.org/officeDocument/2006/customXml" ds:itemID="{D6BD203D-CCA1-4C98-B480-C520BC909F43}"/>
</file>

<file path=docProps/app.xml><?xml version="1.0" encoding="utf-8"?>
<Properties xmlns="http://schemas.openxmlformats.org/officeDocument/2006/extended-properties" xmlns:vt="http://schemas.openxmlformats.org/officeDocument/2006/docPropsVTypes">
  <Template>Normal</Template>
  <TotalTime>40</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Hintz</dc:creator>
  <cp:keywords/>
  <dc:description/>
  <cp:lastModifiedBy>Gretchen Hintz</cp:lastModifiedBy>
  <cp:revision>8</cp:revision>
  <cp:lastPrinted>2015-03-05T13:22:00Z</cp:lastPrinted>
  <dcterms:created xsi:type="dcterms:W3CDTF">2019-03-20T17:18:00Z</dcterms:created>
  <dcterms:modified xsi:type="dcterms:W3CDTF">2019-04-01T20:20:00Z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0x01010030A5DEBDA86AC94DBCACD537E42A034B</vt:lpwstr>
  </property>
</Properties>
</file>