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A1D96" w14:textId="77777777" w:rsidR="000E2827" w:rsidRPr="00E205A5" w:rsidRDefault="000E2827">
      <w:pPr>
        <w:rPr>
          <w:sz w:val="24"/>
        </w:rPr>
      </w:pPr>
      <w:r w:rsidRPr="00E205A5">
        <w:rPr>
          <w:b/>
          <w:sz w:val="24"/>
        </w:rPr>
        <w:t xml:space="preserve">Policy Statement: </w:t>
      </w:r>
      <w:r w:rsidRPr="00E205A5">
        <w:rPr>
          <w:b/>
        </w:rPr>
        <w:br/>
      </w:r>
      <w:r w:rsidRPr="00E205A5">
        <w:rPr>
          <w:sz w:val="24"/>
        </w:rPr>
        <w:t xml:space="preserve">St. John’s Lutheran School believes that nutrition and physical activity influence a child’s development, well-being, and readiness to learn. St. John’s will promote healthy schools by supporting wellness, good </w:t>
      </w:r>
      <w:proofErr w:type="gramStart"/>
      <w:r w:rsidRPr="00E205A5">
        <w:rPr>
          <w:sz w:val="24"/>
        </w:rPr>
        <w:t>nutrition</w:t>
      </w:r>
      <w:proofErr w:type="gramEnd"/>
      <w:r w:rsidRPr="00E205A5">
        <w:rPr>
          <w:sz w:val="24"/>
        </w:rPr>
        <w:t xml:space="preserve"> and regular physical activity as a part of the total learning environment. St. John’s supports a healthy environment where student and staff members learn and participate in positive dietary and lifestyle practices. By facilitating learning through the support and promotion of good nutrition and physical activity, students will appreciate their body as a marvelous gift from God, basic health status of students and staff.</w:t>
      </w:r>
    </w:p>
    <w:p w14:paraId="38FF1BF3" w14:textId="77777777" w:rsidR="00E205A5" w:rsidRDefault="000E2827" w:rsidP="00E205A5">
      <w:pPr>
        <w:spacing w:after="0"/>
        <w:rPr>
          <w:b/>
          <w:sz w:val="24"/>
        </w:rPr>
      </w:pPr>
      <w:r w:rsidRPr="00E205A5">
        <w:rPr>
          <w:b/>
          <w:sz w:val="24"/>
        </w:rPr>
        <w:t xml:space="preserve">Rationale: </w:t>
      </w:r>
    </w:p>
    <w:p w14:paraId="2DE00555" w14:textId="77777777" w:rsidR="000E2827" w:rsidRPr="00E205A5" w:rsidRDefault="000E2827" w:rsidP="00E205A5">
      <w:pPr>
        <w:spacing w:after="0"/>
        <w:rPr>
          <w:sz w:val="24"/>
        </w:rPr>
      </w:pPr>
      <w:r w:rsidRPr="00E205A5">
        <w:rPr>
          <w:sz w:val="24"/>
        </w:rPr>
        <w:t xml:space="preserve">Section 204 of the Healthy, Hunger Free Kids Acts of 2010 (the Act), Public Law 111-296, added Section 9A to the Richard B. Russell National School Lunch Act (NSLA) (42 U.S. C. 1758b), Local School Wellness Policy Implementation. The provisions set forth in Section 204 expand upon the previous local wellness policy requirement from the Child Nutrition and Special Supplemental Nutrition Program for Women, </w:t>
      </w:r>
      <w:proofErr w:type="gramStart"/>
      <w:r w:rsidRPr="00E205A5">
        <w:rPr>
          <w:sz w:val="24"/>
        </w:rPr>
        <w:t>Infants</w:t>
      </w:r>
      <w:proofErr w:type="gramEnd"/>
      <w:r w:rsidRPr="00E205A5">
        <w:rPr>
          <w:sz w:val="24"/>
        </w:rPr>
        <w:t xml:space="preserve"> and Children (WIC) Reauthorization Act of 2004 (Public</w:t>
      </w:r>
      <w:r w:rsidR="00FA5D95" w:rsidRPr="00E205A5">
        <w:rPr>
          <w:sz w:val="24"/>
        </w:rPr>
        <w:t xml:space="preserve"> Law 108-265), Physical Education Philosophy, St. John’s Lutheran School.</w:t>
      </w:r>
    </w:p>
    <w:p w14:paraId="06394F5F" w14:textId="77777777" w:rsidR="006D03B1" w:rsidRDefault="006D03B1"/>
    <w:p w14:paraId="5FA6998B" w14:textId="77777777" w:rsidR="006D03B1" w:rsidRPr="00E205A5" w:rsidRDefault="006D03B1">
      <w:pPr>
        <w:rPr>
          <w:b/>
          <w:sz w:val="24"/>
        </w:rPr>
      </w:pPr>
      <w:r w:rsidRPr="00E205A5">
        <w:rPr>
          <w:b/>
          <w:sz w:val="24"/>
        </w:rPr>
        <w:t>Overall wellness policy goals:</w:t>
      </w:r>
    </w:p>
    <w:p w14:paraId="155D65E1" w14:textId="77777777" w:rsidR="006D03B1" w:rsidRPr="00E205A5" w:rsidRDefault="006D03B1">
      <w:pPr>
        <w:rPr>
          <w:sz w:val="24"/>
          <w:szCs w:val="24"/>
        </w:rPr>
      </w:pPr>
      <w:r w:rsidRPr="00E205A5">
        <w:rPr>
          <w:sz w:val="24"/>
          <w:szCs w:val="24"/>
        </w:rPr>
        <w:t xml:space="preserve">Promote student wellness, </w:t>
      </w:r>
      <w:proofErr w:type="gramStart"/>
      <w:r w:rsidRPr="00E205A5">
        <w:rPr>
          <w:sz w:val="24"/>
          <w:szCs w:val="24"/>
        </w:rPr>
        <w:t>prevent</w:t>
      </w:r>
      <w:proofErr w:type="gramEnd"/>
      <w:r w:rsidRPr="00E205A5">
        <w:rPr>
          <w:sz w:val="24"/>
          <w:szCs w:val="24"/>
        </w:rPr>
        <w:t xml:space="preserve"> and reduce childhood obesity.</w:t>
      </w:r>
    </w:p>
    <w:p w14:paraId="3B1A304C" w14:textId="77777777" w:rsidR="006D03B1" w:rsidRPr="00E205A5" w:rsidRDefault="006D03B1">
      <w:pPr>
        <w:rPr>
          <w:sz w:val="24"/>
          <w:szCs w:val="24"/>
        </w:rPr>
      </w:pPr>
      <w:r w:rsidRPr="00E205A5">
        <w:rPr>
          <w:sz w:val="24"/>
          <w:szCs w:val="24"/>
        </w:rPr>
        <w:t>Provide assurance that school meal nutrition guidelines meet the minimum Federal school meal standards.</w:t>
      </w:r>
    </w:p>
    <w:p w14:paraId="76BB98FD" w14:textId="77777777" w:rsidR="006D03B1" w:rsidRPr="00E205A5" w:rsidRDefault="006D03B1" w:rsidP="00E205A5">
      <w:pPr>
        <w:pStyle w:val="ListParagraph"/>
        <w:numPr>
          <w:ilvl w:val="0"/>
          <w:numId w:val="1"/>
        </w:numPr>
        <w:ind w:left="270" w:hanging="90"/>
        <w:rPr>
          <w:b/>
          <w:sz w:val="28"/>
          <w:szCs w:val="24"/>
        </w:rPr>
      </w:pPr>
      <w:r w:rsidRPr="00E205A5">
        <w:rPr>
          <w:b/>
          <w:sz w:val="28"/>
          <w:szCs w:val="24"/>
        </w:rPr>
        <w:t>Nutrition Education:</w:t>
      </w:r>
    </w:p>
    <w:p w14:paraId="15E929C2" w14:textId="77777777" w:rsidR="006D03B1" w:rsidRDefault="006D03B1" w:rsidP="00E205A5">
      <w:pPr>
        <w:spacing w:after="0"/>
        <w:rPr>
          <w:sz w:val="24"/>
          <w:szCs w:val="24"/>
        </w:rPr>
      </w:pPr>
      <w:r w:rsidRPr="00E205A5">
        <w:rPr>
          <w:b/>
          <w:sz w:val="24"/>
          <w:szCs w:val="24"/>
        </w:rPr>
        <w:t>Goal:</w:t>
      </w:r>
      <w:r w:rsidR="00E205A5">
        <w:rPr>
          <w:b/>
          <w:sz w:val="24"/>
          <w:szCs w:val="24"/>
        </w:rPr>
        <w:t xml:space="preserve"> </w:t>
      </w:r>
      <w:r w:rsidRPr="00E205A5">
        <w:rPr>
          <w:sz w:val="24"/>
          <w:szCs w:val="24"/>
        </w:rPr>
        <w:t>To support and promote nutrition education which contributes to student health and academic performance:</w:t>
      </w:r>
    </w:p>
    <w:p w14:paraId="2CF3B718" w14:textId="77777777" w:rsidR="006D03B1" w:rsidRDefault="006D03B1" w:rsidP="00E205A5">
      <w:pPr>
        <w:pStyle w:val="ListParagraph"/>
        <w:numPr>
          <w:ilvl w:val="0"/>
          <w:numId w:val="11"/>
        </w:numPr>
        <w:rPr>
          <w:sz w:val="24"/>
          <w:szCs w:val="24"/>
        </w:rPr>
      </w:pPr>
      <w:r w:rsidRPr="00E205A5">
        <w:rPr>
          <w:sz w:val="24"/>
          <w:szCs w:val="24"/>
        </w:rPr>
        <w:t>Standards based nutrition education integrated into curricula</w:t>
      </w:r>
    </w:p>
    <w:p w14:paraId="1CC3CF5D" w14:textId="77777777" w:rsidR="006D03B1" w:rsidRPr="00E205A5" w:rsidRDefault="006D03B1" w:rsidP="00E205A5">
      <w:pPr>
        <w:pStyle w:val="ListParagraph"/>
        <w:numPr>
          <w:ilvl w:val="0"/>
          <w:numId w:val="11"/>
        </w:numPr>
        <w:rPr>
          <w:sz w:val="24"/>
          <w:szCs w:val="24"/>
        </w:rPr>
      </w:pPr>
      <w:r w:rsidRPr="00E205A5">
        <w:rPr>
          <w:sz w:val="24"/>
          <w:szCs w:val="24"/>
        </w:rPr>
        <w:t>Utilize nutrition education within the school environment.</w:t>
      </w:r>
    </w:p>
    <w:p w14:paraId="1EF6ECBE" w14:textId="77777777" w:rsidR="006D03B1" w:rsidRPr="00E205A5" w:rsidRDefault="006D03B1" w:rsidP="00E205A5">
      <w:pPr>
        <w:pStyle w:val="ListParagraph"/>
        <w:numPr>
          <w:ilvl w:val="0"/>
          <w:numId w:val="11"/>
        </w:numPr>
        <w:rPr>
          <w:sz w:val="24"/>
          <w:szCs w:val="24"/>
        </w:rPr>
      </w:pPr>
      <w:r w:rsidRPr="00E205A5">
        <w:rPr>
          <w:sz w:val="24"/>
          <w:szCs w:val="24"/>
        </w:rPr>
        <w:t xml:space="preserve">Help students develop the knowledge, attitudes, </w:t>
      </w:r>
      <w:proofErr w:type="gramStart"/>
      <w:r w:rsidRPr="00E205A5">
        <w:rPr>
          <w:sz w:val="24"/>
          <w:szCs w:val="24"/>
        </w:rPr>
        <w:t>skills</w:t>
      </w:r>
      <w:proofErr w:type="gramEnd"/>
      <w:r w:rsidRPr="00E205A5">
        <w:rPr>
          <w:sz w:val="24"/>
          <w:szCs w:val="24"/>
        </w:rPr>
        <w:t xml:space="preserve"> and behavior regarding life-long healthy eating habits.</w:t>
      </w:r>
    </w:p>
    <w:p w14:paraId="01E4F338" w14:textId="77777777" w:rsidR="006D03B1" w:rsidRPr="00E205A5" w:rsidRDefault="006D03B1" w:rsidP="00E205A5">
      <w:pPr>
        <w:spacing w:after="0"/>
        <w:rPr>
          <w:b/>
          <w:sz w:val="24"/>
          <w:szCs w:val="24"/>
          <w:u w:val="single"/>
        </w:rPr>
      </w:pPr>
      <w:r w:rsidRPr="00E205A5">
        <w:rPr>
          <w:b/>
          <w:sz w:val="24"/>
          <w:szCs w:val="24"/>
          <w:u w:val="single"/>
        </w:rPr>
        <w:t>Parent Nutrition Education:</w:t>
      </w:r>
    </w:p>
    <w:p w14:paraId="475355AE" w14:textId="77777777" w:rsidR="006D03B1" w:rsidRDefault="006D03B1" w:rsidP="00E205A5">
      <w:pPr>
        <w:spacing w:after="0"/>
        <w:rPr>
          <w:sz w:val="24"/>
          <w:szCs w:val="24"/>
        </w:rPr>
      </w:pPr>
      <w:r w:rsidRPr="00E205A5">
        <w:rPr>
          <w:sz w:val="24"/>
          <w:szCs w:val="24"/>
        </w:rPr>
        <w:t>The goal is to provide education to parents at all school levels. St. John’s will promote nutrition education by providing informational handouts, postings on our school website, focusing on nutritional value and healthy lifestyles.</w:t>
      </w:r>
    </w:p>
    <w:p w14:paraId="4D0C6543" w14:textId="376799AA" w:rsidR="00526B32" w:rsidRDefault="00526B32" w:rsidP="00E205A5">
      <w:pPr>
        <w:spacing w:after="0"/>
        <w:rPr>
          <w:sz w:val="24"/>
          <w:szCs w:val="24"/>
        </w:rPr>
      </w:pPr>
      <w:bookmarkStart w:id="0" w:name="_GoBack"/>
      <w:bookmarkEnd w:id="0"/>
    </w:p>
    <w:p w14:paraId="1C7EDB90" w14:textId="2E9BCB4F" w:rsidR="00684BEF" w:rsidRDefault="00684BEF" w:rsidP="00E205A5">
      <w:pPr>
        <w:spacing w:after="0"/>
        <w:rPr>
          <w:sz w:val="24"/>
          <w:szCs w:val="24"/>
        </w:rPr>
      </w:pPr>
    </w:p>
    <w:p w14:paraId="29D3608E" w14:textId="506AA290" w:rsidR="00684BEF" w:rsidRDefault="00684BEF" w:rsidP="00E205A5">
      <w:pPr>
        <w:spacing w:after="0"/>
        <w:rPr>
          <w:sz w:val="24"/>
          <w:szCs w:val="24"/>
        </w:rPr>
      </w:pPr>
    </w:p>
    <w:p w14:paraId="25EB4A7A" w14:textId="770E7F35" w:rsidR="00684BEF" w:rsidRDefault="00684BEF" w:rsidP="00E205A5">
      <w:pPr>
        <w:spacing w:after="0"/>
        <w:rPr>
          <w:sz w:val="24"/>
          <w:szCs w:val="24"/>
        </w:rPr>
      </w:pPr>
    </w:p>
    <w:p w14:paraId="023308D9" w14:textId="5CFEB525" w:rsidR="00684BEF" w:rsidRDefault="00684BEF" w:rsidP="00E205A5">
      <w:pPr>
        <w:spacing w:after="0"/>
        <w:rPr>
          <w:sz w:val="24"/>
          <w:szCs w:val="24"/>
        </w:rPr>
      </w:pPr>
    </w:p>
    <w:p w14:paraId="32783E2F" w14:textId="5711A4D0" w:rsidR="00684BEF" w:rsidRDefault="00684BEF" w:rsidP="00E205A5">
      <w:pPr>
        <w:spacing w:after="0"/>
        <w:rPr>
          <w:sz w:val="24"/>
          <w:szCs w:val="24"/>
        </w:rPr>
      </w:pPr>
    </w:p>
    <w:p w14:paraId="5AECB68C" w14:textId="77777777" w:rsidR="00684BEF" w:rsidRPr="00E205A5" w:rsidRDefault="00684BEF" w:rsidP="00E205A5">
      <w:pPr>
        <w:spacing w:after="0"/>
        <w:rPr>
          <w:sz w:val="24"/>
          <w:szCs w:val="24"/>
        </w:rPr>
      </w:pPr>
    </w:p>
    <w:p w14:paraId="6F958F8F" w14:textId="77777777" w:rsidR="00E205A5" w:rsidRDefault="006D03B1" w:rsidP="00E205A5">
      <w:pPr>
        <w:pStyle w:val="ListParagraph"/>
        <w:numPr>
          <w:ilvl w:val="0"/>
          <w:numId w:val="1"/>
        </w:numPr>
        <w:ind w:left="270" w:hanging="270"/>
        <w:rPr>
          <w:b/>
          <w:sz w:val="28"/>
          <w:szCs w:val="24"/>
        </w:rPr>
      </w:pPr>
      <w:r w:rsidRPr="00E205A5">
        <w:rPr>
          <w:b/>
          <w:sz w:val="28"/>
          <w:szCs w:val="24"/>
        </w:rPr>
        <w:lastRenderedPageBreak/>
        <w:t>Nutrition Guidelines:</w:t>
      </w:r>
    </w:p>
    <w:p w14:paraId="57B14115" w14:textId="77777777" w:rsidR="00E205A5" w:rsidRDefault="00E205A5" w:rsidP="00E205A5">
      <w:pPr>
        <w:rPr>
          <w:sz w:val="24"/>
          <w:szCs w:val="24"/>
        </w:rPr>
      </w:pPr>
      <w:r w:rsidRPr="00E205A5">
        <w:rPr>
          <w:b/>
          <w:sz w:val="24"/>
          <w:szCs w:val="24"/>
        </w:rPr>
        <w:t>G</w:t>
      </w:r>
      <w:r w:rsidR="006D03B1" w:rsidRPr="00E205A5">
        <w:rPr>
          <w:b/>
          <w:sz w:val="24"/>
          <w:szCs w:val="24"/>
        </w:rPr>
        <w:t>oal:</w:t>
      </w:r>
      <w:r>
        <w:rPr>
          <w:b/>
          <w:sz w:val="24"/>
          <w:szCs w:val="24"/>
        </w:rPr>
        <w:t xml:space="preserve"> </w:t>
      </w:r>
      <w:r>
        <w:rPr>
          <w:sz w:val="24"/>
          <w:szCs w:val="24"/>
        </w:rPr>
        <w:t xml:space="preserve">To </w:t>
      </w:r>
      <w:r w:rsidR="006D03B1" w:rsidRPr="00E205A5">
        <w:rPr>
          <w:sz w:val="24"/>
          <w:szCs w:val="24"/>
        </w:rPr>
        <w:t>provide meals that meets or exceeds federal and state standards</w:t>
      </w:r>
      <w:r>
        <w:rPr>
          <w:sz w:val="24"/>
          <w:szCs w:val="24"/>
        </w:rPr>
        <w:t>:</w:t>
      </w:r>
    </w:p>
    <w:p w14:paraId="461A9E44" w14:textId="77777777" w:rsidR="00E205A5" w:rsidRDefault="006D03B1" w:rsidP="008518AF">
      <w:pPr>
        <w:pStyle w:val="ListParagraph"/>
        <w:numPr>
          <w:ilvl w:val="0"/>
          <w:numId w:val="12"/>
        </w:numPr>
        <w:ind w:left="764"/>
        <w:rPr>
          <w:sz w:val="24"/>
          <w:szCs w:val="24"/>
        </w:rPr>
      </w:pPr>
      <w:r w:rsidRPr="00E205A5">
        <w:rPr>
          <w:sz w:val="24"/>
          <w:szCs w:val="24"/>
        </w:rPr>
        <w:t>National school meal program guidelines</w:t>
      </w:r>
    </w:p>
    <w:p w14:paraId="0636762A" w14:textId="77777777" w:rsidR="006D03B1" w:rsidRPr="00E205A5" w:rsidRDefault="006D03B1" w:rsidP="008518AF">
      <w:pPr>
        <w:pStyle w:val="ListParagraph"/>
        <w:numPr>
          <w:ilvl w:val="0"/>
          <w:numId w:val="12"/>
        </w:numPr>
        <w:ind w:left="764"/>
        <w:rPr>
          <w:sz w:val="24"/>
          <w:szCs w:val="24"/>
        </w:rPr>
      </w:pPr>
      <w:r w:rsidRPr="00E205A5">
        <w:rPr>
          <w:sz w:val="24"/>
          <w:szCs w:val="24"/>
        </w:rPr>
        <w:t>Competitive foods (vending), classroom/school celebrations, sports events</w:t>
      </w:r>
    </w:p>
    <w:p w14:paraId="725FEC77" w14:textId="77777777" w:rsidR="006D03B1" w:rsidRPr="00E205A5" w:rsidRDefault="006D03B1" w:rsidP="006D03B1">
      <w:pPr>
        <w:rPr>
          <w:b/>
          <w:sz w:val="24"/>
          <w:szCs w:val="24"/>
          <w:u w:val="single"/>
        </w:rPr>
      </w:pPr>
      <w:r w:rsidRPr="00E205A5">
        <w:rPr>
          <w:b/>
          <w:sz w:val="24"/>
          <w:szCs w:val="24"/>
          <w:u w:val="single"/>
        </w:rPr>
        <w:t xml:space="preserve">National School Meal Program Guidelines: </w:t>
      </w:r>
    </w:p>
    <w:p w14:paraId="64FF8ECF" w14:textId="77777777" w:rsidR="006D03B1" w:rsidRPr="00E205A5" w:rsidRDefault="006D03B1" w:rsidP="006D03B1">
      <w:pPr>
        <w:rPr>
          <w:sz w:val="24"/>
          <w:szCs w:val="24"/>
        </w:rPr>
      </w:pPr>
      <w:r w:rsidRPr="00E205A5">
        <w:rPr>
          <w:sz w:val="24"/>
          <w:szCs w:val="24"/>
        </w:rPr>
        <w:t>The food service department will promote healthy meals and meal alternatives as part of the educational learning environment. This will be accomplished by the following:</w:t>
      </w:r>
    </w:p>
    <w:p w14:paraId="3B168586" w14:textId="77777777" w:rsidR="006D03B1" w:rsidRPr="00E205A5" w:rsidRDefault="006D03B1" w:rsidP="006D03B1">
      <w:pPr>
        <w:pStyle w:val="ListParagraph"/>
        <w:numPr>
          <w:ilvl w:val="0"/>
          <w:numId w:val="2"/>
        </w:numPr>
        <w:rPr>
          <w:sz w:val="24"/>
          <w:szCs w:val="24"/>
        </w:rPr>
      </w:pPr>
      <w:r w:rsidRPr="00E205A5">
        <w:rPr>
          <w:sz w:val="24"/>
          <w:szCs w:val="24"/>
        </w:rPr>
        <w:t>Hot Lunch</w:t>
      </w:r>
    </w:p>
    <w:p w14:paraId="6A0D35DA" w14:textId="77777777" w:rsidR="006D03B1" w:rsidRPr="00E205A5" w:rsidRDefault="006D03B1" w:rsidP="006D03B1">
      <w:pPr>
        <w:pStyle w:val="ListParagraph"/>
        <w:numPr>
          <w:ilvl w:val="0"/>
          <w:numId w:val="2"/>
        </w:numPr>
        <w:rPr>
          <w:sz w:val="24"/>
          <w:szCs w:val="24"/>
        </w:rPr>
      </w:pPr>
      <w:r w:rsidRPr="00E205A5">
        <w:rPr>
          <w:sz w:val="24"/>
          <w:szCs w:val="24"/>
        </w:rPr>
        <w:t>The full meal program will follow the U.S. Government’s Nutrition Standards and the District Nutrition Standards.</w:t>
      </w:r>
    </w:p>
    <w:p w14:paraId="17D7D3AD" w14:textId="77777777" w:rsidR="006D03B1" w:rsidRPr="00E205A5" w:rsidRDefault="003446F8" w:rsidP="006D03B1">
      <w:pPr>
        <w:rPr>
          <w:b/>
          <w:sz w:val="24"/>
          <w:szCs w:val="24"/>
          <w:u w:val="single"/>
        </w:rPr>
      </w:pPr>
      <w:r w:rsidRPr="00E205A5">
        <w:rPr>
          <w:b/>
          <w:sz w:val="24"/>
          <w:szCs w:val="24"/>
          <w:u w:val="single"/>
        </w:rPr>
        <w:t>St. John’s Nutrition Standards- FOOD</w:t>
      </w:r>
    </w:p>
    <w:p w14:paraId="4DE04167" w14:textId="77777777" w:rsidR="003446F8" w:rsidRPr="00E205A5" w:rsidRDefault="003446F8" w:rsidP="006D03B1">
      <w:pPr>
        <w:rPr>
          <w:sz w:val="24"/>
          <w:szCs w:val="24"/>
        </w:rPr>
      </w:pPr>
      <w:r w:rsidRPr="00E205A5">
        <w:rPr>
          <w:sz w:val="24"/>
          <w:szCs w:val="24"/>
        </w:rPr>
        <w:t xml:space="preserve">St. John’s will follow the Nutrition Standards in the National School Lunch, which follow the guidelines of the Healthy Hunger Free Kids Act. This policy states that we have less than 10% saturated fats in all foods served. Lunch calorie, sodium, bread, fruit, </w:t>
      </w:r>
      <w:proofErr w:type="gramStart"/>
      <w:r w:rsidRPr="00E205A5">
        <w:rPr>
          <w:sz w:val="24"/>
          <w:szCs w:val="24"/>
        </w:rPr>
        <w:t>vegetable</w:t>
      </w:r>
      <w:proofErr w:type="gramEnd"/>
      <w:r w:rsidRPr="00E205A5">
        <w:rPr>
          <w:sz w:val="24"/>
          <w:szCs w:val="24"/>
        </w:rPr>
        <w:t xml:space="preserve"> and milk requirement of the school nutrition program.</w:t>
      </w:r>
    </w:p>
    <w:p w14:paraId="2F39F70B" w14:textId="77777777" w:rsidR="003446F8" w:rsidRPr="00E205A5" w:rsidRDefault="003446F8" w:rsidP="006D03B1">
      <w:pPr>
        <w:rPr>
          <w:sz w:val="24"/>
          <w:szCs w:val="24"/>
        </w:rPr>
      </w:pPr>
      <w:r w:rsidRPr="00E205A5">
        <w:rPr>
          <w:sz w:val="24"/>
          <w:szCs w:val="24"/>
        </w:rPr>
        <w:t>St. John’s works to provide a nutritional analysis of meals served daily.</w:t>
      </w:r>
      <w:r w:rsidR="00D653CE" w:rsidRPr="00E205A5">
        <w:rPr>
          <w:sz w:val="24"/>
          <w:szCs w:val="24"/>
        </w:rPr>
        <w:t xml:space="preserve"> Calorie and Nutri</w:t>
      </w:r>
      <w:r w:rsidR="0026596D">
        <w:rPr>
          <w:sz w:val="24"/>
          <w:szCs w:val="24"/>
        </w:rPr>
        <w:t>ti</w:t>
      </w:r>
      <w:r w:rsidR="00D653CE" w:rsidRPr="00E205A5">
        <w:rPr>
          <w:sz w:val="24"/>
          <w:szCs w:val="24"/>
        </w:rPr>
        <w:t xml:space="preserve">onal values of meals are available upon request. </w:t>
      </w:r>
    </w:p>
    <w:p w14:paraId="5DC726AE" w14:textId="77777777" w:rsidR="00D653CE" w:rsidRPr="00E205A5" w:rsidRDefault="00D653CE" w:rsidP="006D03B1">
      <w:pPr>
        <w:rPr>
          <w:b/>
          <w:sz w:val="24"/>
          <w:szCs w:val="24"/>
          <w:u w:val="single"/>
        </w:rPr>
      </w:pPr>
      <w:r w:rsidRPr="00E205A5">
        <w:rPr>
          <w:b/>
          <w:sz w:val="24"/>
          <w:szCs w:val="24"/>
          <w:u w:val="single"/>
        </w:rPr>
        <w:t>St. John’s will-</w:t>
      </w:r>
    </w:p>
    <w:p w14:paraId="3C23B834" w14:textId="77777777" w:rsidR="00D653CE" w:rsidRPr="00E205A5" w:rsidRDefault="00D653CE" w:rsidP="00D653CE">
      <w:pPr>
        <w:pStyle w:val="ListParagraph"/>
        <w:numPr>
          <w:ilvl w:val="0"/>
          <w:numId w:val="3"/>
        </w:numPr>
        <w:rPr>
          <w:sz w:val="24"/>
          <w:szCs w:val="24"/>
        </w:rPr>
      </w:pPr>
      <w:r w:rsidRPr="00E205A5">
        <w:rPr>
          <w:sz w:val="24"/>
          <w:szCs w:val="24"/>
        </w:rPr>
        <w:t>Offer non-fried vegetables and fruit options each day at lunch</w:t>
      </w:r>
    </w:p>
    <w:p w14:paraId="415E784F" w14:textId="77777777" w:rsidR="00D653CE" w:rsidRPr="00E205A5" w:rsidRDefault="00D653CE" w:rsidP="00D653CE">
      <w:pPr>
        <w:pStyle w:val="ListParagraph"/>
        <w:numPr>
          <w:ilvl w:val="0"/>
          <w:numId w:val="3"/>
        </w:numPr>
        <w:rPr>
          <w:sz w:val="24"/>
          <w:szCs w:val="24"/>
        </w:rPr>
      </w:pPr>
      <w:r w:rsidRPr="00E205A5">
        <w:rPr>
          <w:sz w:val="24"/>
          <w:szCs w:val="24"/>
        </w:rPr>
        <w:t>School sponsored events occurring after the end of the instructional day</w:t>
      </w:r>
    </w:p>
    <w:p w14:paraId="603A4B3C" w14:textId="77777777" w:rsidR="00D653CE" w:rsidRPr="00E205A5" w:rsidRDefault="00D653CE" w:rsidP="00D653CE">
      <w:pPr>
        <w:rPr>
          <w:b/>
          <w:sz w:val="24"/>
          <w:szCs w:val="24"/>
          <w:u w:val="single"/>
        </w:rPr>
      </w:pPr>
      <w:r w:rsidRPr="00E205A5">
        <w:rPr>
          <w:b/>
          <w:sz w:val="24"/>
          <w:szCs w:val="24"/>
          <w:u w:val="single"/>
        </w:rPr>
        <w:t>St. John’s Nutrition Standards- BEVERAGES</w:t>
      </w:r>
    </w:p>
    <w:p w14:paraId="37652326" w14:textId="77777777" w:rsidR="00D653CE" w:rsidRPr="00E205A5" w:rsidRDefault="00D653CE" w:rsidP="00D653CE">
      <w:pPr>
        <w:pStyle w:val="ListParagraph"/>
        <w:numPr>
          <w:ilvl w:val="0"/>
          <w:numId w:val="4"/>
        </w:numPr>
        <w:rPr>
          <w:sz w:val="24"/>
          <w:szCs w:val="24"/>
        </w:rPr>
      </w:pPr>
      <w:r w:rsidRPr="00E205A5">
        <w:rPr>
          <w:sz w:val="24"/>
          <w:szCs w:val="24"/>
        </w:rPr>
        <w:t xml:space="preserve">Vending or non-vending sales of soda or artificially </w:t>
      </w:r>
      <w:r w:rsidR="00E205A5" w:rsidRPr="00E205A5">
        <w:rPr>
          <w:sz w:val="24"/>
          <w:szCs w:val="24"/>
        </w:rPr>
        <w:t>sweetened</w:t>
      </w:r>
      <w:r w:rsidRPr="00E205A5">
        <w:rPr>
          <w:sz w:val="24"/>
          <w:szCs w:val="24"/>
        </w:rPr>
        <w:t xml:space="preserve"> drinks will not be permitted.</w:t>
      </w:r>
    </w:p>
    <w:p w14:paraId="3E02474A" w14:textId="77777777" w:rsidR="00D653CE" w:rsidRPr="00E205A5" w:rsidRDefault="00D653CE" w:rsidP="00D653CE">
      <w:pPr>
        <w:pStyle w:val="ListParagraph"/>
        <w:numPr>
          <w:ilvl w:val="0"/>
          <w:numId w:val="4"/>
        </w:numPr>
        <w:rPr>
          <w:sz w:val="24"/>
          <w:szCs w:val="24"/>
        </w:rPr>
      </w:pPr>
      <w:r w:rsidRPr="00E205A5">
        <w:rPr>
          <w:sz w:val="24"/>
          <w:szCs w:val="24"/>
        </w:rPr>
        <w:t xml:space="preserve">Only low-fat and fat-free milk </w:t>
      </w:r>
      <w:r w:rsidR="00E205A5" w:rsidRPr="00E205A5">
        <w:rPr>
          <w:sz w:val="24"/>
          <w:szCs w:val="24"/>
        </w:rPr>
        <w:t>will</w:t>
      </w:r>
      <w:r w:rsidRPr="00E205A5">
        <w:rPr>
          <w:sz w:val="24"/>
          <w:szCs w:val="24"/>
        </w:rPr>
        <w:t xml:space="preserve"> be sold on school grounds.</w:t>
      </w:r>
    </w:p>
    <w:p w14:paraId="7875BD98" w14:textId="77777777" w:rsidR="00D653CE" w:rsidRPr="00E205A5" w:rsidRDefault="00D653CE" w:rsidP="00D653CE">
      <w:pPr>
        <w:pStyle w:val="ListParagraph"/>
        <w:numPr>
          <w:ilvl w:val="0"/>
          <w:numId w:val="4"/>
        </w:numPr>
        <w:rPr>
          <w:sz w:val="24"/>
          <w:szCs w:val="24"/>
        </w:rPr>
      </w:pPr>
      <w:r w:rsidRPr="00E205A5">
        <w:rPr>
          <w:sz w:val="24"/>
          <w:szCs w:val="24"/>
        </w:rPr>
        <w:t>100% fru</w:t>
      </w:r>
      <w:r w:rsidR="00F46D65">
        <w:rPr>
          <w:sz w:val="24"/>
          <w:szCs w:val="24"/>
        </w:rPr>
        <w:t xml:space="preserve">it juice drinks are recommended and </w:t>
      </w:r>
      <w:r w:rsidR="0071101E">
        <w:rPr>
          <w:sz w:val="24"/>
          <w:szCs w:val="24"/>
        </w:rPr>
        <w:t>amounts are restricted based on guidelines.</w:t>
      </w:r>
    </w:p>
    <w:p w14:paraId="57F756A5" w14:textId="77777777" w:rsidR="00D653CE" w:rsidRDefault="00D653CE" w:rsidP="00D653CE">
      <w:pPr>
        <w:pStyle w:val="ListParagraph"/>
        <w:numPr>
          <w:ilvl w:val="0"/>
          <w:numId w:val="4"/>
        </w:numPr>
        <w:rPr>
          <w:sz w:val="24"/>
          <w:szCs w:val="24"/>
        </w:rPr>
      </w:pPr>
      <w:r w:rsidRPr="00E205A5">
        <w:rPr>
          <w:sz w:val="24"/>
          <w:szCs w:val="24"/>
        </w:rPr>
        <w:t>Water drinking is encourage</w:t>
      </w:r>
      <w:r w:rsidR="00E205A5">
        <w:rPr>
          <w:sz w:val="24"/>
          <w:szCs w:val="24"/>
        </w:rPr>
        <w:t>d</w:t>
      </w:r>
      <w:r w:rsidRPr="00E205A5">
        <w:rPr>
          <w:sz w:val="24"/>
          <w:szCs w:val="24"/>
        </w:rPr>
        <w:t xml:space="preserve"> throughout the school day.</w:t>
      </w:r>
    </w:p>
    <w:p w14:paraId="46C3DD78" w14:textId="77777777" w:rsidR="00F46D65" w:rsidRPr="00F46D65" w:rsidRDefault="00F46D65" w:rsidP="00F46D65">
      <w:pPr>
        <w:rPr>
          <w:b/>
          <w:sz w:val="24"/>
          <w:szCs w:val="24"/>
          <w:u w:val="single"/>
        </w:rPr>
      </w:pPr>
      <w:r w:rsidRPr="00F46D65">
        <w:rPr>
          <w:b/>
          <w:sz w:val="24"/>
          <w:szCs w:val="24"/>
          <w:u w:val="single"/>
        </w:rPr>
        <w:t>Links</w:t>
      </w:r>
    </w:p>
    <w:p w14:paraId="63142327" w14:textId="77777777" w:rsidR="00D653CE" w:rsidRDefault="00F46D65" w:rsidP="00D653CE">
      <w:pPr>
        <w:rPr>
          <w:sz w:val="24"/>
          <w:szCs w:val="24"/>
        </w:rPr>
      </w:pPr>
      <w:r>
        <w:rPr>
          <w:sz w:val="24"/>
          <w:szCs w:val="24"/>
        </w:rPr>
        <w:t xml:space="preserve">Federal Guidelines for parents: </w:t>
      </w:r>
      <w:hyperlink r:id="rId7" w:history="1">
        <w:r w:rsidRPr="00AD5092">
          <w:rPr>
            <w:rStyle w:val="Hyperlink"/>
            <w:sz w:val="24"/>
            <w:szCs w:val="24"/>
          </w:rPr>
          <w:t>http://www.fns.usda.gov/school-meals/regulations</w:t>
        </w:r>
      </w:hyperlink>
      <w:r>
        <w:rPr>
          <w:sz w:val="24"/>
          <w:szCs w:val="24"/>
        </w:rPr>
        <w:t xml:space="preserve"> </w:t>
      </w:r>
    </w:p>
    <w:p w14:paraId="169571DA" w14:textId="62C59CAD" w:rsidR="00526B32" w:rsidRDefault="00526B32" w:rsidP="00D653CE">
      <w:pPr>
        <w:rPr>
          <w:sz w:val="24"/>
          <w:szCs w:val="24"/>
        </w:rPr>
      </w:pPr>
      <w:r>
        <w:rPr>
          <w:sz w:val="24"/>
          <w:szCs w:val="24"/>
        </w:rPr>
        <w:t xml:space="preserve">Smart Snacks Guidelines: </w:t>
      </w:r>
      <w:hyperlink r:id="rId8" w:history="1">
        <w:r w:rsidRPr="00526B32">
          <w:rPr>
            <w:rStyle w:val="Hyperlink"/>
            <w:sz w:val="24"/>
            <w:szCs w:val="24"/>
          </w:rPr>
          <w:t xml:space="preserve">http.//dpi.wi.gov/school-nutrition/national-school-lunch-program/smart-snacks </w:t>
        </w:r>
      </w:hyperlink>
    </w:p>
    <w:p w14:paraId="7E3D7422" w14:textId="77777777" w:rsidR="00526B32" w:rsidRDefault="00526B32" w:rsidP="00D653CE">
      <w:pPr>
        <w:rPr>
          <w:sz w:val="24"/>
          <w:szCs w:val="24"/>
        </w:rPr>
      </w:pPr>
      <w:r>
        <w:rPr>
          <w:sz w:val="24"/>
          <w:szCs w:val="24"/>
        </w:rPr>
        <w:t xml:space="preserve">Nutritional Guidelines (Meal Pattern): </w:t>
      </w:r>
      <w:hyperlink r:id="rId9" w:anchor="meal-patterns-tables" w:history="1">
        <w:r w:rsidRPr="00AD5092">
          <w:rPr>
            <w:rStyle w:val="Hyperlink"/>
            <w:sz w:val="24"/>
            <w:szCs w:val="24"/>
          </w:rPr>
          <w:t>http://dpi.wi.gov/school-nutrition/national-school-lunch-program/menu-planning#meal-patterns-tables</w:t>
        </w:r>
      </w:hyperlink>
      <w:r>
        <w:rPr>
          <w:sz w:val="24"/>
          <w:szCs w:val="24"/>
        </w:rPr>
        <w:t xml:space="preserve">  </w:t>
      </w:r>
    </w:p>
    <w:p w14:paraId="2AF4D0A4" w14:textId="77777777" w:rsidR="00D653CE" w:rsidRPr="00A612C9" w:rsidRDefault="00D653CE" w:rsidP="00D81CF0">
      <w:pPr>
        <w:pStyle w:val="ListParagraph"/>
        <w:numPr>
          <w:ilvl w:val="0"/>
          <w:numId w:val="1"/>
        </w:numPr>
        <w:ind w:left="270" w:hanging="450"/>
        <w:rPr>
          <w:b/>
          <w:sz w:val="28"/>
          <w:szCs w:val="24"/>
        </w:rPr>
      </w:pPr>
      <w:r w:rsidRPr="00A612C9">
        <w:rPr>
          <w:b/>
          <w:sz w:val="28"/>
          <w:szCs w:val="24"/>
        </w:rPr>
        <w:t>Celebrations:</w:t>
      </w:r>
    </w:p>
    <w:p w14:paraId="0CF4FCBF" w14:textId="77777777" w:rsidR="00D653CE" w:rsidRDefault="00D653CE" w:rsidP="00D653CE">
      <w:pPr>
        <w:rPr>
          <w:sz w:val="24"/>
          <w:szCs w:val="24"/>
        </w:rPr>
      </w:pPr>
      <w:r w:rsidRPr="00E205A5">
        <w:rPr>
          <w:sz w:val="24"/>
          <w:szCs w:val="24"/>
        </w:rPr>
        <w:t>Schools should limit celebrations that involve food during the school day to no more than one party per class per month. The school will disseminate a list of healthy party ideas to parents and teachers. Parents are encouraged to provide healthy snack for celebrations.</w:t>
      </w:r>
    </w:p>
    <w:p w14:paraId="2D90E4B5" w14:textId="77777777" w:rsidR="00D81CF0" w:rsidRPr="00E205A5" w:rsidRDefault="00D81CF0" w:rsidP="00D653CE">
      <w:pPr>
        <w:rPr>
          <w:sz w:val="24"/>
          <w:szCs w:val="24"/>
        </w:rPr>
      </w:pPr>
    </w:p>
    <w:p w14:paraId="2AA2CBDF" w14:textId="77777777" w:rsidR="00D653CE" w:rsidRPr="00D81CF0" w:rsidRDefault="00D653CE" w:rsidP="00D81CF0">
      <w:pPr>
        <w:pStyle w:val="ListParagraph"/>
        <w:numPr>
          <w:ilvl w:val="0"/>
          <w:numId w:val="1"/>
        </w:numPr>
        <w:ind w:left="270"/>
        <w:rPr>
          <w:b/>
          <w:sz w:val="28"/>
          <w:szCs w:val="24"/>
        </w:rPr>
      </w:pPr>
      <w:r w:rsidRPr="00D81CF0">
        <w:rPr>
          <w:b/>
          <w:sz w:val="28"/>
          <w:szCs w:val="24"/>
        </w:rPr>
        <w:t>Physical Activity:</w:t>
      </w:r>
    </w:p>
    <w:p w14:paraId="4273F4DE" w14:textId="77777777" w:rsidR="00D653CE" w:rsidRPr="00E205A5" w:rsidRDefault="00D653CE" w:rsidP="00D653CE">
      <w:pPr>
        <w:rPr>
          <w:sz w:val="24"/>
          <w:szCs w:val="24"/>
        </w:rPr>
      </w:pPr>
      <w:r w:rsidRPr="00D81CF0">
        <w:rPr>
          <w:b/>
          <w:sz w:val="24"/>
          <w:szCs w:val="24"/>
        </w:rPr>
        <w:t xml:space="preserve">Goal: </w:t>
      </w:r>
      <w:r w:rsidRPr="00E205A5">
        <w:rPr>
          <w:sz w:val="24"/>
          <w:szCs w:val="24"/>
        </w:rPr>
        <w:t>To provide opportunities for physical activity in school programs from Kindergarten through 8</w:t>
      </w:r>
      <w:r w:rsidRPr="00E205A5">
        <w:rPr>
          <w:sz w:val="24"/>
          <w:szCs w:val="24"/>
          <w:vertAlign w:val="superscript"/>
        </w:rPr>
        <w:t>th</w:t>
      </w:r>
      <w:r w:rsidRPr="00E205A5">
        <w:rPr>
          <w:sz w:val="24"/>
          <w:szCs w:val="24"/>
        </w:rPr>
        <w:t xml:space="preserve"> grade.</w:t>
      </w:r>
    </w:p>
    <w:p w14:paraId="7585ADBB" w14:textId="77777777" w:rsidR="00D81CF0" w:rsidRDefault="00D653CE" w:rsidP="00D653CE">
      <w:pPr>
        <w:pStyle w:val="ListParagraph"/>
        <w:numPr>
          <w:ilvl w:val="0"/>
          <w:numId w:val="13"/>
        </w:numPr>
        <w:rPr>
          <w:sz w:val="24"/>
          <w:szCs w:val="24"/>
        </w:rPr>
      </w:pPr>
      <w:r w:rsidRPr="00D81CF0">
        <w:rPr>
          <w:sz w:val="24"/>
          <w:szCs w:val="24"/>
        </w:rPr>
        <w:t>Physical Activity</w:t>
      </w:r>
    </w:p>
    <w:p w14:paraId="2466CAE8" w14:textId="77777777" w:rsidR="00D653CE" w:rsidRPr="00D81CF0" w:rsidRDefault="00D653CE" w:rsidP="00D653CE">
      <w:pPr>
        <w:pStyle w:val="ListParagraph"/>
        <w:numPr>
          <w:ilvl w:val="0"/>
          <w:numId w:val="13"/>
        </w:numPr>
        <w:rPr>
          <w:sz w:val="24"/>
          <w:szCs w:val="24"/>
        </w:rPr>
      </w:pPr>
      <w:r w:rsidRPr="00D81CF0">
        <w:rPr>
          <w:sz w:val="24"/>
          <w:szCs w:val="24"/>
        </w:rPr>
        <w:t>Physical Activity Opportunities</w:t>
      </w:r>
    </w:p>
    <w:p w14:paraId="1682F662" w14:textId="77777777" w:rsidR="00D653CE" w:rsidRPr="00D81CF0" w:rsidRDefault="00D653CE" w:rsidP="00D653CE">
      <w:pPr>
        <w:rPr>
          <w:b/>
          <w:sz w:val="24"/>
          <w:szCs w:val="24"/>
        </w:rPr>
      </w:pPr>
      <w:r w:rsidRPr="00D81CF0">
        <w:rPr>
          <w:b/>
          <w:sz w:val="24"/>
          <w:szCs w:val="24"/>
        </w:rPr>
        <w:t>Physical Activity:</w:t>
      </w:r>
    </w:p>
    <w:p w14:paraId="3932C7BF" w14:textId="77777777" w:rsidR="00D653CE" w:rsidRPr="00E205A5" w:rsidRDefault="00D653CE" w:rsidP="00D653CE">
      <w:pPr>
        <w:rPr>
          <w:sz w:val="24"/>
          <w:szCs w:val="24"/>
        </w:rPr>
      </w:pPr>
      <w:r w:rsidRPr="00E205A5">
        <w:rPr>
          <w:sz w:val="24"/>
          <w:szCs w:val="24"/>
        </w:rPr>
        <w:t>The importance of exercise and wellness, and the development of physical activities and skills, is essential for students to be health</w:t>
      </w:r>
      <w:r w:rsidR="00BE28DD" w:rsidRPr="00E205A5">
        <w:rPr>
          <w:sz w:val="24"/>
          <w:szCs w:val="24"/>
        </w:rPr>
        <w:t>y and physically active through</w:t>
      </w:r>
      <w:r w:rsidRPr="00E205A5">
        <w:rPr>
          <w:sz w:val="24"/>
          <w:szCs w:val="24"/>
        </w:rPr>
        <w:t>out life. St. John’s will strive to accomplish this by the following:</w:t>
      </w:r>
    </w:p>
    <w:p w14:paraId="6C25C26D" w14:textId="77777777" w:rsidR="00D653CE" w:rsidRPr="00E205A5" w:rsidRDefault="00D653CE" w:rsidP="00D653CE">
      <w:pPr>
        <w:pStyle w:val="ListParagraph"/>
        <w:numPr>
          <w:ilvl w:val="0"/>
          <w:numId w:val="6"/>
        </w:numPr>
        <w:rPr>
          <w:sz w:val="24"/>
          <w:szCs w:val="24"/>
        </w:rPr>
      </w:pPr>
      <w:r w:rsidRPr="00E205A5">
        <w:rPr>
          <w:sz w:val="24"/>
          <w:szCs w:val="24"/>
        </w:rPr>
        <w:t>All students should have the opportunity to participate in and receive daily physical activity throughout the school year.</w:t>
      </w:r>
    </w:p>
    <w:p w14:paraId="7FA0B9D8" w14:textId="77777777" w:rsidR="00D653CE" w:rsidRPr="00E205A5" w:rsidRDefault="00BE28DD" w:rsidP="00D653CE">
      <w:pPr>
        <w:pStyle w:val="ListParagraph"/>
        <w:numPr>
          <w:ilvl w:val="0"/>
          <w:numId w:val="6"/>
        </w:numPr>
        <w:rPr>
          <w:sz w:val="24"/>
          <w:szCs w:val="24"/>
        </w:rPr>
      </w:pPr>
      <w:r w:rsidRPr="00E205A5">
        <w:rPr>
          <w:sz w:val="24"/>
          <w:szCs w:val="24"/>
        </w:rPr>
        <w:t>Physical education teachers will follow a physical education curriculum, which shall be aligned with National and State Physical Education Standards.</w:t>
      </w:r>
    </w:p>
    <w:p w14:paraId="54068330" w14:textId="77777777" w:rsidR="00BE28DD" w:rsidRPr="00E205A5" w:rsidRDefault="00BE28DD" w:rsidP="00D653CE">
      <w:pPr>
        <w:pStyle w:val="ListParagraph"/>
        <w:numPr>
          <w:ilvl w:val="0"/>
          <w:numId w:val="6"/>
        </w:numPr>
        <w:rPr>
          <w:sz w:val="24"/>
          <w:szCs w:val="24"/>
        </w:rPr>
      </w:pPr>
      <w:r w:rsidRPr="00E205A5">
        <w:rPr>
          <w:sz w:val="24"/>
          <w:szCs w:val="24"/>
        </w:rPr>
        <w:t>Students should spend at least 50 percent of physical education class time participating in moderate to vigorous physical activity.</w:t>
      </w:r>
    </w:p>
    <w:p w14:paraId="18E39BAF" w14:textId="77777777" w:rsidR="00BE28DD" w:rsidRPr="00E205A5" w:rsidRDefault="00BE28DD" w:rsidP="00D653CE">
      <w:pPr>
        <w:pStyle w:val="ListParagraph"/>
        <w:numPr>
          <w:ilvl w:val="0"/>
          <w:numId w:val="6"/>
        </w:numPr>
        <w:rPr>
          <w:sz w:val="24"/>
          <w:szCs w:val="24"/>
        </w:rPr>
      </w:pPr>
      <w:r w:rsidRPr="00E205A5">
        <w:rPr>
          <w:sz w:val="24"/>
          <w:szCs w:val="24"/>
        </w:rPr>
        <w:t>Physical Education waiver and exemption requirements are address on an as needed basis. Alternate activities are provided.</w:t>
      </w:r>
    </w:p>
    <w:p w14:paraId="6ED85AD8" w14:textId="77777777" w:rsidR="00BE28DD" w:rsidRPr="00D81CF0" w:rsidRDefault="00BE28DD" w:rsidP="00BE28DD">
      <w:pPr>
        <w:rPr>
          <w:b/>
          <w:sz w:val="24"/>
          <w:szCs w:val="24"/>
        </w:rPr>
      </w:pPr>
      <w:r w:rsidRPr="00D81CF0">
        <w:rPr>
          <w:b/>
          <w:sz w:val="24"/>
          <w:szCs w:val="24"/>
        </w:rPr>
        <w:t>Daily Recess-</w:t>
      </w:r>
    </w:p>
    <w:p w14:paraId="7D21FB3D" w14:textId="77777777" w:rsidR="00BE28DD" w:rsidRPr="00E205A5" w:rsidRDefault="00BE28DD" w:rsidP="00BE28DD">
      <w:pPr>
        <w:pStyle w:val="ListParagraph"/>
        <w:numPr>
          <w:ilvl w:val="0"/>
          <w:numId w:val="7"/>
        </w:numPr>
        <w:rPr>
          <w:sz w:val="24"/>
          <w:szCs w:val="24"/>
        </w:rPr>
      </w:pPr>
      <w:r w:rsidRPr="00E205A5">
        <w:rPr>
          <w:sz w:val="24"/>
          <w:szCs w:val="24"/>
        </w:rPr>
        <w:t>St. John’s will provide supervised recess, preferably outdoors, encouraging moderate to vigorous physical activity through the provision of space and equipment.</w:t>
      </w:r>
    </w:p>
    <w:p w14:paraId="1BB04D39" w14:textId="77777777" w:rsidR="00BE28DD" w:rsidRPr="00D81CF0" w:rsidRDefault="00BE28DD" w:rsidP="00BE28DD">
      <w:pPr>
        <w:rPr>
          <w:b/>
          <w:sz w:val="24"/>
          <w:szCs w:val="24"/>
        </w:rPr>
      </w:pPr>
      <w:r w:rsidRPr="00D81CF0">
        <w:rPr>
          <w:b/>
          <w:sz w:val="24"/>
          <w:szCs w:val="24"/>
        </w:rPr>
        <w:t>Integrating Physical Activity into the Classroom Setting</w:t>
      </w:r>
    </w:p>
    <w:p w14:paraId="558F3323" w14:textId="77777777" w:rsidR="00BE28DD" w:rsidRPr="00E205A5" w:rsidRDefault="00BE28DD" w:rsidP="00BE28DD">
      <w:pPr>
        <w:rPr>
          <w:sz w:val="24"/>
          <w:szCs w:val="24"/>
        </w:rPr>
      </w:pPr>
      <w:r w:rsidRPr="00E205A5">
        <w:rPr>
          <w:sz w:val="24"/>
          <w:szCs w:val="24"/>
        </w:rPr>
        <w:t>For students to receive the nationally-recommended amount of daily physical activity (i.e., at least 60 minutes per day) and for students to fully embrace regular physical activity as a personal behavior, students need opportunities for physical activity beyond physical education class. Toward that end:</w:t>
      </w:r>
    </w:p>
    <w:p w14:paraId="71A99EBA" w14:textId="77777777" w:rsidR="00BE28DD" w:rsidRPr="00E205A5" w:rsidRDefault="00BE28DD" w:rsidP="00BE28DD">
      <w:pPr>
        <w:pStyle w:val="ListParagraph"/>
        <w:numPr>
          <w:ilvl w:val="0"/>
          <w:numId w:val="7"/>
        </w:numPr>
        <w:rPr>
          <w:sz w:val="24"/>
          <w:szCs w:val="24"/>
        </w:rPr>
      </w:pPr>
      <w:r w:rsidRPr="00E205A5">
        <w:rPr>
          <w:sz w:val="24"/>
          <w:szCs w:val="24"/>
        </w:rPr>
        <w:t>Classroom health education will complement physical education by reinforcing the knowledge and self-management skills needed to maintain a physically-active lifestyle and to reduce time spent on sedentary activities, such as watching television;</w:t>
      </w:r>
    </w:p>
    <w:p w14:paraId="133B3DAF" w14:textId="77777777" w:rsidR="00BE28DD" w:rsidRPr="00E205A5" w:rsidRDefault="00BE28DD" w:rsidP="00BE28DD">
      <w:pPr>
        <w:pStyle w:val="ListParagraph"/>
        <w:numPr>
          <w:ilvl w:val="0"/>
          <w:numId w:val="7"/>
        </w:numPr>
        <w:rPr>
          <w:sz w:val="24"/>
          <w:szCs w:val="24"/>
        </w:rPr>
      </w:pPr>
      <w:r w:rsidRPr="00E205A5">
        <w:rPr>
          <w:sz w:val="24"/>
          <w:szCs w:val="24"/>
        </w:rPr>
        <w:t xml:space="preserve">Opportunities for physical activity will be incorporated into other subject lessons; and </w:t>
      </w:r>
    </w:p>
    <w:p w14:paraId="62BA1CA4" w14:textId="77777777" w:rsidR="00BE28DD" w:rsidRPr="00E205A5" w:rsidRDefault="00BE28DD" w:rsidP="00BE28DD">
      <w:pPr>
        <w:pStyle w:val="ListParagraph"/>
        <w:numPr>
          <w:ilvl w:val="0"/>
          <w:numId w:val="7"/>
        </w:numPr>
        <w:rPr>
          <w:sz w:val="24"/>
          <w:szCs w:val="24"/>
        </w:rPr>
      </w:pPr>
      <w:r w:rsidRPr="00E205A5">
        <w:rPr>
          <w:sz w:val="24"/>
          <w:szCs w:val="24"/>
        </w:rPr>
        <w:t>Classroom teachers will provide short physical activity breaks between lessons or classes, as appropriate.</w:t>
      </w:r>
    </w:p>
    <w:p w14:paraId="18E9B704" w14:textId="77777777" w:rsidR="00BE28DD" w:rsidRPr="00D81CF0" w:rsidRDefault="00BE28DD" w:rsidP="00BE28DD">
      <w:pPr>
        <w:rPr>
          <w:b/>
          <w:sz w:val="24"/>
          <w:szCs w:val="24"/>
        </w:rPr>
      </w:pPr>
      <w:r w:rsidRPr="00D81CF0">
        <w:rPr>
          <w:b/>
          <w:sz w:val="24"/>
          <w:szCs w:val="24"/>
        </w:rPr>
        <w:t xml:space="preserve">Physical Activity and </w:t>
      </w:r>
      <w:r w:rsidR="00830F13" w:rsidRPr="00D81CF0">
        <w:rPr>
          <w:b/>
          <w:sz w:val="24"/>
          <w:szCs w:val="24"/>
        </w:rPr>
        <w:t>Punishment</w:t>
      </w:r>
      <w:r w:rsidRPr="00D81CF0">
        <w:rPr>
          <w:b/>
          <w:sz w:val="24"/>
          <w:szCs w:val="24"/>
        </w:rPr>
        <w:t>-</w:t>
      </w:r>
    </w:p>
    <w:p w14:paraId="591EDC75" w14:textId="77777777" w:rsidR="00BE28DD" w:rsidRDefault="00BE28DD" w:rsidP="00BE28DD">
      <w:pPr>
        <w:pStyle w:val="ListParagraph"/>
        <w:numPr>
          <w:ilvl w:val="0"/>
          <w:numId w:val="8"/>
        </w:numPr>
        <w:rPr>
          <w:sz w:val="24"/>
          <w:szCs w:val="24"/>
        </w:rPr>
      </w:pPr>
      <w:r w:rsidRPr="00E205A5">
        <w:rPr>
          <w:sz w:val="24"/>
          <w:szCs w:val="24"/>
        </w:rPr>
        <w:t>Teachers and other school and community personnel should not habitually use physical activity (i.e. running laps, pushups) or habitually withhold opportunities for physical activity (i.e. recess, physical education) as punishment unless</w:t>
      </w:r>
      <w:r w:rsidR="00830F13" w:rsidRPr="00E205A5">
        <w:rPr>
          <w:sz w:val="24"/>
          <w:szCs w:val="24"/>
        </w:rPr>
        <w:t xml:space="preserve"> there is a safety issue.</w:t>
      </w:r>
    </w:p>
    <w:p w14:paraId="17DF2CEE" w14:textId="77777777" w:rsidR="00684BEF" w:rsidRDefault="00684BEF" w:rsidP="00684BEF">
      <w:pPr>
        <w:pStyle w:val="ListParagraph"/>
        <w:ind w:left="270"/>
        <w:rPr>
          <w:b/>
          <w:sz w:val="24"/>
          <w:szCs w:val="24"/>
        </w:rPr>
      </w:pPr>
    </w:p>
    <w:p w14:paraId="608992C8" w14:textId="174D9F26" w:rsidR="00BE28DD" w:rsidRPr="00D81CF0" w:rsidRDefault="00830F13" w:rsidP="00D81CF0">
      <w:pPr>
        <w:pStyle w:val="ListParagraph"/>
        <w:numPr>
          <w:ilvl w:val="0"/>
          <w:numId w:val="1"/>
        </w:numPr>
        <w:ind w:left="270"/>
        <w:rPr>
          <w:b/>
          <w:sz w:val="24"/>
          <w:szCs w:val="24"/>
        </w:rPr>
      </w:pPr>
      <w:r w:rsidRPr="00D81CF0">
        <w:rPr>
          <w:b/>
          <w:sz w:val="24"/>
          <w:szCs w:val="24"/>
        </w:rPr>
        <w:t>Non-Food Rewards for Children Guide</w:t>
      </w:r>
    </w:p>
    <w:tbl>
      <w:tblPr>
        <w:tblStyle w:val="TableGrid"/>
        <w:tblW w:w="0" w:type="auto"/>
        <w:tblLook w:val="04A0" w:firstRow="1" w:lastRow="0" w:firstColumn="1" w:lastColumn="0" w:noHBand="0" w:noVBand="1"/>
      </w:tblPr>
      <w:tblGrid>
        <w:gridCol w:w="4675"/>
        <w:gridCol w:w="4675"/>
      </w:tblGrid>
      <w:tr w:rsidR="006A0A30" w:rsidRPr="00E205A5" w14:paraId="48E570B5" w14:textId="77777777" w:rsidTr="006A0A30">
        <w:tc>
          <w:tcPr>
            <w:tcW w:w="4675" w:type="dxa"/>
          </w:tcPr>
          <w:p w14:paraId="18D0EACF" w14:textId="77777777" w:rsidR="006A0A30" w:rsidRPr="00D81CF0" w:rsidRDefault="006A0A30" w:rsidP="006A0A30">
            <w:pPr>
              <w:rPr>
                <w:b/>
                <w:sz w:val="24"/>
                <w:szCs w:val="24"/>
              </w:rPr>
            </w:pPr>
            <w:r w:rsidRPr="00D81CF0">
              <w:rPr>
                <w:b/>
                <w:sz w:val="24"/>
                <w:szCs w:val="24"/>
              </w:rPr>
              <w:t>Rewards for Home and/or School</w:t>
            </w:r>
          </w:p>
        </w:tc>
        <w:tc>
          <w:tcPr>
            <w:tcW w:w="4675" w:type="dxa"/>
          </w:tcPr>
          <w:p w14:paraId="21CCCD1C" w14:textId="77777777" w:rsidR="006A0A30" w:rsidRPr="00D81CF0" w:rsidRDefault="006A0A30" w:rsidP="006A0A30">
            <w:pPr>
              <w:rPr>
                <w:b/>
                <w:sz w:val="24"/>
                <w:szCs w:val="24"/>
              </w:rPr>
            </w:pPr>
            <w:r w:rsidRPr="00D81CF0">
              <w:rPr>
                <w:b/>
                <w:sz w:val="24"/>
                <w:szCs w:val="24"/>
              </w:rPr>
              <w:t>Rewards for School</w:t>
            </w:r>
          </w:p>
        </w:tc>
      </w:tr>
      <w:tr w:rsidR="006A0A30" w:rsidRPr="00E205A5" w14:paraId="43A9BC3E" w14:textId="77777777" w:rsidTr="006A0A30">
        <w:tc>
          <w:tcPr>
            <w:tcW w:w="4675" w:type="dxa"/>
          </w:tcPr>
          <w:p w14:paraId="252198D0" w14:textId="77777777" w:rsidR="006A0A30" w:rsidRPr="00D81CF0" w:rsidRDefault="006A0A30" w:rsidP="006A0A30">
            <w:pPr>
              <w:pStyle w:val="ListParagraph"/>
              <w:numPr>
                <w:ilvl w:val="0"/>
                <w:numId w:val="9"/>
              </w:numPr>
              <w:rPr>
                <w:sz w:val="20"/>
                <w:szCs w:val="20"/>
              </w:rPr>
            </w:pPr>
            <w:r w:rsidRPr="00D81CF0">
              <w:rPr>
                <w:sz w:val="20"/>
                <w:szCs w:val="20"/>
              </w:rPr>
              <w:t>Ribbon</w:t>
            </w:r>
          </w:p>
          <w:p w14:paraId="14F01ADD" w14:textId="77777777" w:rsidR="006A0A30" w:rsidRPr="00D81CF0" w:rsidRDefault="006A0A30" w:rsidP="006A0A30">
            <w:pPr>
              <w:pStyle w:val="ListParagraph"/>
              <w:numPr>
                <w:ilvl w:val="0"/>
                <w:numId w:val="9"/>
              </w:numPr>
              <w:rPr>
                <w:sz w:val="20"/>
                <w:szCs w:val="20"/>
              </w:rPr>
            </w:pPr>
            <w:r w:rsidRPr="00D81CF0">
              <w:rPr>
                <w:sz w:val="20"/>
                <w:szCs w:val="20"/>
              </w:rPr>
              <w:t>Certificate</w:t>
            </w:r>
          </w:p>
          <w:p w14:paraId="5A4345B5" w14:textId="77777777" w:rsidR="006A0A30" w:rsidRPr="00D81CF0" w:rsidRDefault="006A0A30" w:rsidP="006A0A30">
            <w:pPr>
              <w:pStyle w:val="ListParagraph"/>
              <w:numPr>
                <w:ilvl w:val="0"/>
                <w:numId w:val="9"/>
              </w:numPr>
              <w:rPr>
                <w:sz w:val="20"/>
                <w:szCs w:val="20"/>
              </w:rPr>
            </w:pPr>
            <w:r w:rsidRPr="00D81CF0">
              <w:rPr>
                <w:sz w:val="20"/>
                <w:szCs w:val="20"/>
              </w:rPr>
              <w:t>Trophy</w:t>
            </w:r>
          </w:p>
          <w:p w14:paraId="61D61E26" w14:textId="77777777" w:rsidR="006A0A30" w:rsidRPr="00D81CF0" w:rsidRDefault="006A0A30" w:rsidP="006A0A30">
            <w:pPr>
              <w:pStyle w:val="ListParagraph"/>
              <w:numPr>
                <w:ilvl w:val="0"/>
                <w:numId w:val="9"/>
              </w:numPr>
              <w:rPr>
                <w:sz w:val="20"/>
                <w:szCs w:val="20"/>
              </w:rPr>
            </w:pPr>
            <w:r w:rsidRPr="00D81CF0">
              <w:rPr>
                <w:sz w:val="20"/>
                <w:szCs w:val="20"/>
              </w:rPr>
              <w:t>Plaque</w:t>
            </w:r>
          </w:p>
          <w:p w14:paraId="6E4F7922" w14:textId="77777777" w:rsidR="006A0A30" w:rsidRPr="00D81CF0" w:rsidRDefault="006A0A30" w:rsidP="006A0A30">
            <w:pPr>
              <w:pStyle w:val="ListParagraph"/>
              <w:numPr>
                <w:ilvl w:val="0"/>
                <w:numId w:val="9"/>
              </w:numPr>
              <w:rPr>
                <w:sz w:val="20"/>
                <w:szCs w:val="20"/>
              </w:rPr>
            </w:pPr>
            <w:r w:rsidRPr="00D81CF0">
              <w:rPr>
                <w:sz w:val="20"/>
                <w:szCs w:val="20"/>
              </w:rPr>
              <w:t>Pencils</w:t>
            </w:r>
          </w:p>
          <w:p w14:paraId="79E70BAD" w14:textId="77777777" w:rsidR="006A0A30" w:rsidRPr="00D81CF0" w:rsidRDefault="006A0A30" w:rsidP="006A0A30">
            <w:pPr>
              <w:pStyle w:val="ListParagraph"/>
              <w:numPr>
                <w:ilvl w:val="0"/>
                <w:numId w:val="9"/>
              </w:numPr>
              <w:rPr>
                <w:sz w:val="20"/>
                <w:szCs w:val="20"/>
              </w:rPr>
            </w:pPr>
            <w:r w:rsidRPr="00D81CF0">
              <w:rPr>
                <w:sz w:val="20"/>
                <w:szCs w:val="20"/>
              </w:rPr>
              <w:t>Pens</w:t>
            </w:r>
          </w:p>
          <w:p w14:paraId="2FB7F5A4" w14:textId="77777777" w:rsidR="006A0A30" w:rsidRPr="00D81CF0" w:rsidRDefault="006A0A30" w:rsidP="006A0A30">
            <w:pPr>
              <w:pStyle w:val="ListParagraph"/>
              <w:numPr>
                <w:ilvl w:val="0"/>
                <w:numId w:val="9"/>
              </w:numPr>
              <w:rPr>
                <w:sz w:val="20"/>
                <w:szCs w:val="20"/>
              </w:rPr>
            </w:pPr>
            <w:r w:rsidRPr="00D81CF0">
              <w:rPr>
                <w:sz w:val="20"/>
                <w:szCs w:val="20"/>
              </w:rPr>
              <w:t>Erasers</w:t>
            </w:r>
          </w:p>
          <w:p w14:paraId="3F576FEB" w14:textId="77777777" w:rsidR="006A0A30" w:rsidRPr="00D81CF0" w:rsidRDefault="006A0A30" w:rsidP="006A0A30">
            <w:pPr>
              <w:pStyle w:val="ListParagraph"/>
              <w:numPr>
                <w:ilvl w:val="0"/>
                <w:numId w:val="9"/>
              </w:numPr>
              <w:rPr>
                <w:sz w:val="20"/>
                <w:szCs w:val="20"/>
              </w:rPr>
            </w:pPr>
            <w:r w:rsidRPr="00D81CF0">
              <w:rPr>
                <w:sz w:val="20"/>
                <w:szCs w:val="20"/>
              </w:rPr>
              <w:t>Notebooks</w:t>
            </w:r>
          </w:p>
          <w:p w14:paraId="186D4DF6" w14:textId="77777777" w:rsidR="006A0A30" w:rsidRPr="00D81CF0" w:rsidRDefault="006A0A30" w:rsidP="006A0A30">
            <w:pPr>
              <w:pStyle w:val="ListParagraph"/>
              <w:numPr>
                <w:ilvl w:val="0"/>
                <w:numId w:val="9"/>
              </w:numPr>
              <w:rPr>
                <w:sz w:val="20"/>
                <w:szCs w:val="20"/>
              </w:rPr>
            </w:pPr>
            <w:r w:rsidRPr="00D81CF0">
              <w:rPr>
                <w:sz w:val="20"/>
                <w:szCs w:val="20"/>
              </w:rPr>
              <w:t>Crayons</w:t>
            </w:r>
          </w:p>
          <w:p w14:paraId="345483B3" w14:textId="77777777" w:rsidR="006A0A30" w:rsidRPr="00D81CF0" w:rsidRDefault="006A0A30" w:rsidP="006A0A30">
            <w:pPr>
              <w:pStyle w:val="ListParagraph"/>
              <w:numPr>
                <w:ilvl w:val="0"/>
                <w:numId w:val="9"/>
              </w:numPr>
              <w:rPr>
                <w:sz w:val="20"/>
                <w:szCs w:val="20"/>
              </w:rPr>
            </w:pPr>
            <w:r w:rsidRPr="00D81CF0">
              <w:rPr>
                <w:sz w:val="20"/>
                <w:szCs w:val="20"/>
              </w:rPr>
              <w:t>Stamps</w:t>
            </w:r>
          </w:p>
          <w:p w14:paraId="294D3FBF" w14:textId="77777777" w:rsidR="006A0A30" w:rsidRPr="00D81CF0" w:rsidRDefault="006A0A30" w:rsidP="006A0A30">
            <w:pPr>
              <w:pStyle w:val="ListParagraph"/>
              <w:numPr>
                <w:ilvl w:val="0"/>
                <w:numId w:val="9"/>
              </w:numPr>
              <w:rPr>
                <w:sz w:val="20"/>
                <w:szCs w:val="20"/>
              </w:rPr>
            </w:pPr>
            <w:r w:rsidRPr="00D81CF0">
              <w:rPr>
                <w:sz w:val="20"/>
                <w:szCs w:val="20"/>
              </w:rPr>
              <w:t>Stencils</w:t>
            </w:r>
          </w:p>
          <w:p w14:paraId="13935470" w14:textId="77777777" w:rsidR="006A0A30" w:rsidRPr="00D81CF0" w:rsidRDefault="006A0A30" w:rsidP="006A0A30">
            <w:pPr>
              <w:pStyle w:val="ListParagraph"/>
              <w:numPr>
                <w:ilvl w:val="0"/>
                <w:numId w:val="9"/>
              </w:numPr>
              <w:rPr>
                <w:sz w:val="20"/>
                <w:szCs w:val="20"/>
              </w:rPr>
            </w:pPr>
            <w:r w:rsidRPr="00D81CF0">
              <w:rPr>
                <w:sz w:val="20"/>
                <w:szCs w:val="20"/>
              </w:rPr>
              <w:t>Bookmarks</w:t>
            </w:r>
          </w:p>
          <w:p w14:paraId="161AFC32" w14:textId="77777777" w:rsidR="006A0A30" w:rsidRPr="00D81CF0" w:rsidRDefault="006A0A30" w:rsidP="006A0A30">
            <w:pPr>
              <w:pStyle w:val="ListParagraph"/>
              <w:numPr>
                <w:ilvl w:val="0"/>
                <w:numId w:val="9"/>
              </w:numPr>
              <w:rPr>
                <w:sz w:val="20"/>
                <w:szCs w:val="20"/>
              </w:rPr>
            </w:pPr>
            <w:r w:rsidRPr="00D81CF0">
              <w:rPr>
                <w:sz w:val="20"/>
                <w:szCs w:val="20"/>
              </w:rPr>
              <w:t>Highlighters</w:t>
            </w:r>
          </w:p>
          <w:p w14:paraId="2449C3C9" w14:textId="77777777" w:rsidR="006A0A30" w:rsidRPr="00D81CF0" w:rsidRDefault="006A0A30" w:rsidP="006A0A30">
            <w:pPr>
              <w:pStyle w:val="ListParagraph"/>
              <w:numPr>
                <w:ilvl w:val="0"/>
                <w:numId w:val="9"/>
              </w:numPr>
              <w:rPr>
                <w:sz w:val="20"/>
                <w:szCs w:val="20"/>
              </w:rPr>
            </w:pPr>
            <w:r w:rsidRPr="00D81CF0">
              <w:rPr>
                <w:sz w:val="20"/>
                <w:szCs w:val="20"/>
              </w:rPr>
              <w:t>Markers</w:t>
            </w:r>
          </w:p>
          <w:p w14:paraId="3CE8C3A5" w14:textId="77777777" w:rsidR="006A0A30" w:rsidRPr="00D81CF0" w:rsidRDefault="006A0A30" w:rsidP="006A0A30">
            <w:pPr>
              <w:pStyle w:val="ListParagraph"/>
              <w:numPr>
                <w:ilvl w:val="0"/>
                <w:numId w:val="9"/>
              </w:numPr>
              <w:rPr>
                <w:sz w:val="20"/>
                <w:szCs w:val="20"/>
              </w:rPr>
            </w:pPr>
            <w:r w:rsidRPr="00D81CF0">
              <w:rPr>
                <w:sz w:val="20"/>
                <w:szCs w:val="20"/>
              </w:rPr>
              <w:t>Coloring Books</w:t>
            </w:r>
          </w:p>
          <w:p w14:paraId="48A671AC" w14:textId="77777777" w:rsidR="006A0A30" w:rsidRPr="00D81CF0" w:rsidRDefault="006A0A30" w:rsidP="006A0A30">
            <w:pPr>
              <w:pStyle w:val="ListParagraph"/>
              <w:numPr>
                <w:ilvl w:val="0"/>
                <w:numId w:val="9"/>
              </w:numPr>
              <w:rPr>
                <w:sz w:val="20"/>
                <w:szCs w:val="20"/>
              </w:rPr>
            </w:pPr>
            <w:r w:rsidRPr="00D81CF0">
              <w:rPr>
                <w:sz w:val="20"/>
                <w:szCs w:val="20"/>
              </w:rPr>
              <w:t>Rulers</w:t>
            </w:r>
          </w:p>
          <w:p w14:paraId="3463C06E" w14:textId="77777777" w:rsidR="006A0A30" w:rsidRPr="00D81CF0" w:rsidRDefault="006A0A30" w:rsidP="006A0A30">
            <w:pPr>
              <w:pStyle w:val="ListParagraph"/>
              <w:numPr>
                <w:ilvl w:val="0"/>
                <w:numId w:val="9"/>
              </w:numPr>
              <w:rPr>
                <w:sz w:val="20"/>
                <w:szCs w:val="20"/>
              </w:rPr>
            </w:pPr>
            <w:r w:rsidRPr="00D81CF0">
              <w:rPr>
                <w:sz w:val="20"/>
                <w:szCs w:val="20"/>
              </w:rPr>
              <w:t>Water Bottles</w:t>
            </w:r>
          </w:p>
          <w:p w14:paraId="71DA19D8" w14:textId="77777777" w:rsidR="006A0A30" w:rsidRPr="00D81CF0" w:rsidRDefault="006A0A30" w:rsidP="006A0A30">
            <w:pPr>
              <w:pStyle w:val="ListParagraph"/>
              <w:numPr>
                <w:ilvl w:val="0"/>
                <w:numId w:val="9"/>
              </w:numPr>
              <w:rPr>
                <w:sz w:val="20"/>
                <w:szCs w:val="20"/>
              </w:rPr>
            </w:pPr>
            <w:r w:rsidRPr="00D81CF0">
              <w:rPr>
                <w:sz w:val="20"/>
                <w:szCs w:val="20"/>
              </w:rPr>
              <w:t>Frisbees</w:t>
            </w:r>
          </w:p>
          <w:p w14:paraId="571E6429" w14:textId="77777777" w:rsidR="006A0A30" w:rsidRPr="00D81CF0" w:rsidRDefault="006A0A30" w:rsidP="006A0A30">
            <w:pPr>
              <w:pStyle w:val="ListParagraph"/>
              <w:numPr>
                <w:ilvl w:val="0"/>
                <w:numId w:val="9"/>
              </w:numPr>
              <w:rPr>
                <w:sz w:val="20"/>
                <w:szCs w:val="20"/>
              </w:rPr>
            </w:pPr>
            <w:r w:rsidRPr="00D81CF0">
              <w:rPr>
                <w:sz w:val="20"/>
                <w:szCs w:val="20"/>
              </w:rPr>
              <w:t>Stickers</w:t>
            </w:r>
          </w:p>
          <w:p w14:paraId="43F559ED" w14:textId="77777777" w:rsidR="006A0A30" w:rsidRPr="00D81CF0" w:rsidRDefault="006A0A30" w:rsidP="006A0A30">
            <w:pPr>
              <w:pStyle w:val="ListParagraph"/>
              <w:numPr>
                <w:ilvl w:val="0"/>
                <w:numId w:val="9"/>
              </w:numPr>
              <w:rPr>
                <w:sz w:val="20"/>
                <w:szCs w:val="20"/>
              </w:rPr>
            </w:pPr>
            <w:r w:rsidRPr="00D81CF0">
              <w:rPr>
                <w:sz w:val="20"/>
                <w:szCs w:val="20"/>
              </w:rPr>
              <w:t>Yo-Yos</w:t>
            </w:r>
          </w:p>
          <w:p w14:paraId="3687BB8E" w14:textId="77777777" w:rsidR="006A0A30" w:rsidRPr="00D81CF0" w:rsidRDefault="006A0A30" w:rsidP="006A0A30">
            <w:pPr>
              <w:pStyle w:val="ListParagraph"/>
              <w:numPr>
                <w:ilvl w:val="0"/>
                <w:numId w:val="9"/>
              </w:numPr>
              <w:rPr>
                <w:sz w:val="20"/>
                <w:szCs w:val="20"/>
              </w:rPr>
            </w:pPr>
            <w:r w:rsidRPr="00D81CF0">
              <w:rPr>
                <w:sz w:val="20"/>
                <w:szCs w:val="20"/>
              </w:rPr>
              <w:t>Finger Puppets</w:t>
            </w:r>
          </w:p>
          <w:p w14:paraId="103303FD" w14:textId="77777777" w:rsidR="006A0A30" w:rsidRPr="00D81CF0" w:rsidRDefault="006A0A30" w:rsidP="006A0A30">
            <w:pPr>
              <w:pStyle w:val="ListParagraph"/>
              <w:numPr>
                <w:ilvl w:val="0"/>
                <w:numId w:val="9"/>
              </w:numPr>
              <w:rPr>
                <w:sz w:val="20"/>
                <w:szCs w:val="20"/>
              </w:rPr>
            </w:pPr>
            <w:r w:rsidRPr="00D81CF0">
              <w:rPr>
                <w:sz w:val="20"/>
                <w:szCs w:val="20"/>
              </w:rPr>
              <w:t>Rubber Balls</w:t>
            </w:r>
          </w:p>
          <w:p w14:paraId="102CCCBE" w14:textId="77777777" w:rsidR="006A0A30" w:rsidRPr="00D81CF0" w:rsidRDefault="006A0A30" w:rsidP="006A0A30">
            <w:pPr>
              <w:pStyle w:val="ListParagraph"/>
              <w:numPr>
                <w:ilvl w:val="0"/>
                <w:numId w:val="9"/>
              </w:numPr>
              <w:rPr>
                <w:sz w:val="20"/>
                <w:szCs w:val="20"/>
              </w:rPr>
            </w:pPr>
            <w:proofErr w:type="spellStart"/>
            <w:r w:rsidRPr="00D81CF0">
              <w:rPr>
                <w:sz w:val="20"/>
                <w:szCs w:val="20"/>
              </w:rPr>
              <w:t>Slinkies</w:t>
            </w:r>
            <w:proofErr w:type="spellEnd"/>
          </w:p>
          <w:p w14:paraId="21B7419C" w14:textId="77777777" w:rsidR="006A0A30" w:rsidRPr="00D81CF0" w:rsidRDefault="006A0A30" w:rsidP="006A0A30">
            <w:pPr>
              <w:pStyle w:val="ListParagraph"/>
              <w:numPr>
                <w:ilvl w:val="0"/>
                <w:numId w:val="9"/>
              </w:numPr>
              <w:rPr>
                <w:sz w:val="20"/>
                <w:szCs w:val="20"/>
              </w:rPr>
            </w:pPr>
            <w:r w:rsidRPr="00D81CF0">
              <w:rPr>
                <w:sz w:val="20"/>
                <w:szCs w:val="20"/>
              </w:rPr>
              <w:t>Marbles</w:t>
            </w:r>
          </w:p>
          <w:p w14:paraId="0E5CB413" w14:textId="77777777" w:rsidR="006A0A30" w:rsidRPr="00D81CF0" w:rsidRDefault="006A0A30" w:rsidP="006A0A30">
            <w:pPr>
              <w:pStyle w:val="ListParagraph"/>
              <w:numPr>
                <w:ilvl w:val="0"/>
                <w:numId w:val="9"/>
              </w:numPr>
              <w:rPr>
                <w:sz w:val="20"/>
                <w:szCs w:val="20"/>
              </w:rPr>
            </w:pPr>
            <w:r w:rsidRPr="00D81CF0">
              <w:rPr>
                <w:sz w:val="20"/>
                <w:szCs w:val="20"/>
              </w:rPr>
              <w:t>Jacks</w:t>
            </w:r>
          </w:p>
          <w:p w14:paraId="1574EB70" w14:textId="77777777" w:rsidR="006A0A30" w:rsidRPr="00D81CF0" w:rsidRDefault="006A0A30" w:rsidP="006A0A30">
            <w:pPr>
              <w:pStyle w:val="ListParagraph"/>
              <w:numPr>
                <w:ilvl w:val="0"/>
                <w:numId w:val="9"/>
              </w:numPr>
              <w:rPr>
                <w:sz w:val="20"/>
                <w:szCs w:val="20"/>
              </w:rPr>
            </w:pPr>
            <w:r w:rsidRPr="00D81CF0">
              <w:rPr>
                <w:sz w:val="20"/>
                <w:szCs w:val="20"/>
              </w:rPr>
              <w:t>Playing Cards</w:t>
            </w:r>
          </w:p>
          <w:p w14:paraId="4178D372" w14:textId="77777777" w:rsidR="006A0A30" w:rsidRPr="00D81CF0" w:rsidRDefault="006A0A30" w:rsidP="006A0A30">
            <w:pPr>
              <w:pStyle w:val="ListParagraph"/>
              <w:numPr>
                <w:ilvl w:val="0"/>
                <w:numId w:val="9"/>
              </w:numPr>
              <w:rPr>
                <w:sz w:val="20"/>
                <w:szCs w:val="20"/>
              </w:rPr>
            </w:pPr>
            <w:r w:rsidRPr="00D81CF0">
              <w:rPr>
                <w:sz w:val="20"/>
                <w:szCs w:val="20"/>
              </w:rPr>
              <w:t>Stuffed Animals</w:t>
            </w:r>
          </w:p>
          <w:p w14:paraId="53549940" w14:textId="77777777" w:rsidR="006A0A30" w:rsidRPr="00D81CF0" w:rsidRDefault="006A0A30" w:rsidP="006A0A30">
            <w:pPr>
              <w:pStyle w:val="ListParagraph"/>
              <w:numPr>
                <w:ilvl w:val="0"/>
                <w:numId w:val="9"/>
              </w:numPr>
              <w:rPr>
                <w:sz w:val="20"/>
                <w:szCs w:val="20"/>
              </w:rPr>
            </w:pPr>
            <w:r w:rsidRPr="00D81CF0">
              <w:rPr>
                <w:sz w:val="20"/>
                <w:szCs w:val="20"/>
              </w:rPr>
              <w:t>Silly Putty</w:t>
            </w:r>
          </w:p>
          <w:p w14:paraId="6F88081C" w14:textId="77777777" w:rsidR="006A0A30" w:rsidRPr="00D81CF0" w:rsidRDefault="006A0A30" w:rsidP="006A0A30">
            <w:pPr>
              <w:pStyle w:val="ListParagraph"/>
              <w:numPr>
                <w:ilvl w:val="0"/>
                <w:numId w:val="9"/>
              </w:numPr>
              <w:rPr>
                <w:sz w:val="20"/>
                <w:szCs w:val="20"/>
              </w:rPr>
            </w:pPr>
            <w:r w:rsidRPr="00D81CF0">
              <w:rPr>
                <w:sz w:val="20"/>
                <w:szCs w:val="20"/>
              </w:rPr>
              <w:t>Hair Accessories</w:t>
            </w:r>
          </w:p>
          <w:p w14:paraId="50AC0E89" w14:textId="77777777" w:rsidR="006A0A30" w:rsidRPr="00D81CF0" w:rsidRDefault="006A0A30" w:rsidP="006A0A30">
            <w:pPr>
              <w:pStyle w:val="ListParagraph"/>
              <w:numPr>
                <w:ilvl w:val="0"/>
                <w:numId w:val="9"/>
              </w:numPr>
              <w:rPr>
                <w:sz w:val="20"/>
                <w:szCs w:val="20"/>
              </w:rPr>
            </w:pPr>
            <w:r w:rsidRPr="00D81CF0">
              <w:rPr>
                <w:sz w:val="20"/>
                <w:szCs w:val="20"/>
              </w:rPr>
              <w:t>Necklaces</w:t>
            </w:r>
          </w:p>
          <w:p w14:paraId="73B67B0D" w14:textId="77777777" w:rsidR="006A0A30" w:rsidRPr="00D81CF0" w:rsidRDefault="006A0A30" w:rsidP="006A0A30">
            <w:pPr>
              <w:pStyle w:val="ListParagraph"/>
              <w:numPr>
                <w:ilvl w:val="0"/>
                <w:numId w:val="9"/>
              </w:numPr>
              <w:rPr>
                <w:sz w:val="20"/>
                <w:szCs w:val="20"/>
              </w:rPr>
            </w:pPr>
            <w:r w:rsidRPr="00D81CF0">
              <w:rPr>
                <w:sz w:val="20"/>
                <w:szCs w:val="20"/>
              </w:rPr>
              <w:t>T-Shirt</w:t>
            </w:r>
          </w:p>
          <w:p w14:paraId="3A9BA765" w14:textId="77777777" w:rsidR="006A0A30" w:rsidRPr="00D81CF0" w:rsidRDefault="006A0A30" w:rsidP="006A0A30">
            <w:pPr>
              <w:pStyle w:val="ListParagraph"/>
              <w:numPr>
                <w:ilvl w:val="0"/>
                <w:numId w:val="9"/>
              </w:numPr>
              <w:rPr>
                <w:sz w:val="20"/>
                <w:szCs w:val="20"/>
              </w:rPr>
            </w:pPr>
            <w:r w:rsidRPr="00D81CF0">
              <w:rPr>
                <w:sz w:val="20"/>
                <w:szCs w:val="20"/>
              </w:rPr>
              <w:t>Key Chains</w:t>
            </w:r>
          </w:p>
          <w:p w14:paraId="0071A955" w14:textId="77777777" w:rsidR="006A0A30" w:rsidRPr="00D81CF0" w:rsidRDefault="006A0A30" w:rsidP="006A0A30">
            <w:pPr>
              <w:pStyle w:val="ListParagraph"/>
              <w:numPr>
                <w:ilvl w:val="0"/>
                <w:numId w:val="9"/>
              </w:numPr>
              <w:rPr>
                <w:sz w:val="20"/>
                <w:szCs w:val="20"/>
              </w:rPr>
            </w:pPr>
            <w:r w:rsidRPr="00D81CF0">
              <w:rPr>
                <w:sz w:val="20"/>
                <w:szCs w:val="20"/>
              </w:rPr>
              <w:t>Magnets</w:t>
            </w:r>
          </w:p>
          <w:p w14:paraId="2379DAFA" w14:textId="77777777" w:rsidR="006A0A30" w:rsidRPr="00D81CF0" w:rsidRDefault="006A0A30" w:rsidP="006A0A30">
            <w:pPr>
              <w:pStyle w:val="ListParagraph"/>
              <w:numPr>
                <w:ilvl w:val="0"/>
                <w:numId w:val="9"/>
              </w:numPr>
              <w:rPr>
                <w:sz w:val="20"/>
                <w:szCs w:val="20"/>
              </w:rPr>
            </w:pPr>
            <w:r w:rsidRPr="00D81CF0">
              <w:rPr>
                <w:sz w:val="20"/>
                <w:szCs w:val="20"/>
              </w:rPr>
              <w:t>Books</w:t>
            </w:r>
          </w:p>
          <w:p w14:paraId="14D26C09" w14:textId="77777777" w:rsidR="006A0A30" w:rsidRPr="00D81CF0" w:rsidRDefault="006A0A30" w:rsidP="006A0A30">
            <w:pPr>
              <w:pStyle w:val="ListParagraph"/>
              <w:numPr>
                <w:ilvl w:val="0"/>
                <w:numId w:val="9"/>
              </w:numPr>
              <w:rPr>
                <w:sz w:val="20"/>
                <w:szCs w:val="20"/>
              </w:rPr>
            </w:pPr>
            <w:r w:rsidRPr="00D81CF0">
              <w:rPr>
                <w:sz w:val="20"/>
                <w:szCs w:val="20"/>
              </w:rPr>
              <w:t>A Plant</w:t>
            </w:r>
          </w:p>
          <w:p w14:paraId="6787519F" w14:textId="77777777" w:rsidR="006A0A30" w:rsidRPr="00D81CF0" w:rsidRDefault="006A0A30" w:rsidP="006A0A30">
            <w:pPr>
              <w:pStyle w:val="ListParagraph"/>
              <w:numPr>
                <w:ilvl w:val="0"/>
                <w:numId w:val="9"/>
              </w:numPr>
              <w:rPr>
                <w:sz w:val="20"/>
                <w:szCs w:val="20"/>
              </w:rPr>
            </w:pPr>
            <w:r w:rsidRPr="00D81CF0">
              <w:rPr>
                <w:sz w:val="20"/>
                <w:szCs w:val="20"/>
              </w:rPr>
              <w:t>Gift Certificate</w:t>
            </w:r>
          </w:p>
          <w:p w14:paraId="4D5339BC" w14:textId="77777777" w:rsidR="006A0A30" w:rsidRPr="00D81CF0" w:rsidRDefault="006A0A30" w:rsidP="006A0A30">
            <w:pPr>
              <w:pStyle w:val="ListParagraph"/>
              <w:numPr>
                <w:ilvl w:val="0"/>
                <w:numId w:val="9"/>
              </w:numPr>
              <w:rPr>
                <w:sz w:val="20"/>
                <w:szCs w:val="20"/>
              </w:rPr>
            </w:pPr>
            <w:r w:rsidRPr="00D81CF0">
              <w:rPr>
                <w:sz w:val="20"/>
                <w:szCs w:val="20"/>
              </w:rPr>
              <w:t>Movie Pass</w:t>
            </w:r>
          </w:p>
          <w:p w14:paraId="0CDAB1EC" w14:textId="77777777" w:rsidR="006A0A30" w:rsidRPr="00526B32" w:rsidRDefault="006A0A30" w:rsidP="00526B32">
            <w:pPr>
              <w:pStyle w:val="ListParagraph"/>
              <w:numPr>
                <w:ilvl w:val="0"/>
                <w:numId w:val="9"/>
              </w:numPr>
              <w:rPr>
                <w:sz w:val="20"/>
                <w:szCs w:val="20"/>
              </w:rPr>
            </w:pPr>
            <w:r w:rsidRPr="00D81CF0">
              <w:rPr>
                <w:sz w:val="20"/>
                <w:szCs w:val="20"/>
              </w:rPr>
              <w:t>Puzzle</w:t>
            </w:r>
          </w:p>
        </w:tc>
        <w:tc>
          <w:tcPr>
            <w:tcW w:w="4675" w:type="dxa"/>
          </w:tcPr>
          <w:p w14:paraId="3CE86F4B" w14:textId="77777777" w:rsidR="006A0A30" w:rsidRPr="00D81CF0" w:rsidRDefault="006A0A30" w:rsidP="006A0A30">
            <w:pPr>
              <w:pStyle w:val="ListParagraph"/>
              <w:numPr>
                <w:ilvl w:val="0"/>
                <w:numId w:val="9"/>
              </w:numPr>
              <w:rPr>
                <w:sz w:val="20"/>
                <w:szCs w:val="20"/>
              </w:rPr>
            </w:pPr>
            <w:r w:rsidRPr="00D81CF0">
              <w:rPr>
                <w:sz w:val="20"/>
                <w:szCs w:val="20"/>
              </w:rPr>
              <w:t>Extra recess</w:t>
            </w:r>
          </w:p>
          <w:p w14:paraId="3C0271CE" w14:textId="77777777" w:rsidR="006A0A30" w:rsidRPr="00D81CF0" w:rsidRDefault="006A0A30" w:rsidP="006A0A30">
            <w:pPr>
              <w:pStyle w:val="ListParagraph"/>
              <w:numPr>
                <w:ilvl w:val="0"/>
                <w:numId w:val="9"/>
              </w:numPr>
              <w:rPr>
                <w:sz w:val="20"/>
                <w:szCs w:val="20"/>
              </w:rPr>
            </w:pPr>
            <w:r w:rsidRPr="00D81CF0">
              <w:rPr>
                <w:sz w:val="20"/>
                <w:szCs w:val="20"/>
              </w:rPr>
              <w:t>Eating lunch outside</w:t>
            </w:r>
          </w:p>
          <w:p w14:paraId="44D4B258" w14:textId="77777777" w:rsidR="006A0A30" w:rsidRPr="00D81CF0" w:rsidRDefault="006A0A30" w:rsidP="006A0A30">
            <w:pPr>
              <w:pStyle w:val="ListParagraph"/>
              <w:numPr>
                <w:ilvl w:val="0"/>
                <w:numId w:val="9"/>
              </w:numPr>
              <w:rPr>
                <w:sz w:val="20"/>
                <w:szCs w:val="20"/>
              </w:rPr>
            </w:pPr>
            <w:r w:rsidRPr="00D81CF0">
              <w:rPr>
                <w:sz w:val="20"/>
                <w:szCs w:val="20"/>
              </w:rPr>
              <w:t>Reading outside</w:t>
            </w:r>
          </w:p>
          <w:p w14:paraId="2ECAB0E3" w14:textId="77777777" w:rsidR="006A0A30" w:rsidRPr="00D81CF0" w:rsidRDefault="006A0A30" w:rsidP="006A0A30">
            <w:pPr>
              <w:pStyle w:val="ListParagraph"/>
              <w:numPr>
                <w:ilvl w:val="0"/>
                <w:numId w:val="9"/>
              </w:numPr>
              <w:rPr>
                <w:sz w:val="20"/>
                <w:szCs w:val="20"/>
              </w:rPr>
            </w:pPr>
            <w:r w:rsidRPr="00D81CF0">
              <w:rPr>
                <w:sz w:val="20"/>
                <w:szCs w:val="20"/>
              </w:rPr>
              <w:t>Going to the lunchroom first</w:t>
            </w:r>
          </w:p>
          <w:p w14:paraId="30F0C2EA" w14:textId="77777777" w:rsidR="006A0A30" w:rsidRPr="00D81CF0" w:rsidRDefault="006A0A30" w:rsidP="006A0A30">
            <w:pPr>
              <w:pStyle w:val="ListParagraph"/>
              <w:numPr>
                <w:ilvl w:val="0"/>
                <w:numId w:val="9"/>
              </w:numPr>
              <w:rPr>
                <w:sz w:val="20"/>
                <w:szCs w:val="20"/>
              </w:rPr>
            </w:pPr>
            <w:r w:rsidRPr="00D81CF0">
              <w:rPr>
                <w:sz w:val="20"/>
                <w:szCs w:val="20"/>
              </w:rPr>
              <w:t>Extra art, music, gym or reading time</w:t>
            </w:r>
          </w:p>
          <w:p w14:paraId="1F726BAB" w14:textId="77777777" w:rsidR="006A0A30" w:rsidRPr="00D81CF0" w:rsidRDefault="006A0A30" w:rsidP="006A0A30">
            <w:pPr>
              <w:pStyle w:val="ListParagraph"/>
              <w:numPr>
                <w:ilvl w:val="0"/>
                <w:numId w:val="9"/>
              </w:numPr>
              <w:rPr>
                <w:sz w:val="20"/>
                <w:szCs w:val="20"/>
              </w:rPr>
            </w:pPr>
            <w:r w:rsidRPr="00D81CF0">
              <w:rPr>
                <w:sz w:val="20"/>
                <w:szCs w:val="20"/>
              </w:rPr>
              <w:t>Listening to music</w:t>
            </w:r>
          </w:p>
          <w:p w14:paraId="03993EBD" w14:textId="77777777" w:rsidR="006A0A30" w:rsidRPr="00D81CF0" w:rsidRDefault="006A0A30" w:rsidP="006A0A30">
            <w:pPr>
              <w:pStyle w:val="ListParagraph"/>
              <w:numPr>
                <w:ilvl w:val="0"/>
                <w:numId w:val="9"/>
              </w:numPr>
              <w:rPr>
                <w:sz w:val="20"/>
                <w:szCs w:val="20"/>
              </w:rPr>
            </w:pPr>
            <w:r w:rsidRPr="00D81CF0">
              <w:rPr>
                <w:sz w:val="20"/>
                <w:szCs w:val="20"/>
              </w:rPr>
              <w:t>Having class outside</w:t>
            </w:r>
          </w:p>
          <w:p w14:paraId="2908944E" w14:textId="77777777" w:rsidR="006A0A30" w:rsidRPr="00D81CF0" w:rsidRDefault="006A0A30" w:rsidP="006A0A30">
            <w:pPr>
              <w:pStyle w:val="ListParagraph"/>
              <w:numPr>
                <w:ilvl w:val="0"/>
                <w:numId w:val="9"/>
              </w:numPr>
              <w:rPr>
                <w:sz w:val="20"/>
                <w:szCs w:val="20"/>
              </w:rPr>
            </w:pPr>
            <w:r w:rsidRPr="00D81CF0">
              <w:rPr>
                <w:sz w:val="20"/>
                <w:szCs w:val="20"/>
              </w:rPr>
              <w:t>Dancing to music</w:t>
            </w:r>
          </w:p>
          <w:p w14:paraId="492E3E4A" w14:textId="77777777" w:rsidR="006A0A30" w:rsidRPr="00D81CF0" w:rsidRDefault="006A0A30" w:rsidP="006A0A30">
            <w:pPr>
              <w:pStyle w:val="ListParagraph"/>
              <w:numPr>
                <w:ilvl w:val="0"/>
                <w:numId w:val="9"/>
              </w:numPr>
              <w:rPr>
                <w:sz w:val="20"/>
                <w:szCs w:val="20"/>
              </w:rPr>
            </w:pPr>
            <w:r w:rsidRPr="00D81CF0">
              <w:rPr>
                <w:sz w:val="20"/>
                <w:szCs w:val="20"/>
              </w:rPr>
              <w:t>Playing a game</w:t>
            </w:r>
          </w:p>
          <w:p w14:paraId="0E188171" w14:textId="77777777" w:rsidR="006A0A30" w:rsidRPr="00D81CF0" w:rsidRDefault="006A0A30" w:rsidP="006A0A30">
            <w:pPr>
              <w:pStyle w:val="ListParagraph"/>
              <w:numPr>
                <w:ilvl w:val="0"/>
                <w:numId w:val="9"/>
              </w:numPr>
              <w:rPr>
                <w:sz w:val="20"/>
                <w:szCs w:val="20"/>
              </w:rPr>
            </w:pPr>
            <w:r w:rsidRPr="00D81CF0">
              <w:rPr>
                <w:sz w:val="20"/>
                <w:szCs w:val="20"/>
              </w:rPr>
              <w:t>“Free Choice” time</w:t>
            </w:r>
          </w:p>
          <w:p w14:paraId="5D2A7662" w14:textId="77777777" w:rsidR="006A0A30" w:rsidRPr="00D81CF0" w:rsidRDefault="006A0A30" w:rsidP="006A0A30">
            <w:pPr>
              <w:pStyle w:val="ListParagraph"/>
              <w:numPr>
                <w:ilvl w:val="0"/>
                <w:numId w:val="9"/>
              </w:numPr>
              <w:rPr>
                <w:sz w:val="20"/>
                <w:szCs w:val="20"/>
              </w:rPr>
            </w:pPr>
            <w:r w:rsidRPr="00D81CF0">
              <w:rPr>
                <w:sz w:val="20"/>
                <w:szCs w:val="20"/>
              </w:rPr>
              <w:t>A book read aloud</w:t>
            </w:r>
          </w:p>
          <w:p w14:paraId="410C7F7E" w14:textId="77777777" w:rsidR="006A0A30" w:rsidRPr="00D81CF0" w:rsidRDefault="006A0A30" w:rsidP="006A0A30">
            <w:pPr>
              <w:pStyle w:val="ListParagraph"/>
              <w:numPr>
                <w:ilvl w:val="0"/>
                <w:numId w:val="9"/>
              </w:numPr>
              <w:rPr>
                <w:sz w:val="20"/>
                <w:szCs w:val="20"/>
              </w:rPr>
            </w:pPr>
            <w:r w:rsidRPr="00D81CF0">
              <w:rPr>
                <w:sz w:val="20"/>
                <w:szCs w:val="20"/>
              </w:rPr>
              <w:t>A field trip</w:t>
            </w:r>
          </w:p>
          <w:p w14:paraId="1783E236" w14:textId="77777777" w:rsidR="006A0A30" w:rsidRPr="00D81CF0" w:rsidRDefault="006A0A30" w:rsidP="006A0A30">
            <w:pPr>
              <w:pStyle w:val="ListParagraph"/>
              <w:numPr>
                <w:ilvl w:val="0"/>
                <w:numId w:val="9"/>
              </w:numPr>
              <w:rPr>
                <w:sz w:val="20"/>
                <w:szCs w:val="20"/>
              </w:rPr>
            </w:pPr>
            <w:r w:rsidRPr="00D81CF0">
              <w:rPr>
                <w:sz w:val="20"/>
                <w:szCs w:val="20"/>
              </w:rPr>
              <w:t>Announcing the child’s achievement on the morning announcements</w:t>
            </w:r>
          </w:p>
          <w:p w14:paraId="3989F880" w14:textId="77777777" w:rsidR="006A0A30" w:rsidRPr="00D81CF0" w:rsidRDefault="006A0A30" w:rsidP="006A0A30">
            <w:pPr>
              <w:pStyle w:val="ListParagraph"/>
              <w:numPr>
                <w:ilvl w:val="0"/>
                <w:numId w:val="9"/>
              </w:numPr>
              <w:rPr>
                <w:sz w:val="20"/>
                <w:szCs w:val="20"/>
              </w:rPr>
            </w:pPr>
            <w:r w:rsidRPr="00D81CF0">
              <w:rPr>
                <w:sz w:val="20"/>
                <w:szCs w:val="20"/>
              </w:rPr>
              <w:t>Photo recognition board</w:t>
            </w:r>
          </w:p>
          <w:p w14:paraId="7D0F19E4" w14:textId="77777777" w:rsidR="006A0A30" w:rsidRPr="00D81CF0" w:rsidRDefault="006A0A30" w:rsidP="006A0A30">
            <w:pPr>
              <w:pStyle w:val="ListParagraph"/>
              <w:numPr>
                <w:ilvl w:val="0"/>
                <w:numId w:val="9"/>
              </w:numPr>
              <w:rPr>
                <w:sz w:val="20"/>
                <w:szCs w:val="20"/>
              </w:rPr>
            </w:pPr>
            <w:r w:rsidRPr="00D81CF0">
              <w:rPr>
                <w:sz w:val="20"/>
                <w:szCs w:val="20"/>
              </w:rPr>
              <w:t>Phone call/email/letter home to parent commending child’s</w:t>
            </w:r>
            <w:r w:rsidR="00424C89" w:rsidRPr="00D81CF0">
              <w:rPr>
                <w:sz w:val="20"/>
                <w:szCs w:val="20"/>
              </w:rPr>
              <w:t xml:space="preserve"> achievement</w:t>
            </w:r>
          </w:p>
          <w:p w14:paraId="47614666" w14:textId="77777777" w:rsidR="00424C89" w:rsidRPr="00D81CF0" w:rsidRDefault="00424C89" w:rsidP="006A0A30">
            <w:pPr>
              <w:pStyle w:val="ListParagraph"/>
              <w:numPr>
                <w:ilvl w:val="0"/>
                <w:numId w:val="9"/>
              </w:numPr>
              <w:rPr>
                <w:sz w:val="20"/>
                <w:szCs w:val="20"/>
              </w:rPr>
            </w:pPr>
            <w:r w:rsidRPr="00D81CF0">
              <w:rPr>
                <w:sz w:val="20"/>
                <w:szCs w:val="20"/>
              </w:rPr>
              <w:t>Note from the teacher to the child commending the child’s achievement</w:t>
            </w:r>
          </w:p>
          <w:p w14:paraId="79D69995" w14:textId="77777777" w:rsidR="00424C89" w:rsidRPr="00D81CF0" w:rsidRDefault="00424C89" w:rsidP="006A0A30">
            <w:pPr>
              <w:pStyle w:val="ListParagraph"/>
              <w:numPr>
                <w:ilvl w:val="0"/>
                <w:numId w:val="9"/>
              </w:numPr>
              <w:rPr>
                <w:sz w:val="20"/>
                <w:szCs w:val="20"/>
              </w:rPr>
            </w:pPr>
            <w:r w:rsidRPr="00D81CF0">
              <w:rPr>
                <w:sz w:val="20"/>
                <w:szCs w:val="20"/>
              </w:rPr>
              <w:t>Going first</w:t>
            </w:r>
          </w:p>
          <w:p w14:paraId="38CEE3DD" w14:textId="77777777" w:rsidR="00424C89" w:rsidRPr="00D81CF0" w:rsidRDefault="00424C89" w:rsidP="006A0A30">
            <w:pPr>
              <w:pStyle w:val="ListParagraph"/>
              <w:numPr>
                <w:ilvl w:val="0"/>
                <w:numId w:val="9"/>
              </w:numPr>
              <w:rPr>
                <w:sz w:val="20"/>
                <w:szCs w:val="20"/>
              </w:rPr>
            </w:pPr>
            <w:r w:rsidRPr="00D81CF0">
              <w:rPr>
                <w:sz w:val="20"/>
                <w:szCs w:val="20"/>
              </w:rPr>
              <w:t xml:space="preserve">Choosing a class activity </w:t>
            </w:r>
          </w:p>
          <w:p w14:paraId="74085D23" w14:textId="77777777" w:rsidR="00424C89" w:rsidRPr="00D81CF0" w:rsidRDefault="00424C89" w:rsidP="006A0A30">
            <w:pPr>
              <w:pStyle w:val="ListParagraph"/>
              <w:numPr>
                <w:ilvl w:val="0"/>
                <w:numId w:val="9"/>
              </w:numPr>
              <w:rPr>
                <w:sz w:val="20"/>
                <w:szCs w:val="20"/>
              </w:rPr>
            </w:pPr>
            <w:r w:rsidRPr="00D81CF0">
              <w:rPr>
                <w:sz w:val="20"/>
                <w:szCs w:val="20"/>
              </w:rPr>
              <w:t>Helping the teacher</w:t>
            </w:r>
          </w:p>
          <w:p w14:paraId="7FEA0F55" w14:textId="77777777" w:rsidR="00424C89" w:rsidRPr="00D81CF0" w:rsidRDefault="00424C89" w:rsidP="006A0A30">
            <w:pPr>
              <w:pStyle w:val="ListParagraph"/>
              <w:numPr>
                <w:ilvl w:val="0"/>
                <w:numId w:val="9"/>
              </w:numPr>
              <w:rPr>
                <w:sz w:val="20"/>
                <w:szCs w:val="20"/>
              </w:rPr>
            </w:pPr>
            <w:r w:rsidRPr="00D81CF0">
              <w:rPr>
                <w:sz w:val="20"/>
                <w:szCs w:val="20"/>
              </w:rPr>
              <w:t>Having extra time at recess</w:t>
            </w:r>
          </w:p>
          <w:p w14:paraId="515B2764" w14:textId="77777777" w:rsidR="00424C89" w:rsidRPr="00D81CF0" w:rsidRDefault="00424C89" w:rsidP="006A0A30">
            <w:pPr>
              <w:pStyle w:val="ListParagraph"/>
              <w:numPr>
                <w:ilvl w:val="0"/>
                <w:numId w:val="9"/>
              </w:numPr>
              <w:rPr>
                <w:sz w:val="20"/>
                <w:szCs w:val="20"/>
              </w:rPr>
            </w:pPr>
            <w:r w:rsidRPr="00D81CF0">
              <w:rPr>
                <w:sz w:val="20"/>
                <w:szCs w:val="20"/>
              </w:rPr>
              <w:t>“No homework” pass</w:t>
            </w:r>
          </w:p>
          <w:p w14:paraId="3102F661" w14:textId="77777777" w:rsidR="00424C89" w:rsidRPr="00D81CF0" w:rsidRDefault="00424C89" w:rsidP="006A0A30">
            <w:pPr>
              <w:pStyle w:val="ListParagraph"/>
              <w:numPr>
                <w:ilvl w:val="0"/>
                <w:numId w:val="9"/>
              </w:numPr>
              <w:rPr>
                <w:sz w:val="20"/>
                <w:szCs w:val="20"/>
              </w:rPr>
            </w:pPr>
            <w:r w:rsidRPr="00D81CF0">
              <w:rPr>
                <w:sz w:val="20"/>
                <w:szCs w:val="20"/>
              </w:rPr>
              <w:t>Teaching the class</w:t>
            </w:r>
          </w:p>
          <w:p w14:paraId="59B2B2EA" w14:textId="77777777" w:rsidR="00424C89" w:rsidRPr="00D81CF0" w:rsidRDefault="00424C89" w:rsidP="006A0A30">
            <w:pPr>
              <w:pStyle w:val="ListParagraph"/>
              <w:numPr>
                <w:ilvl w:val="0"/>
                <w:numId w:val="9"/>
              </w:numPr>
              <w:rPr>
                <w:sz w:val="20"/>
                <w:szCs w:val="20"/>
              </w:rPr>
            </w:pPr>
            <w:r w:rsidRPr="00D81CF0">
              <w:rPr>
                <w:sz w:val="20"/>
                <w:szCs w:val="20"/>
              </w:rPr>
              <w:t>Reading the morning announcements</w:t>
            </w:r>
          </w:p>
          <w:p w14:paraId="3786A662" w14:textId="77777777" w:rsidR="00424C89" w:rsidRPr="00D81CF0" w:rsidRDefault="00424C89" w:rsidP="006A0A30">
            <w:pPr>
              <w:pStyle w:val="ListParagraph"/>
              <w:numPr>
                <w:ilvl w:val="0"/>
                <w:numId w:val="9"/>
              </w:numPr>
              <w:rPr>
                <w:sz w:val="20"/>
                <w:szCs w:val="20"/>
              </w:rPr>
            </w:pPr>
            <w:r w:rsidRPr="00D81CF0">
              <w:rPr>
                <w:sz w:val="20"/>
                <w:szCs w:val="20"/>
              </w:rPr>
              <w:t>Extra credit</w:t>
            </w:r>
          </w:p>
        </w:tc>
      </w:tr>
    </w:tbl>
    <w:p w14:paraId="6EAD5281" w14:textId="77777777" w:rsidR="00684BEF" w:rsidRDefault="00684BEF" w:rsidP="00684BEF">
      <w:pPr>
        <w:pStyle w:val="ListParagraph"/>
        <w:ind w:left="270"/>
        <w:rPr>
          <w:b/>
          <w:sz w:val="24"/>
          <w:szCs w:val="24"/>
        </w:rPr>
      </w:pPr>
    </w:p>
    <w:p w14:paraId="44B603B1" w14:textId="77777777" w:rsidR="00684BEF" w:rsidRDefault="00684BEF" w:rsidP="00684BEF">
      <w:pPr>
        <w:pStyle w:val="ListParagraph"/>
        <w:ind w:left="270"/>
        <w:rPr>
          <w:b/>
          <w:sz w:val="24"/>
          <w:szCs w:val="24"/>
        </w:rPr>
      </w:pPr>
    </w:p>
    <w:p w14:paraId="61A76AAB" w14:textId="0D16F4B2" w:rsidR="00424C89" w:rsidRDefault="00424C89" w:rsidP="00D81CF0">
      <w:pPr>
        <w:pStyle w:val="ListParagraph"/>
        <w:numPr>
          <w:ilvl w:val="0"/>
          <w:numId w:val="1"/>
        </w:numPr>
        <w:ind w:left="270"/>
        <w:rPr>
          <w:b/>
          <w:sz w:val="24"/>
          <w:szCs w:val="24"/>
        </w:rPr>
      </w:pPr>
      <w:r w:rsidRPr="00D81CF0">
        <w:rPr>
          <w:b/>
          <w:sz w:val="24"/>
          <w:szCs w:val="24"/>
        </w:rPr>
        <w:t>Nutrition promotion:</w:t>
      </w:r>
    </w:p>
    <w:p w14:paraId="6EB3FB49" w14:textId="77777777" w:rsidR="00424C89" w:rsidRPr="00D81CF0" w:rsidRDefault="00424C89" w:rsidP="00D81CF0">
      <w:pPr>
        <w:rPr>
          <w:sz w:val="24"/>
          <w:szCs w:val="24"/>
        </w:rPr>
      </w:pPr>
      <w:r w:rsidRPr="00D81CF0">
        <w:rPr>
          <w:b/>
          <w:sz w:val="24"/>
          <w:szCs w:val="24"/>
        </w:rPr>
        <w:t>Goal:</w:t>
      </w:r>
      <w:r w:rsidRPr="00D81CF0">
        <w:rPr>
          <w:sz w:val="24"/>
          <w:szCs w:val="24"/>
        </w:rPr>
        <w:t xml:space="preserve"> Students at St. John’s are provided a positive clean atmosphere including:</w:t>
      </w:r>
    </w:p>
    <w:p w14:paraId="09BBFF35" w14:textId="77777777" w:rsidR="00D81CF0" w:rsidRPr="00D81CF0" w:rsidRDefault="00424C89" w:rsidP="00D81CF0">
      <w:pPr>
        <w:pStyle w:val="ListParagraph"/>
        <w:numPr>
          <w:ilvl w:val="0"/>
          <w:numId w:val="14"/>
        </w:numPr>
        <w:rPr>
          <w:sz w:val="24"/>
          <w:szCs w:val="24"/>
        </w:rPr>
      </w:pPr>
      <w:r w:rsidRPr="00D81CF0">
        <w:rPr>
          <w:sz w:val="24"/>
          <w:szCs w:val="24"/>
        </w:rPr>
        <w:t>Colorful, educational nutrition posters</w:t>
      </w:r>
    </w:p>
    <w:p w14:paraId="0C3A4616" w14:textId="77777777" w:rsidR="00424C89" w:rsidRPr="00D81CF0" w:rsidRDefault="00D81CF0" w:rsidP="00D81CF0">
      <w:pPr>
        <w:pStyle w:val="ListParagraph"/>
        <w:numPr>
          <w:ilvl w:val="0"/>
          <w:numId w:val="14"/>
        </w:numPr>
        <w:rPr>
          <w:sz w:val="24"/>
          <w:szCs w:val="24"/>
        </w:rPr>
      </w:pPr>
      <w:r w:rsidRPr="00D81CF0">
        <w:rPr>
          <w:sz w:val="24"/>
          <w:szCs w:val="24"/>
        </w:rPr>
        <w:t>A</w:t>
      </w:r>
      <w:r w:rsidR="00424C89" w:rsidRPr="00D81CF0">
        <w:rPr>
          <w:sz w:val="24"/>
          <w:szCs w:val="24"/>
        </w:rPr>
        <w:t>t least 20 minutes for eating after leaving the serving line</w:t>
      </w:r>
    </w:p>
    <w:p w14:paraId="329F6574" w14:textId="77777777" w:rsidR="00424C89" w:rsidRDefault="00424C89" w:rsidP="00D81CF0">
      <w:pPr>
        <w:pStyle w:val="ListParagraph"/>
        <w:numPr>
          <w:ilvl w:val="0"/>
          <w:numId w:val="14"/>
        </w:numPr>
        <w:rPr>
          <w:sz w:val="24"/>
          <w:szCs w:val="24"/>
        </w:rPr>
      </w:pPr>
      <w:r w:rsidRPr="00D81CF0">
        <w:rPr>
          <w:sz w:val="24"/>
          <w:szCs w:val="24"/>
        </w:rPr>
        <w:t>Access to free drinking water</w:t>
      </w:r>
    </w:p>
    <w:p w14:paraId="2803D41B" w14:textId="77777777" w:rsidR="00526B32" w:rsidRPr="00526B32" w:rsidRDefault="00526B32" w:rsidP="00526B32">
      <w:pPr>
        <w:rPr>
          <w:sz w:val="24"/>
          <w:szCs w:val="24"/>
        </w:rPr>
      </w:pPr>
      <w:r w:rsidRPr="00526B32">
        <w:rPr>
          <w:b/>
          <w:sz w:val="24"/>
          <w:szCs w:val="24"/>
          <w:u w:val="single"/>
        </w:rPr>
        <w:t>Link</w:t>
      </w:r>
      <w:r>
        <w:rPr>
          <w:b/>
          <w:sz w:val="24"/>
          <w:szCs w:val="24"/>
          <w:u w:val="single"/>
        </w:rPr>
        <w:br/>
      </w:r>
      <w:r>
        <w:rPr>
          <w:sz w:val="24"/>
          <w:szCs w:val="24"/>
        </w:rPr>
        <w:t xml:space="preserve">Smarter Lunch room techniques and strategies: </w:t>
      </w:r>
      <w:hyperlink r:id="rId10" w:history="1">
        <w:r w:rsidRPr="00AD5092">
          <w:rPr>
            <w:rStyle w:val="Hyperlink"/>
            <w:sz w:val="24"/>
            <w:szCs w:val="24"/>
          </w:rPr>
          <w:t>http://dpi.wi.gov/team-nutrition/smarter-lunchrooms</w:t>
        </w:r>
      </w:hyperlink>
      <w:r>
        <w:rPr>
          <w:sz w:val="24"/>
          <w:szCs w:val="24"/>
        </w:rPr>
        <w:t xml:space="preserve"> </w:t>
      </w:r>
    </w:p>
    <w:p w14:paraId="35ECD5CB" w14:textId="77777777" w:rsidR="008104EA" w:rsidRPr="00D81CF0" w:rsidRDefault="008104EA" w:rsidP="008104EA">
      <w:pPr>
        <w:pStyle w:val="ListParagraph"/>
        <w:rPr>
          <w:sz w:val="24"/>
          <w:szCs w:val="24"/>
        </w:rPr>
      </w:pPr>
    </w:p>
    <w:p w14:paraId="59D2993F" w14:textId="77777777" w:rsidR="00424C89" w:rsidRPr="008104EA" w:rsidRDefault="008104EA" w:rsidP="00424C89">
      <w:pPr>
        <w:rPr>
          <w:b/>
          <w:sz w:val="28"/>
          <w:szCs w:val="24"/>
        </w:rPr>
      </w:pPr>
      <w:r w:rsidRPr="008104EA">
        <w:rPr>
          <w:b/>
          <w:sz w:val="28"/>
          <w:szCs w:val="24"/>
        </w:rPr>
        <w:t>Healthy Snacks for Children</w:t>
      </w:r>
    </w:p>
    <w:tbl>
      <w:tblPr>
        <w:tblStyle w:val="TableGrid"/>
        <w:tblpPr w:leftFromText="180" w:rightFromText="180" w:vertAnchor="text" w:horzAnchor="margin" w:tblpY="17"/>
        <w:tblW w:w="0" w:type="auto"/>
        <w:tblLook w:val="04A0" w:firstRow="1" w:lastRow="0" w:firstColumn="1" w:lastColumn="0" w:noHBand="0" w:noVBand="1"/>
      </w:tblPr>
      <w:tblGrid>
        <w:gridCol w:w="4675"/>
        <w:gridCol w:w="4675"/>
      </w:tblGrid>
      <w:tr w:rsidR="00D96B60" w14:paraId="7013E3DD" w14:textId="77777777" w:rsidTr="00D96B60">
        <w:tc>
          <w:tcPr>
            <w:tcW w:w="4675" w:type="dxa"/>
          </w:tcPr>
          <w:p w14:paraId="7F4DF12E" w14:textId="77777777" w:rsidR="00D96B60" w:rsidRPr="00D96B60" w:rsidRDefault="00D96B60" w:rsidP="00D96B60">
            <w:pPr>
              <w:tabs>
                <w:tab w:val="left" w:pos="1030"/>
              </w:tabs>
              <w:rPr>
                <w:b/>
                <w:sz w:val="24"/>
                <w:szCs w:val="24"/>
                <w:u w:val="single"/>
              </w:rPr>
            </w:pPr>
            <w:r w:rsidRPr="00D96B60">
              <w:rPr>
                <w:b/>
                <w:sz w:val="24"/>
                <w:szCs w:val="24"/>
                <w:u w:val="single"/>
              </w:rPr>
              <w:t>Fruits and Vegetables</w:t>
            </w:r>
          </w:p>
          <w:p w14:paraId="6C2A761B" w14:textId="77777777" w:rsidR="00D96B60" w:rsidRDefault="00D96B60" w:rsidP="00D96B60">
            <w:pPr>
              <w:pStyle w:val="ListParagraph"/>
              <w:numPr>
                <w:ilvl w:val="0"/>
                <w:numId w:val="15"/>
              </w:numPr>
              <w:tabs>
                <w:tab w:val="left" w:pos="1030"/>
              </w:tabs>
              <w:ind w:left="339" w:hanging="270"/>
              <w:rPr>
                <w:sz w:val="24"/>
                <w:szCs w:val="24"/>
              </w:rPr>
            </w:pPr>
            <w:r>
              <w:rPr>
                <w:sz w:val="24"/>
                <w:szCs w:val="24"/>
              </w:rPr>
              <w:t>Fresh Fruit</w:t>
            </w:r>
          </w:p>
          <w:p w14:paraId="3401E883" w14:textId="77777777" w:rsidR="00D96B60" w:rsidRDefault="00D96B60" w:rsidP="00D96B60">
            <w:pPr>
              <w:pStyle w:val="ListParagraph"/>
              <w:numPr>
                <w:ilvl w:val="0"/>
                <w:numId w:val="15"/>
              </w:numPr>
              <w:tabs>
                <w:tab w:val="left" w:pos="1030"/>
              </w:tabs>
              <w:ind w:left="339" w:hanging="270"/>
              <w:rPr>
                <w:sz w:val="24"/>
                <w:szCs w:val="24"/>
              </w:rPr>
            </w:pPr>
            <w:r>
              <w:rPr>
                <w:sz w:val="24"/>
                <w:szCs w:val="24"/>
              </w:rPr>
              <w:t>Fruit Cups</w:t>
            </w:r>
          </w:p>
          <w:p w14:paraId="4841C96C" w14:textId="77777777" w:rsidR="00D96B60" w:rsidRDefault="00D96B60" w:rsidP="00D96B60">
            <w:pPr>
              <w:pStyle w:val="ListParagraph"/>
              <w:numPr>
                <w:ilvl w:val="0"/>
                <w:numId w:val="15"/>
              </w:numPr>
              <w:tabs>
                <w:tab w:val="left" w:pos="1030"/>
              </w:tabs>
              <w:ind w:left="339" w:hanging="270"/>
              <w:rPr>
                <w:sz w:val="24"/>
                <w:szCs w:val="24"/>
              </w:rPr>
            </w:pPr>
            <w:r>
              <w:rPr>
                <w:sz w:val="24"/>
                <w:szCs w:val="24"/>
              </w:rPr>
              <w:t>Applesauce</w:t>
            </w:r>
          </w:p>
          <w:p w14:paraId="1ED91A4A" w14:textId="77777777" w:rsidR="00D96B60" w:rsidRDefault="00D96B60" w:rsidP="00D96B60">
            <w:pPr>
              <w:pStyle w:val="ListParagraph"/>
              <w:numPr>
                <w:ilvl w:val="0"/>
                <w:numId w:val="15"/>
              </w:numPr>
              <w:tabs>
                <w:tab w:val="left" w:pos="1030"/>
              </w:tabs>
              <w:ind w:left="339" w:hanging="270"/>
              <w:rPr>
                <w:sz w:val="24"/>
                <w:szCs w:val="24"/>
              </w:rPr>
            </w:pPr>
            <w:r>
              <w:rPr>
                <w:sz w:val="24"/>
                <w:szCs w:val="24"/>
              </w:rPr>
              <w:t>Dried Fruit</w:t>
            </w:r>
          </w:p>
          <w:p w14:paraId="09D24B7F" w14:textId="77777777" w:rsidR="00D96B60" w:rsidRDefault="00D96B60" w:rsidP="00D96B60">
            <w:pPr>
              <w:pStyle w:val="ListParagraph"/>
              <w:numPr>
                <w:ilvl w:val="0"/>
                <w:numId w:val="15"/>
              </w:numPr>
              <w:tabs>
                <w:tab w:val="left" w:pos="1030"/>
              </w:tabs>
              <w:ind w:left="339" w:hanging="270"/>
              <w:rPr>
                <w:sz w:val="24"/>
                <w:szCs w:val="24"/>
              </w:rPr>
            </w:pPr>
            <w:r>
              <w:rPr>
                <w:sz w:val="24"/>
                <w:szCs w:val="24"/>
              </w:rPr>
              <w:t>Raisins/Cranberries</w:t>
            </w:r>
          </w:p>
          <w:p w14:paraId="63A70CF8" w14:textId="77777777" w:rsidR="00D96B60" w:rsidRDefault="00D96B60" w:rsidP="00D96B60">
            <w:pPr>
              <w:pStyle w:val="ListParagraph"/>
              <w:numPr>
                <w:ilvl w:val="0"/>
                <w:numId w:val="15"/>
              </w:numPr>
              <w:tabs>
                <w:tab w:val="left" w:pos="1030"/>
              </w:tabs>
              <w:ind w:left="339" w:hanging="270"/>
              <w:rPr>
                <w:sz w:val="24"/>
                <w:szCs w:val="24"/>
              </w:rPr>
            </w:pPr>
            <w:r>
              <w:rPr>
                <w:sz w:val="24"/>
                <w:szCs w:val="24"/>
              </w:rPr>
              <w:t>All natural fruit rollups</w:t>
            </w:r>
          </w:p>
          <w:p w14:paraId="1AA96B06" w14:textId="77777777" w:rsidR="00D96B60" w:rsidRDefault="00D96B60" w:rsidP="00D96B60">
            <w:pPr>
              <w:pStyle w:val="ListParagraph"/>
              <w:numPr>
                <w:ilvl w:val="0"/>
                <w:numId w:val="15"/>
              </w:numPr>
              <w:tabs>
                <w:tab w:val="left" w:pos="1030"/>
              </w:tabs>
              <w:ind w:left="339" w:hanging="270"/>
              <w:rPr>
                <w:sz w:val="24"/>
                <w:szCs w:val="24"/>
              </w:rPr>
            </w:pPr>
            <w:r>
              <w:rPr>
                <w:sz w:val="24"/>
                <w:szCs w:val="24"/>
              </w:rPr>
              <w:t>Vegetables and dip</w:t>
            </w:r>
          </w:p>
          <w:p w14:paraId="707B925A" w14:textId="77777777" w:rsidR="00D96B60" w:rsidRPr="00D96B60" w:rsidRDefault="00D96B60" w:rsidP="00D96B60">
            <w:pPr>
              <w:pStyle w:val="ListParagraph"/>
              <w:numPr>
                <w:ilvl w:val="0"/>
                <w:numId w:val="15"/>
              </w:numPr>
              <w:tabs>
                <w:tab w:val="left" w:pos="1030"/>
              </w:tabs>
              <w:ind w:left="339" w:hanging="270"/>
              <w:rPr>
                <w:sz w:val="24"/>
                <w:szCs w:val="24"/>
              </w:rPr>
            </w:pPr>
            <w:r>
              <w:rPr>
                <w:sz w:val="24"/>
                <w:szCs w:val="24"/>
              </w:rPr>
              <w:t>100% Fruit Juice</w:t>
            </w:r>
          </w:p>
          <w:p w14:paraId="4FAA8A58" w14:textId="77777777" w:rsidR="00D96B60" w:rsidRDefault="00D96B60" w:rsidP="00D96B60">
            <w:pPr>
              <w:tabs>
                <w:tab w:val="left" w:pos="1030"/>
              </w:tabs>
              <w:rPr>
                <w:sz w:val="24"/>
                <w:szCs w:val="24"/>
              </w:rPr>
            </w:pPr>
          </w:p>
          <w:p w14:paraId="5C8A315A" w14:textId="77777777" w:rsidR="00D96B60" w:rsidRDefault="00D96B60" w:rsidP="00D96B60">
            <w:pPr>
              <w:tabs>
                <w:tab w:val="left" w:pos="1030"/>
              </w:tabs>
              <w:rPr>
                <w:b/>
                <w:sz w:val="24"/>
                <w:szCs w:val="24"/>
                <w:u w:val="single"/>
              </w:rPr>
            </w:pPr>
            <w:r>
              <w:rPr>
                <w:b/>
                <w:sz w:val="24"/>
                <w:szCs w:val="24"/>
                <w:u w:val="single"/>
              </w:rPr>
              <w:t>Low Fat Dairy</w:t>
            </w:r>
          </w:p>
          <w:p w14:paraId="3C942C4D" w14:textId="77777777" w:rsidR="00D96B60" w:rsidRDefault="00D96B60" w:rsidP="00D96B60">
            <w:pPr>
              <w:pStyle w:val="ListParagraph"/>
              <w:numPr>
                <w:ilvl w:val="0"/>
                <w:numId w:val="17"/>
              </w:numPr>
              <w:tabs>
                <w:tab w:val="left" w:pos="1030"/>
              </w:tabs>
              <w:ind w:left="339" w:hanging="270"/>
              <w:rPr>
                <w:sz w:val="24"/>
                <w:szCs w:val="24"/>
              </w:rPr>
            </w:pPr>
            <w:r>
              <w:rPr>
                <w:sz w:val="24"/>
                <w:szCs w:val="24"/>
              </w:rPr>
              <w:t>String Cheese</w:t>
            </w:r>
          </w:p>
          <w:p w14:paraId="1B746150" w14:textId="77777777" w:rsidR="00D96B60" w:rsidRDefault="00D96B60" w:rsidP="00D96B60">
            <w:pPr>
              <w:pStyle w:val="ListParagraph"/>
              <w:numPr>
                <w:ilvl w:val="0"/>
                <w:numId w:val="17"/>
              </w:numPr>
              <w:tabs>
                <w:tab w:val="left" w:pos="1030"/>
              </w:tabs>
              <w:ind w:left="339" w:hanging="270"/>
              <w:rPr>
                <w:sz w:val="24"/>
                <w:szCs w:val="24"/>
              </w:rPr>
            </w:pPr>
            <w:r>
              <w:rPr>
                <w:sz w:val="24"/>
                <w:szCs w:val="24"/>
              </w:rPr>
              <w:t>Cottage Cheese</w:t>
            </w:r>
          </w:p>
          <w:p w14:paraId="5AC5FDA6" w14:textId="77777777" w:rsidR="00D96B60" w:rsidRDefault="00D96B60" w:rsidP="00D96B60">
            <w:pPr>
              <w:pStyle w:val="ListParagraph"/>
              <w:numPr>
                <w:ilvl w:val="0"/>
                <w:numId w:val="17"/>
              </w:numPr>
              <w:tabs>
                <w:tab w:val="left" w:pos="1030"/>
              </w:tabs>
              <w:ind w:left="339" w:hanging="270"/>
              <w:rPr>
                <w:sz w:val="24"/>
                <w:szCs w:val="24"/>
              </w:rPr>
            </w:pPr>
            <w:r>
              <w:rPr>
                <w:sz w:val="24"/>
                <w:szCs w:val="24"/>
              </w:rPr>
              <w:t>Low Fat Pudding</w:t>
            </w:r>
          </w:p>
          <w:p w14:paraId="78A09CFF" w14:textId="77777777" w:rsidR="00D96B60" w:rsidRPr="00D96B60" w:rsidRDefault="00D96B60" w:rsidP="00D96B60">
            <w:pPr>
              <w:tabs>
                <w:tab w:val="left" w:pos="1030"/>
              </w:tabs>
              <w:ind w:left="69"/>
              <w:rPr>
                <w:sz w:val="24"/>
                <w:szCs w:val="24"/>
              </w:rPr>
            </w:pPr>
          </w:p>
        </w:tc>
        <w:tc>
          <w:tcPr>
            <w:tcW w:w="4675" w:type="dxa"/>
          </w:tcPr>
          <w:p w14:paraId="44B3DEB8" w14:textId="77777777" w:rsidR="00D96B60" w:rsidRDefault="00D96B60" w:rsidP="00D96B60">
            <w:pPr>
              <w:tabs>
                <w:tab w:val="left" w:pos="1030"/>
              </w:tabs>
              <w:rPr>
                <w:b/>
                <w:sz w:val="24"/>
                <w:szCs w:val="24"/>
                <w:u w:val="single"/>
              </w:rPr>
            </w:pPr>
            <w:r w:rsidRPr="00D96B60">
              <w:rPr>
                <w:b/>
                <w:sz w:val="24"/>
                <w:szCs w:val="24"/>
                <w:u w:val="single"/>
              </w:rPr>
              <w:t>Healthy Grains and Munchies</w:t>
            </w:r>
          </w:p>
          <w:p w14:paraId="43740AE4"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English muffins</w:t>
            </w:r>
          </w:p>
          <w:p w14:paraId="55D2A2B2"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Bagels</w:t>
            </w:r>
          </w:p>
          <w:p w14:paraId="0CB866A7"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Breadsticks</w:t>
            </w:r>
          </w:p>
          <w:p w14:paraId="1946BBEF"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Rice Cakes</w:t>
            </w:r>
          </w:p>
          <w:p w14:paraId="49A47A31"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Trail Mix</w:t>
            </w:r>
          </w:p>
          <w:p w14:paraId="45F096BF"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Breakfast Cereals- Low Sugar</w:t>
            </w:r>
          </w:p>
          <w:p w14:paraId="39D3FB46"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Granola Bars</w:t>
            </w:r>
          </w:p>
          <w:p w14:paraId="145B76C3" w14:textId="77777777" w:rsidR="00D96B60" w:rsidRPr="00D96B60" w:rsidRDefault="00D96B60" w:rsidP="00D96B60">
            <w:pPr>
              <w:pStyle w:val="ListParagraph"/>
              <w:numPr>
                <w:ilvl w:val="0"/>
                <w:numId w:val="16"/>
              </w:numPr>
              <w:tabs>
                <w:tab w:val="left" w:pos="1030"/>
              </w:tabs>
              <w:ind w:left="346" w:hanging="180"/>
              <w:rPr>
                <w:b/>
                <w:sz w:val="24"/>
                <w:szCs w:val="24"/>
                <w:u w:val="single"/>
              </w:rPr>
            </w:pPr>
            <w:proofErr w:type="spellStart"/>
            <w:r>
              <w:rPr>
                <w:sz w:val="24"/>
                <w:szCs w:val="24"/>
              </w:rPr>
              <w:t>Nutrigrain</w:t>
            </w:r>
            <w:proofErr w:type="spellEnd"/>
            <w:r>
              <w:rPr>
                <w:sz w:val="24"/>
                <w:szCs w:val="24"/>
              </w:rPr>
              <w:t xml:space="preserve"> Bars</w:t>
            </w:r>
          </w:p>
          <w:p w14:paraId="13E7D183"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Popcorn</w:t>
            </w:r>
          </w:p>
          <w:p w14:paraId="3F5D4AAF"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Peanut Butter Crackers</w:t>
            </w:r>
          </w:p>
          <w:p w14:paraId="7906E8F9"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Fig Newton’s</w:t>
            </w:r>
          </w:p>
          <w:p w14:paraId="19248AA7"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Sun Flower Seeds</w:t>
            </w:r>
          </w:p>
          <w:p w14:paraId="29E7D541"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Pretzels</w:t>
            </w:r>
          </w:p>
          <w:p w14:paraId="3DECD503"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Animal Cookies</w:t>
            </w:r>
          </w:p>
          <w:p w14:paraId="41B4A8FC"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Chex Mix</w:t>
            </w:r>
          </w:p>
          <w:p w14:paraId="4AC39DAB"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 xml:space="preserve">Crackers (Graham, Saltine, Goldfish, </w:t>
            </w:r>
            <w:proofErr w:type="spellStart"/>
            <w:r>
              <w:rPr>
                <w:sz w:val="24"/>
                <w:szCs w:val="24"/>
              </w:rPr>
              <w:t>etc</w:t>
            </w:r>
            <w:proofErr w:type="spellEnd"/>
            <w:r>
              <w:rPr>
                <w:sz w:val="24"/>
                <w:szCs w:val="24"/>
              </w:rPr>
              <w:t>)</w:t>
            </w:r>
          </w:p>
          <w:p w14:paraId="4D8485F5" w14:textId="77777777" w:rsidR="00D96B60" w:rsidRPr="00D96B60" w:rsidRDefault="00D96B60" w:rsidP="00D96B60">
            <w:pPr>
              <w:pStyle w:val="ListParagraph"/>
              <w:numPr>
                <w:ilvl w:val="0"/>
                <w:numId w:val="16"/>
              </w:numPr>
              <w:tabs>
                <w:tab w:val="left" w:pos="1030"/>
              </w:tabs>
              <w:ind w:left="346" w:hanging="180"/>
              <w:rPr>
                <w:b/>
                <w:sz w:val="24"/>
                <w:szCs w:val="24"/>
                <w:u w:val="single"/>
              </w:rPr>
            </w:pPr>
            <w:r>
              <w:rPr>
                <w:sz w:val="24"/>
                <w:szCs w:val="24"/>
              </w:rPr>
              <w:t>Muffins</w:t>
            </w:r>
          </w:p>
        </w:tc>
      </w:tr>
    </w:tbl>
    <w:p w14:paraId="461989A6" w14:textId="77777777" w:rsidR="0026596D" w:rsidRDefault="0026596D">
      <w:pPr>
        <w:rPr>
          <w:sz w:val="24"/>
          <w:szCs w:val="24"/>
        </w:rPr>
      </w:pPr>
    </w:p>
    <w:p w14:paraId="5CC28297" w14:textId="77777777" w:rsidR="0026596D" w:rsidRPr="0026596D" w:rsidRDefault="0026596D" w:rsidP="0026596D">
      <w:pPr>
        <w:tabs>
          <w:tab w:val="left" w:pos="1030"/>
        </w:tabs>
        <w:rPr>
          <w:sz w:val="24"/>
          <w:szCs w:val="24"/>
        </w:rPr>
      </w:pPr>
      <w:r>
        <w:rPr>
          <w:sz w:val="24"/>
          <w:szCs w:val="24"/>
        </w:rPr>
        <w:tab/>
      </w:r>
    </w:p>
    <w:p w14:paraId="2D18BA2A" w14:textId="77777777" w:rsidR="00E205A5" w:rsidRPr="0026596D" w:rsidRDefault="00E205A5" w:rsidP="0026596D">
      <w:pPr>
        <w:tabs>
          <w:tab w:val="left" w:pos="1030"/>
        </w:tabs>
        <w:rPr>
          <w:sz w:val="24"/>
          <w:szCs w:val="24"/>
        </w:rPr>
      </w:pPr>
    </w:p>
    <w:sectPr w:rsidR="00E205A5" w:rsidRPr="0026596D" w:rsidSect="00526B32">
      <w:headerReference w:type="default" r:id="rId11"/>
      <w:footerReference w:type="default" r:id="rId12"/>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309F6" w14:textId="77777777" w:rsidR="00D65E11" w:rsidRDefault="00D65E11" w:rsidP="009B073B">
      <w:pPr>
        <w:spacing w:after="0" w:line="240" w:lineRule="auto"/>
      </w:pPr>
      <w:r>
        <w:separator/>
      </w:r>
    </w:p>
  </w:endnote>
  <w:endnote w:type="continuationSeparator" w:id="0">
    <w:p w14:paraId="6F323D64" w14:textId="77777777" w:rsidR="00D65E11" w:rsidRDefault="00D65E11" w:rsidP="009B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6E3F" w14:textId="4C511F80" w:rsidR="009B073B" w:rsidRDefault="00E56D94" w:rsidP="009B073B">
    <w:pPr>
      <w:pStyle w:val="Footer"/>
      <w:jc w:val="right"/>
    </w:pPr>
    <w:r>
      <w:t>Approved by DPI</w:t>
    </w:r>
    <w:r w:rsidR="0071101E">
      <w:t xml:space="preserve"> 12</w:t>
    </w:r>
    <w:r w:rsidR="009B073B">
      <w:t>/</w:t>
    </w:r>
    <w:r w:rsidR="0071101E">
      <w:t>5</w:t>
    </w:r>
    <w:r w:rsidR="009B073B">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AB8E6" w14:textId="77777777" w:rsidR="00D65E11" w:rsidRDefault="00D65E11" w:rsidP="009B073B">
      <w:pPr>
        <w:spacing w:after="0" w:line="240" w:lineRule="auto"/>
      </w:pPr>
      <w:r>
        <w:separator/>
      </w:r>
    </w:p>
  </w:footnote>
  <w:footnote w:type="continuationSeparator" w:id="0">
    <w:p w14:paraId="3C4CB1E1" w14:textId="77777777" w:rsidR="00D65E11" w:rsidRDefault="00D65E11" w:rsidP="009B0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C312" w14:textId="6AC2C045" w:rsidR="00684BEF" w:rsidRDefault="00684BEF">
    <w:pPr>
      <w:pStyle w:val="Header"/>
    </w:pPr>
    <w:r>
      <w:rPr>
        <w:noProof/>
      </w:rPr>
      <mc:AlternateContent>
        <mc:Choice Requires="wps">
          <w:drawing>
            <wp:anchor distT="0" distB="0" distL="118745" distR="118745" simplePos="0" relativeHeight="251659264" behindDoc="1" locked="0" layoutInCell="1" allowOverlap="0" wp14:anchorId="4C56FFBE" wp14:editId="409DEC5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87F76C6" w14:textId="68CE5FA1" w:rsidR="00684BEF" w:rsidRDefault="00684BEF">
                              <w:pPr>
                                <w:pStyle w:val="Header"/>
                                <w:tabs>
                                  <w:tab w:val="clear" w:pos="4680"/>
                                  <w:tab w:val="clear" w:pos="9360"/>
                                </w:tabs>
                                <w:jc w:val="center"/>
                                <w:rPr>
                                  <w:caps/>
                                  <w:color w:val="FFFFFF" w:themeColor="background1"/>
                                </w:rPr>
                              </w:pPr>
                              <w:r>
                                <w:rPr>
                                  <w:caps/>
                                  <w:color w:val="FFFFFF" w:themeColor="background1"/>
                                </w:rPr>
                                <w:t>St john’s lutheran school-wellness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56FFB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87F76C6" w14:textId="68CE5FA1" w:rsidR="00684BEF" w:rsidRDefault="00684BEF">
                        <w:pPr>
                          <w:pStyle w:val="Header"/>
                          <w:tabs>
                            <w:tab w:val="clear" w:pos="4680"/>
                            <w:tab w:val="clear" w:pos="9360"/>
                          </w:tabs>
                          <w:jc w:val="center"/>
                          <w:rPr>
                            <w:caps/>
                            <w:color w:val="FFFFFF" w:themeColor="background1"/>
                          </w:rPr>
                        </w:pPr>
                        <w:r>
                          <w:rPr>
                            <w:caps/>
                            <w:color w:val="FFFFFF" w:themeColor="background1"/>
                          </w:rPr>
                          <w:t>St john’s lutheran school-wellness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661"/>
    <w:multiLevelType w:val="hybridMultilevel"/>
    <w:tmpl w:val="A86C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701F"/>
    <w:multiLevelType w:val="hybridMultilevel"/>
    <w:tmpl w:val="C55E1F40"/>
    <w:lvl w:ilvl="0" w:tplc="04090013">
      <w:start w:val="1"/>
      <w:numFmt w:val="upperRoman"/>
      <w:lvlText w:val="%1."/>
      <w:lvlJc w:val="righ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 w15:restartNumberingAfterBreak="0">
    <w:nsid w:val="155629D5"/>
    <w:multiLevelType w:val="hybridMultilevel"/>
    <w:tmpl w:val="077A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E0E"/>
    <w:multiLevelType w:val="hybridMultilevel"/>
    <w:tmpl w:val="36E8B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40F0A"/>
    <w:multiLevelType w:val="hybridMultilevel"/>
    <w:tmpl w:val="5B3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F5B30"/>
    <w:multiLevelType w:val="hybridMultilevel"/>
    <w:tmpl w:val="F442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71004"/>
    <w:multiLevelType w:val="hybridMultilevel"/>
    <w:tmpl w:val="1C5A0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40479"/>
    <w:multiLevelType w:val="hybridMultilevel"/>
    <w:tmpl w:val="A60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35B0B"/>
    <w:multiLevelType w:val="hybridMultilevel"/>
    <w:tmpl w:val="4A9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53F52"/>
    <w:multiLevelType w:val="hybridMultilevel"/>
    <w:tmpl w:val="F49A5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62AFA"/>
    <w:multiLevelType w:val="hybridMultilevel"/>
    <w:tmpl w:val="9F1C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97B3C"/>
    <w:multiLevelType w:val="hybridMultilevel"/>
    <w:tmpl w:val="E300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C3249"/>
    <w:multiLevelType w:val="hybridMultilevel"/>
    <w:tmpl w:val="8AC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96034"/>
    <w:multiLevelType w:val="hybridMultilevel"/>
    <w:tmpl w:val="E4F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840D3"/>
    <w:multiLevelType w:val="hybridMultilevel"/>
    <w:tmpl w:val="4B3C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F4C6A"/>
    <w:multiLevelType w:val="hybridMultilevel"/>
    <w:tmpl w:val="7F4A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151AD"/>
    <w:multiLevelType w:val="hybridMultilevel"/>
    <w:tmpl w:val="411E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4"/>
  </w:num>
  <w:num w:numId="5">
    <w:abstractNumId w:val="0"/>
  </w:num>
  <w:num w:numId="6">
    <w:abstractNumId w:val="2"/>
  </w:num>
  <w:num w:numId="7">
    <w:abstractNumId w:val="8"/>
  </w:num>
  <w:num w:numId="8">
    <w:abstractNumId w:val="9"/>
  </w:num>
  <w:num w:numId="9">
    <w:abstractNumId w:val="6"/>
  </w:num>
  <w:num w:numId="10">
    <w:abstractNumId w:val="16"/>
  </w:num>
  <w:num w:numId="11">
    <w:abstractNumId w:val="10"/>
  </w:num>
  <w:num w:numId="12">
    <w:abstractNumId w:val="15"/>
  </w:num>
  <w:num w:numId="13">
    <w:abstractNumId w:val="12"/>
  </w:num>
  <w:num w:numId="14">
    <w:abstractNumId w:val="5"/>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27"/>
    <w:rsid w:val="000E2827"/>
    <w:rsid w:val="0026596D"/>
    <w:rsid w:val="003446F8"/>
    <w:rsid w:val="00424C89"/>
    <w:rsid w:val="00441040"/>
    <w:rsid w:val="00526B32"/>
    <w:rsid w:val="00572941"/>
    <w:rsid w:val="00684BEF"/>
    <w:rsid w:val="006A0A30"/>
    <w:rsid w:val="006D03B1"/>
    <w:rsid w:val="0071101E"/>
    <w:rsid w:val="008104EA"/>
    <w:rsid w:val="00830F13"/>
    <w:rsid w:val="009B073B"/>
    <w:rsid w:val="00A612C9"/>
    <w:rsid w:val="00BE28DD"/>
    <w:rsid w:val="00D653CE"/>
    <w:rsid w:val="00D65E11"/>
    <w:rsid w:val="00D81CF0"/>
    <w:rsid w:val="00D96B60"/>
    <w:rsid w:val="00E205A5"/>
    <w:rsid w:val="00E56D94"/>
    <w:rsid w:val="00EE557C"/>
    <w:rsid w:val="00F46D65"/>
    <w:rsid w:val="00FA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AB0F4"/>
  <w15:chartTrackingRefBased/>
  <w15:docId w15:val="{A240B5AD-E265-429C-B4AC-B44C3BC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3B1"/>
    <w:pPr>
      <w:ind w:left="720"/>
      <w:contextualSpacing/>
    </w:pPr>
  </w:style>
  <w:style w:type="table" w:styleId="TableGrid">
    <w:name w:val="Table Grid"/>
    <w:basedOn w:val="TableNormal"/>
    <w:uiPriority w:val="39"/>
    <w:rsid w:val="006A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F0"/>
    <w:rPr>
      <w:rFonts w:ascii="Segoe UI" w:hAnsi="Segoe UI" w:cs="Segoe UI"/>
      <w:sz w:val="18"/>
      <w:szCs w:val="18"/>
    </w:rPr>
  </w:style>
  <w:style w:type="paragraph" w:styleId="Header">
    <w:name w:val="header"/>
    <w:basedOn w:val="Normal"/>
    <w:link w:val="HeaderChar"/>
    <w:uiPriority w:val="99"/>
    <w:unhideWhenUsed/>
    <w:rsid w:val="009B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3B"/>
  </w:style>
  <w:style w:type="paragraph" w:styleId="Footer">
    <w:name w:val="footer"/>
    <w:basedOn w:val="Normal"/>
    <w:link w:val="FooterChar"/>
    <w:uiPriority w:val="99"/>
    <w:unhideWhenUsed/>
    <w:rsid w:val="009B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3B"/>
  </w:style>
  <w:style w:type="character" w:styleId="Hyperlink">
    <w:name w:val="Hyperlink"/>
    <w:basedOn w:val="DefaultParagraphFont"/>
    <w:uiPriority w:val="99"/>
    <w:unhideWhenUsed/>
    <w:rsid w:val="00F46D65"/>
    <w:rPr>
      <w:color w:val="0563C1" w:themeColor="hyperlink"/>
      <w:u w:val="single"/>
    </w:rPr>
  </w:style>
  <w:style w:type="character" w:styleId="FollowedHyperlink">
    <w:name w:val="FollowedHyperlink"/>
    <w:basedOn w:val="DefaultParagraphFont"/>
    <w:uiPriority w:val="99"/>
    <w:semiHidden/>
    <w:unhideWhenUsed/>
    <w:rsid w:val="00526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beck\Downloads\http\dpi.wi.gov\school-nutrition\national-school-lunch-program\smart-snac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s.usda.gov/school-meals/regul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team-nutrition/smarter-lunchrooms" TargetMode="External"/><Relationship Id="rId4" Type="http://schemas.openxmlformats.org/officeDocument/2006/relationships/webSettings" Target="webSettings.xml"/><Relationship Id="rId9" Type="http://schemas.openxmlformats.org/officeDocument/2006/relationships/hyperlink" Target="http://dpi.wi.gov/school-nutrition/national-school-lunch-program/menu-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lutheran school-wellness policy</dc:title>
  <dc:subject/>
  <dc:creator>Karen Taft</dc:creator>
  <cp:keywords/>
  <dc:description/>
  <cp:lastModifiedBy>Luke Beck</cp:lastModifiedBy>
  <cp:revision>4</cp:revision>
  <cp:lastPrinted>2016-12-05T19:38:00Z</cp:lastPrinted>
  <dcterms:created xsi:type="dcterms:W3CDTF">2016-12-05T19:41:00Z</dcterms:created>
  <dcterms:modified xsi:type="dcterms:W3CDTF">2016-12-12T18:19:00Z</dcterms:modified>
</cp:coreProperties>
</file>