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32" w:rsidRDefault="00A91132" w:rsidP="00A91132">
      <w:pPr>
        <w:rPr>
          <w:szCs w:val="24"/>
        </w:rPr>
      </w:pPr>
    </w:p>
    <w:p w:rsidR="00A91132" w:rsidRDefault="00A91132" w:rsidP="00A91132">
      <w:pPr>
        <w:pStyle w:val="BodyTextIndent"/>
        <w:ind w:left="0"/>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-47626</wp:posOffset>
                </wp:positionH>
                <wp:positionV relativeFrom="paragraph">
                  <wp:posOffset>5715</wp:posOffset>
                </wp:positionV>
                <wp:extent cx="8448675" cy="3797300"/>
                <wp:effectExtent l="0" t="0" r="2857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379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5pt;margin-top:.45pt;width:665.2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eq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" filled="f"/>
            </w:pict>
          </mc:Fallback>
        </mc:AlternateContent>
      </w:r>
      <w:r>
        <w:rPr>
          <w:b/>
          <w:sz w:val="28"/>
          <w:szCs w:val="28"/>
        </w:rPr>
        <w:t>Mid-week Stewardship Thought</w:t>
      </w:r>
    </w:p>
    <w:p w:rsidR="00A91132" w:rsidRDefault="00A91132" w:rsidP="00A91132">
      <w:pPr>
        <w:rPr>
          <w:b/>
          <w:sz w:val="16"/>
          <w:szCs w:val="16"/>
        </w:rPr>
      </w:pPr>
    </w:p>
    <w:p w:rsidR="00A91132" w:rsidRDefault="00A91132" w:rsidP="00A91132">
      <w:pPr>
        <w:rPr>
          <w:b/>
          <w:sz w:val="28"/>
          <w:szCs w:val="28"/>
        </w:rPr>
      </w:pPr>
      <w:r>
        <w:rPr>
          <w:b/>
          <w:sz w:val="28"/>
          <w:szCs w:val="28"/>
        </w:rPr>
        <w:t>Modern Macedonians</w:t>
      </w:r>
    </w:p>
    <w:p w:rsidR="00A91132" w:rsidRDefault="00A91132" w:rsidP="00A91132">
      <w:pPr>
        <w:jc w:val="both"/>
        <w:rPr>
          <w:sz w:val="22"/>
          <w:szCs w:val="24"/>
        </w:rPr>
      </w:pPr>
      <w:r>
        <w:rPr>
          <w:sz w:val="22"/>
          <w:szCs w:val="24"/>
        </w:rPr>
        <w:t xml:space="preserve">      In a seminar on Christian social ethics, we were discussing the use of money when Dr. Otto A. Piper, then a professor at Princeton Theological Seminary, told us this incident from his post-war work of collecting funds for the relief of the needy studying in German universities.</w:t>
      </w:r>
    </w:p>
    <w:p w:rsidR="00A91132" w:rsidRDefault="00A91132" w:rsidP="00A91132">
      <w:pPr>
        <w:jc w:val="both"/>
        <w:rPr>
          <w:sz w:val="22"/>
          <w:szCs w:val="24"/>
        </w:rPr>
      </w:pPr>
      <w:r>
        <w:rPr>
          <w:sz w:val="22"/>
          <w:szCs w:val="24"/>
        </w:rPr>
        <w:t xml:space="preserve">      Dr. Piper described to a group of Princeton students the conditions of abject poverty in which German students were struggling and asked his hearers to do what they could do to help.  The next morning a young married couple, both graduate students, came into Dr. Piper’s office, placed three hundred dollars on his desk and said, “We heard your talk last night.  We have talked it over, and this is our answer to your appeal.”  He was astonished at the generosity of the gift and said, “Are you sure you can afford this much?”  They replied, “It is true that our resources are quite limited.  We had saved this money to buy some things that we need.  We could use a new refrigerator, and the old car is getting to the point where it should be traded in for a new one.  But after all, God has been good to us and we can get along.  Those people in Germany need this money much more than we do.  We would rather have the joy of giving it to them.”</w:t>
      </w:r>
    </w:p>
    <w:p w:rsidR="00A91132" w:rsidRDefault="00A91132" w:rsidP="00A91132">
      <w:pPr>
        <w:jc w:val="both"/>
        <w:rPr>
          <w:sz w:val="22"/>
          <w:szCs w:val="24"/>
        </w:rPr>
      </w:pPr>
      <w:r>
        <w:rPr>
          <w:sz w:val="22"/>
          <w:szCs w:val="24"/>
        </w:rPr>
        <w:t xml:space="preserve">      Like Paul’s Macedonians (2 Corinthians 8:3-4) these young Christians begged for the privilege of giving beyond their means.     </w:t>
      </w:r>
      <w:r>
        <w:rPr>
          <w:szCs w:val="24"/>
        </w:rPr>
        <w:t xml:space="preserve">(T. A. </w:t>
      </w:r>
      <w:proofErr w:type="spellStart"/>
      <w:r>
        <w:rPr>
          <w:szCs w:val="24"/>
        </w:rPr>
        <w:t>Kantonen</w:t>
      </w:r>
      <w:proofErr w:type="spellEnd"/>
      <w:r>
        <w:rPr>
          <w:szCs w:val="24"/>
        </w:rPr>
        <w:t>)</w:t>
      </w:r>
    </w:p>
    <w:p w:rsidR="00A91132" w:rsidRDefault="00A91132" w:rsidP="00A91132">
      <w:pPr>
        <w:rPr>
          <w:szCs w:val="24"/>
        </w:rPr>
      </w:pPr>
    </w:p>
    <w:p w:rsidR="00A91132" w:rsidRDefault="00A91132" w:rsidP="00A91132">
      <w:pPr>
        <w:rPr>
          <w:sz w:val="22"/>
        </w:rPr>
      </w:pPr>
      <w:r>
        <w:rPr>
          <w:b/>
          <w:szCs w:val="24"/>
        </w:rPr>
        <w:t xml:space="preserve">Prayer: </w:t>
      </w:r>
      <w:r>
        <w:rPr>
          <w:sz w:val="22"/>
        </w:rPr>
        <w:t xml:space="preserve">Dear Father, help me to be </w:t>
      </w:r>
      <w:proofErr w:type="gramStart"/>
      <w:r>
        <w:rPr>
          <w:sz w:val="22"/>
        </w:rPr>
        <w:t>Your</w:t>
      </w:r>
      <w:proofErr w:type="gramEnd"/>
      <w:r>
        <w:rPr>
          <w:sz w:val="22"/>
        </w:rPr>
        <w:t xml:space="preserve"> disciple who seeks to do Your will.  Amen.</w:t>
      </w:r>
    </w:p>
    <w:p w:rsidR="00A91132" w:rsidRDefault="00A91132" w:rsidP="00A91132">
      <w:pPr>
        <w:rPr>
          <w:sz w:val="22"/>
        </w:rPr>
      </w:pPr>
    </w:p>
    <w:p w:rsidR="00A91132" w:rsidRDefault="00A91132" w:rsidP="00A91132">
      <w:r>
        <w:rPr>
          <w:b/>
          <w:szCs w:val="24"/>
        </w:rPr>
        <w:t>Blessings on your journey as a steward!</w:t>
      </w:r>
    </w:p>
    <w:p w:rsidR="00924826" w:rsidRPr="00A91132" w:rsidRDefault="00924826" w:rsidP="00A91132">
      <w:bookmarkStart w:id="0" w:name="_GoBack"/>
      <w:bookmarkEnd w:id="0"/>
    </w:p>
    <w:sectPr w:rsidR="00924826" w:rsidRPr="00A91132" w:rsidSect="00C052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0F"/>
    <w:rsid w:val="0076230A"/>
    <w:rsid w:val="00924826"/>
    <w:rsid w:val="00A91132"/>
    <w:rsid w:val="00C0520F"/>
    <w:rsid w:val="00CA4AC8"/>
    <w:rsid w:val="00CC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0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C0520F"/>
    <w:pPr>
      <w:spacing w:after="120"/>
      <w:ind w:left="360"/>
    </w:pPr>
  </w:style>
  <w:style w:type="character" w:customStyle="1" w:styleId="BodyTextIndentChar">
    <w:name w:val="Body Text Indent Char"/>
    <w:basedOn w:val="DefaultParagraphFont"/>
    <w:link w:val="BodyTextIndent"/>
    <w:uiPriority w:val="99"/>
    <w:rsid w:val="00C0520F"/>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0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C0520F"/>
    <w:pPr>
      <w:spacing w:after="120"/>
      <w:ind w:left="360"/>
    </w:pPr>
  </w:style>
  <w:style w:type="character" w:customStyle="1" w:styleId="BodyTextIndentChar">
    <w:name w:val="Body Text Indent Char"/>
    <w:basedOn w:val="DefaultParagraphFont"/>
    <w:link w:val="BodyTextIndent"/>
    <w:uiPriority w:val="99"/>
    <w:rsid w:val="00C0520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0581">
      <w:bodyDiv w:val="1"/>
      <w:marLeft w:val="0"/>
      <w:marRight w:val="0"/>
      <w:marTop w:val="0"/>
      <w:marBottom w:val="0"/>
      <w:divBdr>
        <w:top w:val="none" w:sz="0" w:space="0" w:color="auto"/>
        <w:left w:val="none" w:sz="0" w:space="0" w:color="auto"/>
        <w:bottom w:val="none" w:sz="0" w:space="0" w:color="auto"/>
        <w:right w:val="none" w:sz="0" w:space="0" w:color="auto"/>
      </w:divBdr>
    </w:div>
    <w:div w:id="247857201">
      <w:bodyDiv w:val="1"/>
      <w:marLeft w:val="0"/>
      <w:marRight w:val="0"/>
      <w:marTop w:val="0"/>
      <w:marBottom w:val="0"/>
      <w:divBdr>
        <w:top w:val="none" w:sz="0" w:space="0" w:color="auto"/>
        <w:left w:val="none" w:sz="0" w:space="0" w:color="auto"/>
        <w:bottom w:val="none" w:sz="0" w:space="0" w:color="auto"/>
        <w:right w:val="none" w:sz="0" w:space="0" w:color="auto"/>
      </w:divBdr>
    </w:div>
    <w:div w:id="927736363">
      <w:bodyDiv w:val="1"/>
      <w:marLeft w:val="0"/>
      <w:marRight w:val="0"/>
      <w:marTop w:val="0"/>
      <w:marBottom w:val="0"/>
      <w:divBdr>
        <w:top w:val="none" w:sz="0" w:space="0" w:color="auto"/>
        <w:left w:val="none" w:sz="0" w:space="0" w:color="auto"/>
        <w:bottom w:val="none" w:sz="0" w:space="0" w:color="auto"/>
        <w:right w:val="none" w:sz="0" w:space="0" w:color="auto"/>
      </w:divBdr>
    </w:div>
    <w:div w:id="16870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2015-12-22T19:02:00Z</dcterms:created>
  <dcterms:modified xsi:type="dcterms:W3CDTF">2015-12-22T19:02:00Z</dcterms:modified>
</cp:coreProperties>
</file>