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CC" w:rsidRDefault="008C74CC" w:rsidP="008C74CC">
      <w:pPr>
        <w:pBdr>
          <w:bottom w:val="single" w:sz="12" w:space="1" w:color="auto"/>
        </w:pBdr>
        <w:rPr>
          <w:b/>
          <w:sz w:val="28"/>
        </w:rPr>
      </w:pPr>
      <w:r>
        <w:rPr>
          <w:b/>
          <w:sz w:val="28"/>
        </w:rPr>
        <w:t xml:space="preserve">February </w:t>
      </w:r>
      <w:r>
        <w:rPr>
          <w:b/>
          <w:sz w:val="28"/>
        </w:rPr>
        <w:t>Confirmation</w:t>
      </w:r>
      <w:r>
        <w:rPr>
          <w:b/>
          <w:sz w:val="28"/>
        </w:rPr>
        <w:t xml:space="preserve"> Make-up Assignment</w:t>
      </w:r>
    </w:p>
    <w:p w:rsidR="008C74CC" w:rsidRDefault="008C74CC" w:rsidP="008C74CC">
      <w:pPr>
        <w:rPr>
          <w:b/>
          <w:sz w:val="24"/>
        </w:rPr>
      </w:pPr>
      <w:r>
        <w:rPr>
          <w:b/>
          <w:sz w:val="24"/>
        </w:rPr>
        <w:t>This month, our focus was on the parable teachings of Jesus, and how those parables can still teach us today.</w:t>
      </w:r>
    </w:p>
    <w:p w:rsidR="008C74CC" w:rsidRDefault="003C0132" w:rsidP="008C74CC">
      <w:pPr>
        <w:rPr>
          <w:sz w:val="24"/>
        </w:rPr>
      </w:pPr>
      <w:r>
        <w:rPr>
          <w:sz w:val="24"/>
        </w:rPr>
        <w:t>Parable: a simple, earthly story that teaches a greater heavenly truth</w:t>
      </w:r>
    </w:p>
    <w:p w:rsidR="003C0132" w:rsidRDefault="003C0132" w:rsidP="008C74CC">
      <w:pPr>
        <w:rPr>
          <w:sz w:val="24"/>
        </w:rPr>
      </w:pPr>
      <w:r>
        <w:rPr>
          <w:sz w:val="24"/>
        </w:rPr>
        <w:t>Many of Jesus’ parables focused on aspects of life that the people would’ve been familiar with…especially farming/agriculture and the relationship of people to other people or their property.</w:t>
      </w:r>
    </w:p>
    <w:p w:rsidR="008C74CC" w:rsidRDefault="008C74CC" w:rsidP="008C74CC">
      <w:pPr>
        <w:rPr>
          <w:b/>
          <w:sz w:val="24"/>
        </w:rPr>
      </w:pPr>
    </w:p>
    <w:p w:rsidR="008C74CC" w:rsidRDefault="008C74CC" w:rsidP="008C74CC">
      <w:pPr>
        <w:rPr>
          <w:b/>
          <w:sz w:val="24"/>
        </w:rPr>
      </w:pPr>
      <w:r>
        <w:rPr>
          <w:b/>
          <w:sz w:val="24"/>
        </w:rPr>
        <w:t>Morality Parables and Kingdom of Heaven Parables</w:t>
      </w:r>
    </w:p>
    <w:p w:rsidR="003C0132" w:rsidRDefault="003C0132" w:rsidP="008C74CC">
      <w:pPr>
        <w:rPr>
          <w:sz w:val="24"/>
        </w:rPr>
      </w:pPr>
      <w:r>
        <w:rPr>
          <w:sz w:val="24"/>
        </w:rPr>
        <w:t>We can sort Jesus’ parables into 2 different categories: morality parables and “Kingdom of Heaven” parables.</w:t>
      </w:r>
    </w:p>
    <w:p w:rsidR="003C0132" w:rsidRDefault="003C0132" w:rsidP="008C74CC">
      <w:pPr>
        <w:rPr>
          <w:sz w:val="24"/>
        </w:rPr>
      </w:pPr>
      <w:r>
        <w:rPr>
          <w:sz w:val="24"/>
        </w:rPr>
        <w:t xml:space="preserve">The Kingdom of Heaven parables are easy to identify, because they usually begin with “The kingdom of heaven is like…” </w:t>
      </w:r>
      <w:r w:rsidR="00684ACC">
        <w:rPr>
          <w:sz w:val="24"/>
        </w:rPr>
        <w:t xml:space="preserve"> See the parables of the hidden treasure and the pearl of great worth in Matthew 13:44-46.</w:t>
      </w:r>
    </w:p>
    <w:p w:rsidR="00684ACC" w:rsidRDefault="00684ACC" w:rsidP="008C74CC">
      <w:pPr>
        <w:rPr>
          <w:sz w:val="24"/>
        </w:rPr>
      </w:pPr>
      <w:r>
        <w:rPr>
          <w:sz w:val="24"/>
        </w:rPr>
        <w:t xml:space="preserve">Define “morality”: </w:t>
      </w:r>
    </w:p>
    <w:p w:rsidR="00684ACC" w:rsidRDefault="00684ACC" w:rsidP="008C74CC">
      <w:pPr>
        <w:rPr>
          <w:sz w:val="24"/>
        </w:rPr>
      </w:pPr>
    </w:p>
    <w:p w:rsidR="00684ACC" w:rsidRDefault="00684ACC" w:rsidP="008C74CC">
      <w:pPr>
        <w:rPr>
          <w:sz w:val="24"/>
        </w:rPr>
      </w:pPr>
      <w:r>
        <w:rPr>
          <w:sz w:val="24"/>
        </w:rPr>
        <w:t>Based on that definition, what do you think the purpose of morality parables is?</w:t>
      </w:r>
    </w:p>
    <w:p w:rsidR="00684ACC" w:rsidRDefault="00684ACC" w:rsidP="008C74CC">
      <w:pPr>
        <w:rPr>
          <w:sz w:val="24"/>
        </w:rPr>
      </w:pPr>
    </w:p>
    <w:p w:rsidR="00684ACC" w:rsidRDefault="00684ACC" w:rsidP="008C74CC">
      <w:pPr>
        <w:rPr>
          <w:sz w:val="24"/>
        </w:rPr>
      </w:pPr>
    </w:p>
    <w:p w:rsidR="00684ACC" w:rsidRDefault="00684ACC" w:rsidP="008C74CC">
      <w:pPr>
        <w:rPr>
          <w:sz w:val="24"/>
        </w:rPr>
      </w:pPr>
    </w:p>
    <w:p w:rsidR="00684ACC" w:rsidRDefault="00684ACC" w:rsidP="008C74CC">
      <w:pPr>
        <w:rPr>
          <w:sz w:val="24"/>
        </w:rPr>
      </w:pPr>
      <w:r>
        <w:rPr>
          <w:sz w:val="24"/>
        </w:rPr>
        <w:t>See the parable of the Good Samaritan in Luke 10:25:37. What is the moral lesson of this parable?</w:t>
      </w:r>
    </w:p>
    <w:p w:rsidR="008C74CC" w:rsidRDefault="008C74CC" w:rsidP="008C74CC">
      <w:pPr>
        <w:rPr>
          <w:sz w:val="24"/>
        </w:rPr>
      </w:pPr>
    </w:p>
    <w:p w:rsidR="00CA3AB1" w:rsidRDefault="00CA3AB1" w:rsidP="008C74CC">
      <w:pPr>
        <w:rPr>
          <w:sz w:val="24"/>
        </w:rPr>
      </w:pPr>
      <w:bookmarkStart w:id="0" w:name="_GoBack"/>
      <w:bookmarkEnd w:id="0"/>
    </w:p>
    <w:p w:rsidR="008C74CC" w:rsidRPr="00DD767D" w:rsidRDefault="008C74CC" w:rsidP="008C74CC">
      <w:pPr>
        <w:rPr>
          <w:b/>
          <w:sz w:val="24"/>
        </w:rPr>
      </w:pPr>
    </w:p>
    <w:p w:rsidR="008C74CC" w:rsidRDefault="008C74CC" w:rsidP="008C74CC">
      <w:pPr>
        <w:rPr>
          <w:sz w:val="24"/>
        </w:rPr>
      </w:pPr>
    </w:p>
    <w:p w:rsidR="008C74CC" w:rsidRDefault="00684ACC" w:rsidP="008C74CC">
      <w:pPr>
        <w:rPr>
          <w:b/>
          <w:sz w:val="24"/>
        </w:rPr>
      </w:pPr>
      <w:r>
        <w:rPr>
          <w:b/>
          <w:sz w:val="24"/>
        </w:rPr>
        <w:t>Who does the “acting” in a parable?</w:t>
      </w:r>
    </w:p>
    <w:p w:rsidR="00684ACC" w:rsidRDefault="00684ACC" w:rsidP="008C74CC">
      <w:pPr>
        <w:rPr>
          <w:sz w:val="24"/>
        </w:rPr>
      </w:pPr>
      <w:r>
        <w:rPr>
          <w:sz w:val="24"/>
        </w:rPr>
        <w:t>Sometimes, figuring out where you (or people, in general) fit in the parable, and where God is present can change our understanding of the lesson.</w:t>
      </w:r>
    </w:p>
    <w:p w:rsidR="00684ACC" w:rsidRDefault="00684ACC" w:rsidP="008C74CC">
      <w:pPr>
        <w:rPr>
          <w:sz w:val="24"/>
        </w:rPr>
      </w:pPr>
      <w:r>
        <w:rPr>
          <w:sz w:val="24"/>
        </w:rPr>
        <w:lastRenderedPageBreak/>
        <w:t>Consider again the parables of the hidden treasure and the pearl of great worth. What is the lesson if we are the man or the merchant?</w:t>
      </w:r>
    </w:p>
    <w:p w:rsidR="00684ACC" w:rsidRDefault="00684ACC" w:rsidP="008C74CC">
      <w:pPr>
        <w:rPr>
          <w:sz w:val="24"/>
        </w:rPr>
      </w:pPr>
    </w:p>
    <w:p w:rsidR="00684ACC" w:rsidRDefault="00684ACC" w:rsidP="008C74CC">
      <w:pPr>
        <w:rPr>
          <w:sz w:val="24"/>
        </w:rPr>
      </w:pPr>
    </w:p>
    <w:p w:rsidR="00684ACC" w:rsidRDefault="00684ACC" w:rsidP="008C74CC">
      <w:pPr>
        <w:rPr>
          <w:sz w:val="24"/>
        </w:rPr>
      </w:pPr>
      <w:r>
        <w:rPr>
          <w:sz w:val="24"/>
        </w:rPr>
        <w:t>What if we put God in the position of the man or the merchant?  How does that change the meaning?</w:t>
      </w:r>
    </w:p>
    <w:p w:rsidR="00684ACC" w:rsidRDefault="00684ACC" w:rsidP="008C74CC">
      <w:pPr>
        <w:rPr>
          <w:sz w:val="24"/>
        </w:rPr>
      </w:pPr>
    </w:p>
    <w:p w:rsidR="00684ACC" w:rsidRDefault="00684ACC" w:rsidP="008C74CC">
      <w:pPr>
        <w:rPr>
          <w:sz w:val="24"/>
        </w:rPr>
      </w:pPr>
    </w:p>
    <w:p w:rsidR="00684ACC" w:rsidRDefault="00CA3AB1" w:rsidP="008C74CC">
      <w:pPr>
        <w:rPr>
          <w:sz w:val="24"/>
        </w:rPr>
      </w:pPr>
      <w:r>
        <w:rPr>
          <w:sz w:val="24"/>
        </w:rPr>
        <w:t>Then where are we?  And who/what does God give up in order to get the treasure or the pearl?</w:t>
      </w:r>
    </w:p>
    <w:p w:rsidR="00CA3AB1" w:rsidRDefault="00CA3AB1" w:rsidP="008C74CC">
      <w:pPr>
        <w:rPr>
          <w:sz w:val="24"/>
        </w:rPr>
      </w:pPr>
    </w:p>
    <w:p w:rsidR="00CA3AB1" w:rsidRDefault="00CA3AB1" w:rsidP="008C74CC">
      <w:pPr>
        <w:rPr>
          <w:sz w:val="24"/>
        </w:rPr>
      </w:pPr>
    </w:p>
    <w:p w:rsidR="00CA3AB1" w:rsidRDefault="00CA3AB1" w:rsidP="008C74CC">
      <w:pPr>
        <w:rPr>
          <w:b/>
          <w:sz w:val="24"/>
        </w:rPr>
      </w:pPr>
      <w:proofErr w:type="gramStart"/>
      <w:r>
        <w:rPr>
          <w:b/>
          <w:sz w:val="24"/>
        </w:rPr>
        <w:t>Your</w:t>
      </w:r>
      <w:proofErr w:type="gramEnd"/>
      <w:r>
        <w:rPr>
          <w:b/>
          <w:sz w:val="24"/>
        </w:rPr>
        <w:t xml:space="preserve"> Turn:</w:t>
      </w:r>
    </w:p>
    <w:p w:rsidR="008C74CC" w:rsidRPr="004A2C77" w:rsidRDefault="00CA3AB1" w:rsidP="008C74CC">
      <w:pPr>
        <w:rPr>
          <w:b/>
          <w:sz w:val="24"/>
        </w:rPr>
      </w:pPr>
      <w:r>
        <w:rPr>
          <w:b/>
          <w:sz w:val="24"/>
        </w:rPr>
        <w:t>Choose one of these 2 parables, and answer the following questions.</w:t>
      </w:r>
    </w:p>
    <w:p w:rsidR="008C74CC" w:rsidRDefault="008C74CC" w:rsidP="00CA3AB1">
      <w:pPr>
        <w:rPr>
          <w:sz w:val="24"/>
        </w:rPr>
      </w:pPr>
      <w:r>
        <w:rPr>
          <w:sz w:val="24"/>
        </w:rPr>
        <w:t>The Lost Sheep/The Lost Coin – Luke 15:4-10</w:t>
      </w:r>
    </w:p>
    <w:p w:rsidR="008C74CC" w:rsidRDefault="008C74CC" w:rsidP="008C74CC">
      <w:pPr>
        <w:rPr>
          <w:sz w:val="24"/>
        </w:rPr>
      </w:pPr>
      <w:r>
        <w:rPr>
          <w:sz w:val="24"/>
        </w:rPr>
        <w:t>The Workers in the Vineyard – Matthew 20:1-16</w:t>
      </w:r>
    </w:p>
    <w:p w:rsidR="00CA3AB1" w:rsidRDefault="00CA3AB1" w:rsidP="008C74CC">
      <w:pPr>
        <w:rPr>
          <w:sz w:val="24"/>
        </w:rPr>
      </w:pPr>
    </w:p>
    <w:p w:rsidR="00CA3AB1" w:rsidRDefault="00CA3AB1" w:rsidP="00CA3AB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Is it a morality parable or a “Kingdom of Heaven” parable?</w:t>
      </w:r>
    </w:p>
    <w:p w:rsidR="00CA3AB1" w:rsidRDefault="00CA3AB1" w:rsidP="00CA3AB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part do we play in the story, if any?</w:t>
      </w:r>
    </w:p>
    <w:p w:rsidR="00CA3AB1" w:rsidRDefault="00CA3AB1" w:rsidP="00CA3AB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part does God play?</w:t>
      </w:r>
    </w:p>
    <w:p w:rsidR="00CA3AB1" w:rsidRPr="00CA3AB1" w:rsidRDefault="00CA3AB1" w:rsidP="00CA3AB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What’s the lesson to be learned?</w:t>
      </w:r>
    </w:p>
    <w:p w:rsidR="00696561" w:rsidRDefault="00696561"/>
    <w:sectPr w:rsidR="0069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03143"/>
    <w:multiLevelType w:val="hybridMultilevel"/>
    <w:tmpl w:val="11A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CC"/>
    <w:rsid w:val="003C0132"/>
    <w:rsid w:val="00684ACC"/>
    <w:rsid w:val="00696561"/>
    <w:rsid w:val="008C74CC"/>
    <w:rsid w:val="00CA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FD293-E196-4E26-A4FC-C93C4217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Otto</dc:creator>
  <cp:keywords/>
  <dc:description/>
  <cp:lastModifiedBy>Katelyn Otto</cp:lastModifiedBy>
  <cp:revision>1</cp:revision>
  <dcterms:created xsi:type="dcterms:W3CDTF">2017-02-28T19:20:00Z</dcterms:created>
  <dcterms:modified xsi:type="dcterms:W3CDTF">2017-02-28T19:56:00Z</dcterms:modified>
</cp:coreProperties>
</file>