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C859" w14:textId="25A34133" w:rsidR="00133E13" w:rsidRDefault="00DF6391" w:rsidP="00133E13">
      <w:pPr>
        <w:pStyle w:val="Title"/>
        <w:tabs>
          <w:tab w:val="right" w:pos="9360"/>
        </w:tabs>
        <w:rPr>
          <w:rStyle w:val="Heading1Char"/>
        </w:rPr>
      </w:pPr>
      <w:bookmarkStart w:id="0" w:name="_Hlk196808340"/>
      <w:r>
        <w:rPr>
          <w:sz w:val="72"/>
          <w:szCs w:val="72"/>
        </w:rPr>
        <w:t>1 Peter</w:t>
      </w:r>
      <w:r w:rsidR="00133E13">
        <w:rPr>
          <w:sz w:val="72"/>
          <w:szCs w:val="72"/>
        </w:rPr>
        <w:t xml:space="preserve"> – </w:t>
      </w:r>
      <w:r w:rsidR="008B4275">
        <w:t>1:</w:t>
      </w:r>
      <w:r w:rsidR="00037209">
        <w:t>10</w:t>
      </w:r>
      <w:r w:rsidR="008B4275">
        <w:t>-1:</w:t>
      </w:r>
      <w:r w:rsidR="000263F2">
        <w:t>1</w:t>
      </w:r>
      <w:r w:rsidR="00166396">
        <w:t>6</w:t>
      </w:r>
      <w:r w:rsidR="00133E13">
        <w:rPr>
          <w:rStyle w:val="Heading1Char"/>
          <w:sz w:val="48"/>
          <w:szCs w:val="48"/>
        </w:rPr>
        <w:tab/>
      </w:r>
      <w:r w:rsidR="00037209">
        <w:rPr>
          <w:rStyle w:val="Heading1Char"/>
        </w:rPr>
        <w:t xml:space="preserve">June </w:t>
      </w:r>
      <w:r w:rsidR="00EE046D">
        <w:rPr>
          <w:rStyle w:val="Heading1Char"/>
        </w:rPr>
        <w:t>10</w:t>
      </w:r>
      <w:r w:rsidR="004B0B43">
        <w:rPr>
          <w:rStyle w:val="Heading1Char"/>
        </w:rPr>
        <w:t>, 2025</w:t>
      </w:r>
    </w:p>
    <w:bookmarkEnd w:id="0"/>
    <w:p w14:paraId="3E861B2C" w14:textId="16A9D9BA" w:rsidR="0059721A" w:rsidRDefault="0059721A" w:rsidP="00133E13">
      <w:pPr>
        <w:pStyle w:val="NoSpacing"/>
        <w:rPr>
          <w:sz w:val="22"/>
          <w:szCs w:val="22"/>
        </w:rPr>
      </w:pPr>
      <w:r>
        <w:rPr>
          <w:sz w:val="22"/>
          <w:szCs w:val="22"/>
        </w:rPr>
        <w:t>Luther’s Works: Volume 30 (Concordia Publishing House – 1967)</w:t>
      </w:r>
    </w:p>
    <w:p w14:paraId="170FA64B" w14:textId="6B5532AE" w:rsidR="00133E13" w:rsidRPr="002C4145" w:rsidRDefault="00DF6391" w:rsidP="00133E13">
      <w:pPr>
        <w:pStyle w:val="NoSpacing"/>
        <w:rPr>
          <w:sz w:val="22"/>
          <w:szCs w:val="22"/>
        </w:rPr>
      </w:pPr>
      <w:r>
        <w:rPr>
          <w:sz w:val="22"/>
          <w:szCs w:val="22"/>
        </w:rPr>
        <w:t>1 Peter</w:t>
      </w:r>
      <w:r w:rsidR="0059721A">
        <w:rPr>
          <w:sz w:val="22"/>
          <w:szCs w:val="22"/>
        </w:rPr>
        <w:t xml:space="preserve">: A Commentary on 1 </w:t>
      </w:r>
      <w:proofErr w:type="gramStart"/>
      <w:r w:rsidR="0059721A">
        <w:rPr>
          <w:sz w:val="22"/>
          <w:szCs w:val="22"/>
        </w:rPr>
        <w:t xml:space="preserve">Peter </w:t>
      </w:r>
      <w:r w:rsidR="004B0B43">
        <w:rPr>
          <w:sz w:val="22"/>
          <w:szCs w:val="22"/>
        </w:rPr>
        <w:t xml:space="preserve"> -</w:t>
      </w:r>
      <w:proofErr w:type="gramEnd"/>
      <w:r w:rsidR="004B0B43">
        <w:rPr>
          <w:sz w:val="22"/>
          <w:szCs w:val="22"/>
        </w:rPr>
        <w:t xml:space="preserve"> </w:t>
      </w:r>
      <w:r w:rsidR="0059721A">
        <w:rPr>
          <w:sz w:val="22"/>
          <w:szCs w:val="22"/>
        </w:rPr>
        <w:t>Paul J Achtemeier (Fortress Press – 1996)</w:t>
      </w:r>
      <w:r w:rsidR="00133E13" w:rsidRPr="002C4145">
        <w:rPr>
          <w:sz w:val="22"/>
          <w:szCs w:val="22"/>
        </w:rPr>
        <w:t xml:space="preserve"> </w:t>
      </w:r>
    </w:p>
    <w:p w14:paraId="2E841A60" w14:textId="45A850DA" w:rsidR="00133E13" w:rsidRPr="002C4145" w:rsidRDefault="00133E13" w:rsidP="00133E13">
      <w:pPr>
        <w:pStyle w:val="NoSpacing"/>
        <w:rPr>
          <w:sz w:val="22"/>
          <w:szCs w:val="22"/>
        </w:rPr>
      </w:pPr>
      <w:r w:rsidRPr="002C4145">
        <w:rPr>
          <w:sz w:val="22"/>
          <w:szCs w:val="22"/>
        </w:rPr>
        <w:t>Lutheran Study Bible</w:t>
      </w:r>
    </w:p>
    <w:p w14:paraId="3481C3A2" w14:textId="642FA897" w:rsidR="00037209" w:rsidRPr="002C4145" w:rsidRDefault="00037209" w:rsidP="00037209">
      <w:pPr>
        <w:pStyle w:val="Heading1"/>
        <w:rPr>
          <w:sz w:val="36"/>
          <w:szCs w:val="36"/>
        </w:rPr>
      </w:pPr>
      <w:r>
        <w:rPr>
          <w:sz w:val="36"/>
          <w:szCs w:val="36"/>
        </w:rPr>
        <w:t>1 Peter 1:</w:t>
      </w:r>
      <w:r w:rsidR="0005458A">
        <w:rPr>
          <w:sz w:val="36"/>
          <w:szCs w:val="36"/>
        </w:rPr>
        <w:t>14-16</w:t>
      </w:r>
      <w:r>
        <w:rPr>
          <w:sz w:val="36"/>
          <w:szCs w:val="36"/>
        </w:rPr>
        <w:t xml:space="preserve"> </w:t>
      </w:r>
      <w:r w:rsidRPr="002C4145">
        <w:rPr>
          <w:sz w:val="36"/>
          <w:szCs w:val="36"/>
        </w:rPr>
        <w:t xml:space="preserve">– </w:t>
      </w:r>
      <w:r>
        <w:rPr>
          <w:sz w:val="36"/>
          <w:szCs w:val="36"/>
        </w:rPr>
        <w:t>How you are going to live</w:t>
      </w:r>
    </w:p>
    <w:p w14:paraId="4E102ACB" w14:textId="23BE46A5" w:rsidR="000B46BB" w:rsidRDefault="000B46BB" w:rsidP="000B46BB">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How are you to keep your eyes on Jesus?</w:t>
      </w:r>
    </w:p>
    <w:p w14:paraId="4A44060D" w14:textId="6C766CA5" w:rsidR="000B46BB" w:rsidRDefault="000B46BB" w:rsidP="000B46BB">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As obedient children…</w:t>
      </w:r>
    </w:p>
    <w:p w14:paraId="47D0C91B" w14:textId="1EFB8DCE" w:rsidR="000B46BB" w:rsidRDefault="000B46BB" w:rsidP="000B46BB">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Ephesians 5:6</w:t>
      </w:r>
    </w:p>
    <w:p w14:paraId="3443F369" w14:textId="58AFA546" w:rsidR="000B46BB" w:rsidRDefault="000B46BB" w:rsidP="000B46BB">
      <w:pPr>
        <w:pStyle w:val="ListParagraph"/>
        <w:numPr>
          <w:ilvl w:val="1"/>
          <w:numId w:val="7"/>
        </w:numPr>
        <w:autoSpaceDE w:val="0"/>
        <w:autoSpaceDN w:val="0"/>
        <w:adjustRightInd w:val="0"/>
        <w:spacing w:after="0" w:line="240" w:lineRule="auto"/>
        <w:rPr>
          <w:rFonts w:cs="Arial"/>
          <w:kern w:val="0"/>
          <w:sz w:val="22"/>
          <w:szCs w:val="22"/>
          <w:lang w:bidi="he-IL"/>
        </w:rPr>
      </w:pPr>
      <w:r w:rsidRPr="000B46BB">
        <w:rPr>
          <w:rFonts w:cs="Arial"/>
          <w:kern w:val="0"/>
          <w:sz w:val="22"/>
          <w:szCs w:val="22"/>
          <w:lang w:bidi="he-IL"/>
        </w:rPr>
        <w:t xml:space="preserve">He who hears the Gospel and God’s Word, and believes in it, is an obedient child of God. </w:t>
      </w:r>
      <w:proofErr w:type="gramStart"/>
      <w:r w:rsidRPr="000B46BB">
        <w:rPr>
          <w:rFonts w:cs="Arial"/>
          <w:kern w:val="0"/>
          <w:sz w:val="22"/>
          <w:szCs w:val="22"/>
          <w:lang w:bidi="he-IL"/>
        </w:rPr>
        <w:t>Therefore</w:t>
      </w:r>
      <w:proofErr w:type="gramEnd"/>
      <w:r w:rsidRPr="000B46BB">
        <w:rPr>
          <w:rFonts w:cs="Arial"/>
          <w:kern w:val="0"/>
          <w:sz w:val="22"/>
          <w:szCs w:val="22"/>
          <w:lang w:bidi="he-IL"/>
        </w:rPr>
        <w:t xml:space="preserve"> tread underfoot and care nothing about what is not God’s Word.</w:t>
      </w:r>
      <w:r w:rsidRPr="000B46BB">
        <w:rPr>
          <w:rFonts w:cs="Arial"/>
          <w:kern w:val="0"/>
          <w:sz w:val="22"/>
          <w:szCs w:val="22"/>
          <w:vertAlign w:val="superscript"/>
          <w:lang w:bidi="he-IL"/>
        </w:rPr>
        <w:footnoteReference w:id="1"/>
      </w:r>
    </w:p>
    <w:p w14:paraId="25EC25D7" w14:textId="1223216B" w:rsidR="000B46BB" w:rsidRDefault="000B46BB" w:rsidP="000B46BB">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don’t go back to what you once were!</w:t>
      </w:r>
    </w:p>
    <w:p w14:paraId="03226B7E" w14:textId="1687E7E3" w:rsidR="000B46BB" w:rsidRDefault="000B46BB" w:rsidP="000B46BB">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Titus 3:3-5</w:t>
      </w:r>
    </w:p>
    <w:p w14:paraId="02A39348" w14:textId="4A10661D" w:rsidR="000B46BB" w:rsidRDefault="000B46BB" w:rsidP="000B46BB">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Acts 17:30</w:t>
      </w:r>
    </w:p>
    <w:p w14:paraId="57C10DE5" w14:textId="185E55E2" w:rsidR="000B46BB" w:rsidRDefault="000B46BB" w:rsidP="000B46BB">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An erroneous belief of the ascension:</w:t>
      </w:r>
    </w:p>
    <w:p w14:paraId="485F4054" w14:textId="770D61A6" w:rsidR="000B46BB" w:rsidRDefault="000B46BB" w:rsidP="000B46BB">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“Jesus is gone, and we are on our own to save ourselves!”</w:t>
      </w:r>
    </w:p>
    <w:p w14:paraId="4D9D9AAA" w14:textId="102FDDFA" w:rsidR="000B46BB" w:rsidRDefault="000B46BB" w:rsidP="000B46BB">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Instead, the Holy Spirit is calling you, by the Gospel, to live a life in faith and works.</w:t>
      </w:r>
    </w:p>
    <w:p w14:paraId="4D5CE2C7" w14:textId="2DDAADB5" w:rsidR="000B46BB" w:rsidRDefault="000B46BB" w:rsidP="000B46BB">
      <w:pPr>
        <w:pStyle w:val="ListParagraph"/>
        <w:numPr>
          <w:ilvl w:val="1"/>
          <w:numId w:val="7"/>
        </w:numPr>
        <w:autoSpaceDE w:val="0"/>
        <w:autoSpaceDN w:val="0"/>
        <w:adjustRightInd w:val="0"/>
        <w:spacing w:after="0" w:line="240" w:lineRule="auto"/>
        <w:rPr>
          <w:rFonts w:cs="Arial"/>
          <w:kern w:val="0"/>
          <w:sz w:val="22"/>
          <w:szCs w:val="22"/>
          <w:lang w:bidi="he-IL"/>
        </w:rPr>
      </w:pPr>
      <w:proofErr w:type="gramStart"/>
      <w:r>
        <w:rPr>
          <w:rFonts w:cs="Arial"/>
          <w:kern w:val="0"/>
          <w:sz w:val="22"/>
          <w:szCs w:val="22"/>
          <w:lang w:bidi="he-IL"/>
        </w:rPr>
        <w:t>As obedient children, how</w:t>
      </w:r>
      <w:proofErr w:type="gramEnd"/>
      <w:r>
        <w:rPr>
          <w:rFonts w:cs="Arial"/>
          <w:kern w:val="0"/>
          <w:sz w:val="22"/>
          <w:szCs w:val="22"/>
          <w:lang w:bidi="he-IL"/>
        </w:rPr>
        <w:t xml:space="preserve"> are </w:t>
      </w:r>
      <w:proofErr w:type="gramStart"/>
      <w:r>
        <w:rPr>
          <w:rFonts w:cs="Arial"/>
          <w:kern w:val="0"/>
          <w:sz w:val="22"/>
          <w:szCs w:val="22"/>
          <w:lang w:bidi="he-IL"/>
        </w:rPr>
        <w:t>you to</w:t>
      </w:r>
      <w:proofErr w:type="gramEnd"/>
      <w:r>
        <w:rPr>
          <w:rFonts w:cs="Arial"/>
          <w:kern w:val="0"/>
          <w:sz w:val="22"/>
          <w:szCs w:val="22"/>
          <w:lang w:bidi="he-IL"/>
        </w:rPr>
        <w:t xml:space="preserve"> </w:t>
      </w:r>
      <w:proofErr w:type="gramStart"/>
      <w:r>
        <w:rPr>
          <w:rFonts w:cs="Arial"/>
          <w:kern w:val="0"/>
          <w:sz w:val="22"/>
          <w:szCs w:val="22"/>
          <w:lang w:bidi="he-IL"/>
        </w:rPr>
        <w:t>live</w:t>
      </w:r>
      <w:proofErr w:type="gramEnd"/>
      <w:r>
        <w:rPr>
          <w:rFonts w:cs="Arial"/>
          <w:kern w:val="0"/>
          <w:sz w:val="22"/>
          <w:szCs w:val="22"/>
          <w:lang w:bidi="he-IL"/>
        </w:rPr>
        <w:t>?</w:t>
      </w:r>
    </w:p>
    <w:p w14:paraId="6C604A85" w14:textId="5BC61895" w:rsidR="000B46BB" w:rsidRDefault="000B46BB" w:rsidP="000B46BB">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 holy life!</w:t>
      </w:r>
    </w:p>
    <w:p w14:paraId="6957C531" w14:textId="2F73DDF1" w:rsidR="000B46BB" w:rsidRDefault="008B6838" w:rsidP="000B46BB">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Holy = set apart.</w:t>
      </w:r>
    </w:p>
    <w:p w14:paraId="3F6EF5AD" w14:textId="711589C2" w:rsidR="00166396" w:rsidRDefault="00166396" w:rsidP="000B46BB">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Leviticus 11:44</w:t>
      </w:r>
    </w:p>
    <w:p w14:paraId="6FD38C72" w14:textId="67C15363" w:rsidR="008B6838" w:rsidRDefault="008B6838" w:rsidP="008B6838">
      <w:pPr>
        <w:pStyle w:val="ListParagraph"/>
        <w:numPr>
          <w:ilvl w:val="2"/>
          <w:numId w:val="7"/>
        </w:numPr>
        <w:autoSpaceDE w:val="0"/>
        <w:autoSpaceDN w:val="0"/>
        <w:adjustRightInd w:val="0"/>
        <w:spacing w:after="0" w:line="240" w:lineRule="auto"/>
        <w:rPr>
          <w:rFonts w:cs="Arial"/>
          <w:kern w:val="0"/>
          <w:sz w:val="22"/>
          <w:szCs w:val="22"/>
          <w:lang w:bidi="he-IL"/>
        </w:rPr>
      </w:pPr>
      <w:r w:rsidRPr="008B6838">
        <w:rPr>
          <w:rFonts w:cs="Arial"/>
          <w:kern w:val="0"/>
          <w:sz w:val="22"/>
          <w:szCs w:val="22"/>
          <w:lang w:bidi="he-IL"/>
        </w:rPr>
        <w:t>The little word “holy” designates that which is God’s own and is due to Him alone.</w:t>
      </w:r>
      <w:r w:rsidRPr="008B6838">
        <w:rPr>
          <w:rFonts w:cs="Arial"/>
          <w:kern w:val="0"/>
          <w:sz w:val="22"/>
          <w:szCs w:val="22"/>
          <w:vertAlign w:val="superscript"/>
          <w:lang w:bidi="he-IL"/>
        </w:rPr>
        <w:footnoteReference w:id="2"/>
      </w:r>
    </w:p>
    <w:p w14:paraId="104BF95B" w14:textId="25084331" w:rsidR="008B6838" w:rsidRDefault="008B6838" w:rsidP="008B6838">
      <w:pPr>
        <w:pStyle w:val="ListParagraph"/>
        <w:numPr>
          <w:ilvl w:val="1"/>
          <w:numId w:val="7"/>
        </w:numPr>
        <w:autoSpaceDE w:val="0"/>
        <w:autoSpaceDN w:val="0"/>
        <w:adjustRightInd w:val="0"/>
        <w:spacing w:after="0" w:line="240" w:lineRule="auto"/>
        <w:rPr>
          <w:rFonts w:cs="Arial"/>
          <w:kern w:val="0"/>
          <w:sz w:val="22"/>
          <w:szCs w:val="22"/>
          <w:lang w:bidi="he-IL"/>
        </w:rPr>
      </w:pPr>
      <w:proofErr w:type="gramStart"/>
      <w:r w:rsidRPr="008B6838">
        <w:rPr>
          <w:rFonts w:cs="Arial"/>
          <w:kern w:val="0"/>
          <w:sz w:val="22"/>
          <w:szCs w:val="22"/>
          <w:lang w:bidi="he-IL"/>
        </w:rPr>
        <w:t>Therefore</w:t>
      </w:r>
      <w:proofErr w:type="gramEnd"/>
      <w:r w:rsidRPr="008B6838">
        <w:rPr>
          <w:rFonts w:cs="Arial"/>
          <w:kern w:val="0"/>
          <w:sz w:val="22"/>
          <w:szCs w:val="22"/>
          <w:lang w:bidi="he-IL"/>
        </w:rPr>
        <w:t xml:space="preserve"> see to it that you do not let yourselves be led again into </w:t>
      </w:r>
      <w:proofErr w:type="gramStart"/>
      <w:r w:rsidRPr="008B6838">
        <w:rPr>
          <w:rFonts w:cs="Arial"/>
          <w:kern w:val="0"/>
          <w:sz w:val="22"/>
          <w:szCs w:val="22"/>
          <w:lang w:bidi="he-IL"/>
        </w:rPr>
        <w:t>the worldly lusts</w:t>
      </w:r>
      <w:proofErr w:type="gramEnd"/>
      <w:r w:rsidRPr="008B6838">
        <w:rPr>
          <w:rFonts w:cs="Arial"/>
          <w:kern w:val="0"/>
          <w:sz w:val="22"/>
          <w:szCs w:val="22"/>
          <w:lang w:bidi="he-IL"/>
        </w:rPr>
        <w:t>. But let God alone reign, live, and work in you. Then you are holy, just as He is holy</w:t>
      </w:r>
      <w:r w:rsidRPr="008B6838">
        <w:rPr>
          <w:rFonts w:cs="Arial"/>
          <w:kern w:val="0"/>
          <w:sz w:val="22"/>
          <w:szCs w:val="22"/>
          <w:vertAlign w:val="superscript"/>
          <w:lang w:bidi="he-IL"/>
        </w:rPr>
        <w:footnoteReference w:id="3"/>
      </w:r>
    </w:p>
    <w:p w14:paraId="264F5A31" w14:textId="77777777" w:rsidR="008B6838" w:rsidRDefault="008B6838" w:rsidP="008B683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5:48</w:t>
      </w:r>
    </w:p>
    <w:p w14:paraId="091A3145" w14:textId="6ECF6B2C" w:rsidR="008B6838" w:rsidRDefault="008B6838" w:rsidP="008B683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1 Thessalonians 4:7</w:t>
      </w:r>
    </w:p>
    <w:p w14:paraId="5A56AA83" w14:textId="31F33928" w:rsidR="008B6838" w:rsidRDefault="008B6838" w:rsidP="008B683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Hebrews 12:14</w:t>
      </w:r>
    </w:p>
    <w:p w14:paraId="3D957DE0" w14:textId="5849F9FD" w:rsidR="008B6838" w:rsidRDefault="008B6838" w:rsidP="008B6838">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dangers of a lazy Christian.</w:t>
      </w:r>
    </w:p>
    <w:p w14:paraId="3CC0808D" w14:textId="0B2C1E1F" w:rsidR="008B6838" w:rsidRPr="00166396" w:rsidRDefault="00166396" w:rsidP="008B6838">
      <w:pPr>
        <w:pStyle w:val="ListParagraph"/>
        <w:numPr>
          <w:ilvl w:val="2"/>
          <w:numId w:val="7"/>
        </w:numPr>
        <w:autoSpaceDE w:val="0"/>
        <w:autoSpaceDN w:val="0"/>
        <w:adjustRightInd w:val="0"/>
        <w:spacing w:after="0" w:line="240" w:lineRule="auto"/>
        <w:rPr>
          <w:rFonts w:cs="Arial"/>
          <w:kern w:val="0"/>
          <w:sz w:val="22"/>
          <w:szCs w:val="22"/>
          <w:lang w:bidi="he-IL"/>
        </w:rPr>
      </w:pPr>
      <w:r w:rsidRPr="00166396">
        <w:rPr>
          <w:rFonts w:cs="Arial"/>
          <w:kern w:val="0"/>
          <w:sz w:val="22"/>
          <w:szCs w:val="22"/>
          <w:lang w:bidi="he-IL"/>
        </w:rPr>
        <w:t xml:space="preserve">Now when this is preached, reason comes along and says: “Ah, if this is true, then I need not do a single good work!” </w:t>
      </w:r>
      <w:proofErr w:type="gramStart"/>
      <w:r w:rsidRPr="00166396">
        <w:rPr>
          <w:rFonts w:cs="Arial"/>
          <w:kern w:val="0"/>
          <w:sz w:val="22"/>
          <w:szCs w:val="22"/>
          <w:lang w:bidi="he-IL"/>
        </w:rPr>
        <w:t>Thus</w:t>
      </w:r>
      <w:proofErr w:type="gramEnd"/>
      <w:r w:rsidRPr="00166396">
        <w:rPr>
          <w:rFonts w:cs="Arial"/>
          <w:kern w:val="0"/>
          <w:sz w:val="22"/>
          <w:szCs w:val="22"/>
          <w:lang w:bidi="he-IL"/>
        </w:rPr>
        <w:t xml:space="preserve"> stupid minds seize upon this and change Christian life into carnal liberty. They think they should do what they please</w:t>
      </w:r>
      <w:r w:rsidRPr="00166396">
        <w:rPr>
          <w:rFonts w:cs="Arial"/>
          <w:kern w:val="0"/>
          <w:sz w:val="22"/>
          <w:szCs w:val="22"/>
          <w:vertAlign w:val="superscript"/>
          <w:lang w:bidi="he-IL"/>
        </w:rPr>
        <w:footnoteReference w:id="4"/>
      </w:r>
    </w:p>
    <w:p w14:paraId="2FA2ADB7" w14:textId="0515ED3C" w:rsidR="00166396" w:rsidRPr="0005458A" w:rsidRDefault="00166396" w:rsidP="00166396">
      <w:pPr>
        <w:pStyle w:val="ListParagraph"/>
        <w:numPr>
          <w:ilvl w:val="2"/>
          <w:numId w:val="7"/>
        </w:numPr>
        <w:autoSpaceDE w:val="0"/>
        <w:autoSpaceDN w:val="0"/>
        <w:adjustRightInd w:val="0"/>
        <w:spacing w:after="0" w:line="240" w:lineRule="auto"/>
        <w:rPr>
          <w:rFonts w:cs="Arial"/>
          <w:kern w:val="0"/>
          <w:sz w:val="22"/>
          <w:szCs w:val="22"/>
          <w:lang w:bidi="he-IL"/>
        </w:rPr>
      </w:pPr>
      <w:r w:rsidRPr="00166396">
        <w:rPr>
          <w:rFonts w:ascii="Calibri" w:hAnsi="Calibri" w:cs="Calibri"/>
          <w:kern w:val="0"/>
        </w:rPr>
        <w:lastRenderedPageBreak/>
        <w:t xml:space="preserve">St. Peter confronts these people here, anticipates them, and teaches them that Christian liberty must be exercised solely over against God. For here nothing else is necessary than faith, that I give God His due honor and regard Him as my God, who is just, truthful, and merciful. Such faith liberates us from sin and all evil. Now when I have given God this honor, then whatever life I live, I live for my neighbor, to serve and help him. The greatest work that comes from faith is this, that I confess Christ with my mouth and, if it </w:t>
      </w:r>
      <w:proofErr w:type="gramStart"/>
      <w:r w:rsidRPr="00166396">
        <w:rPr>
          <w:rFonts w:ascii="Calibri" w:hAnsi="Calibri" w:cs="Calibri"/>
          <w:kern w:val="0"/>
        </w:rPr>
        <w:t>has to</w:t>
      </w:r>
      <w:proofErr w:type="gramEnd"/>
      <w:r w:rsidRPr="00166396">
        <w:rPr>
          <w:rFonts w:ascii="Calibri" w:hAnsi="Calibri" w:cs="Calibri"/>
          <w:kern w:val="0"/>
        </w:rPr>
        <w:t xml:space="preserve"> be, bear testimony with my blood and risk my life. Yet God does not need the work; but I should do it to prove and confess my faith, in order that others, too, may be brought to faith. Then other works will follow. They must all tend to serve my neighbor. All this God must bring about in us.</w:t>
      </w:r>
      <w:r w:rsidRPr="00166396">
        <w:rPr>
          <w:rFonts w:ascii="Calibri" w:hAnsi="Calibri" w:cs="Calibri"/>
          <w:kern w:val="0"/>
          <w:vertAlign w:val="superscript"/>
        </w:rPr>
        <w:footnoteReference w:id="5"/>
      </w:r>
    </w:p>
    <w:p w14:paraId="656456EA" w14:textId="134D9000" w:rsidR="0005458A" w:rsidRPr="002C4145" w:rsidRDefault="0005458A" w:rsidP="0005458A">
      <w:pPr>
        <w:pStyle w:val="Heading1"/>
        <w:rPr>
          <w:sz w:val="36"/>
          <w:szCs w:val="36"/>
        </w:rPr>
      </w:pPr>
      <w:r>
        <w:rPr>
          <w:sz w:val="36"/>
          <w:szCs w:val="36"/>
        </w:rPr>
        <w:t xml:space="preserve">1 Peter 1:17-21 </w:t>
      </w:r>
      <w:r w:rsidRPr="002C4145">
        <w:rPr>
          <w:sz w:val="36"/>
          <w:szCs w:val="36"/>
        </w:rPr>
        <w:t xml:space="preserve">– </w:t>
      </w:r>
      <w:r w:rsidR="0087744A">
        <w:rPr>
          <w:sz w:val="36"/>
          <w:szCs w:val="36"/>
        </w:rPr>
        <w:t>A Godly fear</w:t>
      </w:r>
    </w:p>
    <w:p w14:paraId="76344959" w14:textId="459E810E" w:rsidR="0005458A" w:rsidRDefault="0005458A" w:rsidP="0005458A">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w:t>
      </w:r>
      <w:r w:rsidR="0087744A">
        <w:rPr>
          <w:rFonts w:cs="Arial"/>
          <w:kern w:val="0"/>
          <w:sz w:val="22"/>
          <w:szCs w:val="22"/>
          <w:lang w:bidi="he-IL"/>
        </w:rPr>
        <w:t xml:space="preserve"> free ticket?</w:t>
      </w:r>
    </w:p>
    <w:p w14:paraId="14B36EDA" w14:textId="6136912D" w:rsidR="0087744A" w:rsidRDefault="0087744A" w:rsidP="0087744A">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Jesus did indeed gift us with heaven and faith…</w:t>
      </w:r>
    </w:p>
    <w:p w14:paraId="290B2D0E" w14:textId="1CA97C0C" w:rsidR="0087744A" w:rsidRDefault="0087744A" w:rsidP="0087744A">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w:t>
      </w:r>
      <w:r w:rsidRPr="0087744A">
        <w:rPr>
          <w:rFonts w:cs="Arial"/>
          <w:kern w:val="0"/>
          <w:sz w:val="22"/>
          <w:szCs w:val="22"/>
          <w:lang w:bidi="he-IL"/>
        </w:rPr>
        <w:t xml:space="preserve">though He is your Father, He is so just that He gives to everyone according to his deeds and does not respect the person. </w:t>
      </w:r>
      <w:proofErr w:type="gramStart"/>
      <w:r w:rsidRPr="0087744A">
        <w:rPr>
          <w:rFonts w:cs="Arial"/>
          <w:kern w:val="0"/>
          <w:sz w:val="22"/>
          <w:szCs w:val="22"/>
          <w:lang w:bidi="he-IL"/>
        </w:rPr>
        <w:t>Therefore</w:t>
      </w:r>
      <w:proofErr w:type="gramEnd"/>
      <w:r w:rsidRPr="0087744A">
        <w:rPr>
          <w:rFonts w:cs="Arial"/>
          <w:kern w:val="0"/>
          <w:sz w:val="22"/>
          <w:szCs w:val="22"/>
          <w:lang w:bidi="he-IL"/>
        </w:rPr>
        <w:t xml:space="preserve"> even though you have the great distinction to be called a Christian and a child of God, you dare not think that God will spare you on this account if you live without fear and imagine that it is now sufficient for you to boast of such a distinction. </w:t>
      </w:r>
      <w:r w:rsidRPr="0087744A">
        <w:rPr>
          <w:rFonts w:cs="Arial"/>
          <w:kern w:val="0"/>
          <w:sz w:val="22"/>
          <w:szCs w:val="22"/>
          <w:vertAlign w:val="superscript"/>
          <w:lang w:bidi="he-IL"/>
        </w:rPr>
        <w:footnoteReference w:id="6"/>
      </w:r>
    </w:p>
    <w:p w14:paraId="3EE60004" w14:textId="4D6AE5C5" w:rsidR="0087744A" w:rsidRDefault="0087744A" w:rsidP="0087744A">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Malachi 1:6</w:t>
      </w:r>
    </w:p>
    <w:p w14:paraId="53ADAB09" w14:textId="1786DB19" w:rsidR="0087744A" w:rsidRDefault="0087744A" w:rsidP="0087744A">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6:9</w:t>
      </w:r>
    </w:p>
    <w:p w14:paraId="4E875D65" w14:textId="181365CC" w:rsidR="0087744A" w:rsidRDefault="0087744A" w:rsidP="0087744A">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How shall we approach our </w:t>
      </w:r>
      <w:proofErr w:type="gramStart"/>
      <w:r>
        <w:rPr>
          <w:rFonts w:cs="Arial"/>
          <w:kern w:val="0"/>
          <w:sz w:val="22"/>
          <w:szCs w:val="22"/>
          <w:lang w:bidi="he-IL"/>
        </w:rPr>
        <w:t>Father</w:t>
      </w:r>
      <w:proofErr w:type="gramEnd"/>
      <w:r>
        <w:rPr>
          <w:rFonts w:cs="Arial"/>
          <w:kern w:val="0"/>
          <w:sz w:val="22"/>
          <w:szCs w:val="22"/>
          <w:lang w:bidi="he-IL"/>
        </w:rPr>
        <w:t>?</w:t>
      </w:r>
    </w:p>
    <w:p w14:paraId="7AD33F6D" w14:textId="1CFF25DC" w:rsidR="0087744A" w:rsidRDefault="0087744A" w:rsidP="0087744A">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With fear</w:t>
      </w:r>
    </w:p>
    <w:p w14:paraId="01AE703A" w14:textId="0CC3CCC7" w:rsidR="0087744A" w:rsidRDefault="0087744A" w:rsidP="0087744A">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Proverbs 28:14</w:t>
      </w:r>
    </w:p>
    <w:p w14:paraId="0E9E0C2B" w14:textId="1D317779" w:rsidR="0087744A" w:rsidRDefault="0087744A" w:rsidP="0087744A">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Philippians 2:12</w:t>
      </w:r>
    </w:p>
    <w:p w14:paraId="452FA683" w14:textId="36849F5F" w:rsidR="0087744A" w:rsidRDefault="0087744A" w:rsidP="0087744A">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Hebrews 4:1</w:t>
      </w:r>
    </w:p>
    <w:p w14:paraId="4EE1E416" w14:textId="452E837F" w:rsidR="0087744A" w:rsidRDefault="0087744A" w:rsidP="0087744A">
      <w:pPr>
        <w:pStyle w:val="ListParagraph"/>
        <w:numPr>
          <w:ilvl w:val="1"/>
          <w:numId w:val="7"/>
        </w:numPr>
        <w:autoSpaceDE w:val="0"/>
        <w:autoSpaceDN w:val="0"/>
        <w:adjustRightInd w:val="0"/>
        <w:spacing w:after="0" w:line="240" w:lineRule="auto"/>
        <w:rPr>
          <w:rFonts w:cs="Arial"/>
          <w:kern w:val="0"/>
          <w:sz w:val="22"/>
          <w:szCs w:val="22"/>
          <w:lang w:bidi="he-IL"/>
        </w:rPr>
      </w:pPr>
      <w:r w:rsidRPr="0087744A">
        <w:rPr>
          <w:rFonts w:cs="Arial"/>
          <w:kern w:val="0"/>
          <w:sz w:val="22"/>
          <w:szCs w:val="22"/>
          <w:lang w:bidi="he-IL"/>
        </w:rPr>
        <w:t>The apostle wants us to expect such judgment of God and to be in fear, lest we boast of being called Christians and depend on it, as if God would be more indulgent with us on this account than He would be with others</w:t>
      </w:r>
      <w:r w:rsidRPr="0087744A">
        <w:rPr>
          <w:rFonts w:cs="Arial"/>
          <w:kern w:val="0"/>
          <w:sz w:val="22"/>
          <w:szCs w:val="22"/>
          <w:vertAlign w:val="superscript"/>
          <w:lang w:bidi="he-IL"/>
        </w:rPr>
        <w:footnoteReference w:id="7"/>
      </w:r>
    </w:p>
    <w:p w14:paraId="34EA888C" w14:textId="7A7C7341" w:rsidR="0087744A" w:rsidRDefault="009D3605" w:rsidP="009D3605">
      <w:pPr>
        <w:pStyle w:val="ListParagraph"/>
        <w:numPr>
          <w:ilvl w:val="0"/>
          <w:numId w:val="7"/>
        </w:numPr>
        <w:autoSpaceDE w:val="0"/>
        <w:autoSpaceDN w:val="0"/>
        <w:adjustRightInd w:val="0"/>
        <w:spacing w:after="0" w:line="240" w:lineRule="auto"/>
        <w:rPr>
          <w:rFonts w:cs="Arial"/>
          <w:kern w:val="0"/>
          <w:sz w:val="22"/>
          <w:szCs w:val="22"/>
          <w:lang w:bidi="he-IL"/>
        </w:rPr>
      </w:pPr>
      <w:proofErr w:type="gramStart"/>
      <w:r>
        <w:rPr>
          <w:rFonts w:cs="Arial"/>
          <w:kern w:val="0"/>
          <w:sz w:val="22"/>
          <w:szCs w:val="22"/>
          <w:lang w:bidi="he-IL"/>
        </w:rPr>
        <w:t>So</w:t>
      </w:r>
      <w:proofErr w:type="gramEnd"/>
      <w:r>
        <w:rPr>
          <w:rFonts w:cs="Arial"/>
          <w:kern w:val="0"/>
          <w:sz w:val="22"/>
          <w:szCs w:val="22"/>
          <w:lang w:bidi="he-IL"/>
        </w:rPr>
        <w:t xml:space="preserve"> are we saved by faith or </w:t>
      </w:r>
      <w:proofErr w:type="gramStart"/>
      <w:r>
        <w:rPr>
          <w:rFonts w:cs="Arial"/>
          <w:kern w:val="0"/>
          <w:sz w:val="22"/>
          <w:szCs w:val="22"/>
          <w:lang w:bidi="he-IL"/>
        </w:rPr>
        <w:t>works</w:t>
      </w:r>
      <w:proofErr w:type="gramEnd"/>
      <w:r>
        <w:rPr>
          <w:rFonts w:cs="Arial"/>
          <w:kern w:val="0"/>
          <w:sz w:val="22"/>
          <w:szCs w:val="22"/>
          <w:lang w:bidi="he-IL"/>
        </w:rPr>
        <w:t>? What is it?</w:t>
      </w:r>
    </w:p>
    <w:p w14:paraId="2C1CF778" w14:textId="03A7D6AC" w:rsidR="009D3605" w:rsidRDefault="009D3605" w:rsidP="009D3605">
      <w:pPr>
        <w:pStyle w:val="ListParagraph"/>
        <w:numPr>
          <w:ilvl w:val="1"/>
          <w:numId w:val="7"/>
        </w:numPr>
        <w:autoSpaceDE w:val="0"/>
        <w:autoSpaceDN w:val="0"/>
        <w:adjustRightInd w:val="0"/>
        <w:spacing w:after="0" w:line="240" w:lineRule="auto"/>
        <w:rPr>
          <w:rFonts w:cs="Arial"/>
          <w:kern w:val="0"/>
          <w:sz w:val="22"/>
          <w:szCs w:val="22"/>
          <w:lang w:bidi="he-IL"/>
        </w:rPr>
      </w:pPr>
      <w:r w:rsidRPr="009D3605">
        <w:rPr>
          <w:rFonts w:cs="Arial"/>
          <w:kern w:val="0"/>
          <w:sz w:val="22"/>
          <w:szCs w:val="22"/>
          <w:lang w:bidi="he-IL"/>
        </w:rPr>
        <w:t xml:space="preserve">Answer: What we have taught, that faith alone justifies before God, is undoubtedly true, since it is so clear from Scripture that it cannot be denied. Now what the apostle </w:t>
      </w:r>
      <w:proofErr w:type="gramStart"/>
      <w:r w:rsidRPr="009D3605">
        <w:rPr>
          <w:rFonts w:cs="Arial"/>
          <w:kern w:val="0"/>
          <w:sz w:val="22"/>
          <w:szCs w:val="22"/>
          <w:lang w:bidi="he-IL"/>
        </w:rPr>
        <w:t>says here,</w:t>
      </w:r>
      <w:proofErr w:type="gramEnd"/>
      <w:r w:rsidRPr="009D3605">
        <w:rPr>
          <w:rFonts w:cs="Arial"/>
          <w:kern w:val="0"/>
          <w:sz w:val="22"/>
          <w:szCs w:val="22"/>
          <w:lang w:bidi="he-IL"/>
        </w:rPr>
        <w:t xml:space="preserve"> that God judges according to the works, is also true. But one should maintain with certainty that where there is no faith, there can be no good </w:t>
      </w:r>
      <w:proofErr w:type="gramStart"/>
      <w:r w:rsidRPr="009D3605">
        <w:rPr>
          <w:rFonts w:cs="Arial"/>
          <w:kern w:val="0"/>
          <w:sz w:val="22"/>
          <w:szCs w:val="22"/>
          <w:lang w:bidi="he-IL"/>
        </w:rPr>
        <w:t>works</w:t>
      </w:r>
      <w:proofErr w:type="gramEnd"/>
      <w:r w:rsidRPr="009D3605">
        <w:rPr>
          <w:rFonts w:cs="Arial"/>
          <w:kern w:val="0"/>
          <w:sz w:val="22"/>
          <w:szCs w:val="22"/>
          <w:lang w:bidi="he-IL"/>
        </w:rPr>
        <w:t xml:space="preserve"> either, </w:t>
      </w:r>
      <w:proofErr w:type="gramStart"/>
      <w:r w:rsidRPr="009D3605">
        <w:rPr>
          <w:rFonts w:cs="Arial"/>
          <w:kern w:val="0"/>
          <w:sz w:val="22"/>
          <w:szCs w:val="22"/>
          <w:lang w:bidi="he-IL"/>
        </w:rPr>
        <w:t>and</w:t>
      </w:r>
      <w:proofErr w:type="gramEnd"/>
      <w:r w:rsidRPr="009D3605">
        <w:rPr>
          <w:rFonts w:cs="Arial"/>
          <w:kern w:val="0"/>
          <w:sz w:val="22"/>
          <w:szCs w:val="22"/>
          <w:lang w:bidi="he-IL"/>
        </w:rPr>
        <w:t xml:space="preserve">, on the other hand, that there is no faith where there </w:t>
      </w:r>
      <w:proofErr w:type="gramStart"/>
      <w:r w:rsidRPr="009D3605">
        <w:rPr>
          <w:rFonts w:cs="Arial"/>
          <w:kern w:val="0"/>
          <w:sz w:val="22"/>
          <w:szCs w:val="22"/>
          <w:lang w:bidi="he-IL"/>
        </w:rPr>
        <w:t>are</w:t>
      </w:r>
      <w:proofErr w:type="gramEnd"/>
      <w:r w:rsidRPr="009D3605">
        <w:rPr>
          <w:rFonts w:cs="Arial"/>
          <w:kern w:val="0"/>
          <w:sz w:val="22"/>
          <w:szCs w:val="22"/>
          <w:lang w:bidi="he-IL"/>
        </w:rPr>
        <w:t xml:space="preserve"> no good </w:t>
      </w:r>
      <w:proofErr w:type="gramStart"/>
      <w:r w:rsidRPr="009D3605">
        <w:rPr>
          <w:rFonts w:cs="Arial"/>
          <w:kern w:val="0"/>
          <w:sz w:val="22"/>
          <w:szCs w:val="22"/>
          <w:lang w:bidi="he-IL"/>
        </w:rPr>
        <w:t>works</w:t>
      </w:r>
      <w:proofErr w:type="gramEnd"/>
      <w:r w:rsidRPr="009D3605">
        <w:rPr>
          <w:rFonts w:cs="Arial"/>
          <w:kern w:val="0"/>
          <w:sz w:val="22"/>
          <w:szCs w:val="22"/>
          <w:lang w:bidi="he-IL"/>
        </w:rPr>
        <w:t xml:space="preserve">. </w:t>
      </w:r>
      <w:proofErr w:type="gramStart"/>
      <w:r w:rsidRPr="009D3605">
        <w:rPr>
          <w:rFonts w:cs="Arial"/>
          <w:kern w:val="0"/>
          <w:sz w:val="22"/>
          <w:szCs w:val="22"/>
          <w:lang w:bidi="he-IL"/>
        </w:rPr>
        <w:t>Therefore</w:t>
      </w:r>
      <w:proofErr w:type="gramEnd"/>
      <w:r w:rsidRPr="009D3605">
        <w:rPr>
          <w:rFonts w:cs="Arial"/>
          <w:kern w:val="0"/>
          <w:sz w:val="22"/>
          <w:szCs w:val="22"/>
          <w:lang w:bidi="he-IL"/>
        </w:rPr>
        <w:t xml:space="preserve"> link faith and good works together in such a way that both make up </w:t>
      </w:r>
      <w:r w:rsidRPr="009D3605">
        <w:rPr>
          <w:rFonts w:cs="Arial"/>
          <w:kern w:val="0"/>
          <w:sz w:val="22"/>
          <w:szCs w:val="22"/>
          <w:lang w:bidi="he-IL"/>
        </w:rPr>
        <w:lastRenderedPageBreak/>
        <w:t xml:space="preserve">the </w:t>
      </w:r>
      <w:proofErr w:type="gramStart"/>
      <w:r w:rsidRPr="009D3605">
        <w:rPr>
          <w:rFonts w:cs="Arial"/>
          <w:kern w:val="0"/>
          <w:sz w:val="22"/>
          <w:szCs w:val="22"/>
          <w:lang w:bidi="he-IL"/>
        </w:rPr>
        <w:t>sum total</w:t>
      </w:r>
      <w:proofErr w:type="gramEnd"/>
      <w:r w:rsidRPr="009D3605">
        <w:rPr>
          <w:rFonts w:cs="Arial"/>
          <w:kern w:val="0"/>
          <w:sz w:val="22"/>
          <w:szCs w:val="22"/>
          <w:lang w:bidi="he-IL"/>
        </w:rPr>
        <w:t xml:space="preserve"> of the Christian life. As you </w:t>
      </w:r>
      <w:proofErr w:type="gramStart"/>
      <w:r w:rsidRPr="009D3605">
        <w:rPr>
          <w:rFonts w:cs="Arial"/>
          <w:kern w:val="0"/>
          <w:sz w:val="22"/>
          <w:szCs w:val="22"/>
          <w:lang w:bidi="he-IL"/>
        </w:rPr>
        <w:t>live, so</w:t>
      </w:r>
      <w:proofErr w:type="gramEnd"/>
      <w:r w:rsidRPr="009D3605">
        <w:rPr>
          <w:rFonts w:cs="Arial"/>
          <w:kern w:val="0"/>
          <w:sz w:val="22"/>
          <w:szCs w:val="22"/>
          <w:lang w:bidi="he-IL"/>
        </w:rPr>
        <w:t xml:space="preserve"> you will fare. God will judge you according to this. </w:t>
      </w:r>
      <w:proofErr w:type="gramStart"/>
      <w:r w:rsidRPr="009D3605">
        <w:rPr>
          <w:rFonts w:cs="Arial"/>
          <w:kern w:val="0"/>
          <w:sz w:val="22"/>
          <w:szCs w:val="22"/>
          <w:lang w:bidi="he-IL"/>
        </w:rPr>
        <w:t>Therefore</w:t>
      </w:r>
      <w:proofErr w:type="gramEnd"/>
      <w:r w:rsidRPr="009D3605">
        <w:rPr>
          <w:rFonts w:cs="Arial"/>
          <w:kern w:val="0"/>
          <w:sz w:val="22"/>
          <w:szCs w:val="22"/>
          <w:lang w:bidi="he-IL"/>
        </w:rPr>
        <w:t xml:space="preserve"> even though God judges us according to our works, it nevertheless remains true that the works are only the fruits of faith. They are </w:t>
      </w:r>
      <w:proofErr w:type="gramStart"/>
      <w:r w:rsidRPr="009D3605">
        <w:rPr>
          <w:rFonts w:cs="Arial"/>
          <w:kern w:val="0"/>
          <w:sz w:val="22"/>
          <w:szCs w:val="22"/>
          <w:lang w:bidi="he-IL"/>
        </w:rPr>
        <w:t>the evidence</w:t>
      </w:r>
      <w:proofErr w:type="gramEnd"/>
      <w:r w:rsidRPr="009D3605">
        <w:rPr>
          <w:rFonts w:cs="Arial"/>
          <w:kern w:val="0"/>
          <w:sz w:val="22"/>
          <w:szCs w:val="22"/>
          <w:lang w:bidi="he-IL"/>
        </w:rPr>
        <w:t xml:space="preserve"> of our belief or unbelief. </w:t>
      </w:r>
      <w:proofErr w:type="gramStart"/>
      <w:r w:rsidRPr="009D3605">
        <w:rPr>
          <w:rFonts w:cs="Arial"/>
          <w:kern w:val="0"/>
          <w:sz w:val="22"/>
          <w:szCs w:val="22"/>
          <w:lang w:bidi="he-IL"/>
        </w:rPr>
        <w:t>Therefore</w:t>
      </w:r>
      <w:proofErr w:type="gramEnd"/>
      <w:r w:rsidRPr="009D3605">
        <w:rPr>
          <w:rFonts w:cs="Arial"/>
          <w:kern w:val="0"/>
          <w:sz w:val="22"/>
          <w:szCs w:val="22"/>
          <w:lang w:bidi="he-IL"/>
        </w:rPr>
        <w:t xml:space="preserve"> God will judge and convict you </w:t>
      </w:r>
      <w:proofErr w:type="gramStart"/>
      <w:r w:rsidRPr="009D3605">
        <w:rPr>
          <w:rFonts w:cs="Arial"/>
          <w:kern w:val="0"/>
          <w:sz w:val="22"/>
          <w:szCs w:val="22"/>
          <w:lang w:bidi="he-IL"/>
        </w:rPr>
        <w:t>on the basis of</w:t>
      </w:r>
      <w:proofErr w:type="gramEnd"/>
      <w:r w:rsidRPr="009D3605">
        <w:rPr>
          <w:rFonts w:cs="Arial"/>
          <w:kern w:val="0"/>
          <w:sz w:val="22"/>
          <w:szCs w:val="22"/>
          <w:lang w:bidi="he-IL"/>
        </w:rPr>
        <w:t xml:space="preserve"> your works. They show whether you have believed or have not believed, just as one cannot condemn and judge a liar better than from his words. Yet it is evident that the words have not made him a liar, but that he has become a liar before he tells a lie; for the lie must come into the mouth from the heart. </w:t>
      </w:r>
      <w:proofErr w:type="gramStart"/>
      <w:r w:rsidRPr="009D3605">
        <w:rPr>
          <w:rFonts w:cs="Arial"/>
          <w:kern w:val="0"/>
          <w:sz w:val="22"/>
          <w:szCs w:val="22"/>
          <w:lang w:bidi="he-IL"/>
        </w:rPr>
        <w:t>Therefore</w:t>
      </w:r>
      <w:proofErr w:type="gramEnd"/>
      <w:r w:rsidRPr="009D3605">
        <w:rPr>
          <w:rFonts w:cs="Arial"/>
          <w:kern w:val="0"/>
          <w:sz w:val="22"/>
          <w:szCs w:val="22"/>
          <w:lang w:bidi="he-IL"/>
        </w:rPr>
        <w:t xml:space="preserve"> the only way to understand this is the simplest way, namely, that the works are fruits and signs of faith and that God </w:t>
      </w:r>
      <w:proofErr w:type="gramStart"/>
      <w:r w:rsidRPr="009D3605">
        <w:rPr>
          <w:rFonts w:cs="Arial"/>
          <w:kern w:val="0"/>
          <w:sz w:val="22"/>
          <w:szCs w:val="22"/>
          <w:lang w:bidi="he-IL"/>
        </w:rPr>
        <w:t>judges</w:t>
      </w:r>
      <w:proofErr w:type="gramEnd"/>
      <w:r w:rsidRPr="009D3605">
        <w:rPr>
          <w:rFonts w:cs="Arial"/>
          <w:kern w:val="0"/>
          <w:sz w:val="22"/>
          <w:szCs w:val="22"/>
          <w:lang w:bidi="he-IL"/>
        </w:rPr>
        <w:t xml:space="preserve"> people according to these fruits, which certainly </w:t>
      </w:r>
      <w:proofErr w:type="gramStart"/>
      <w:r w:rsidRPr="009D3605">
        <w:rPr>
          <w:rFonts w:cs="Arial"/>
          <w:kern w:val="0"/>
          <w:sz w:val="22"/>
          <w:szCs w:val="22"/>
          <w:lang w:bidi="he-IL"/>
        </w:rPr>
        <w:t>have to</w:t>
      </w:r>
      <w:proofErr w:type="gramEnd"/>
      <w:r w:rsidRPr="009D3605">
        <w:rPr>
          <w:rFonts w:cs="Arial"/>
          <w:kern w:val="0"/>
          <w:sz w:val="22"/>
          <w:szCs w:val="22"/>
          <w:lang w:bidi="he-IL"/>
        </w:rPr>
        <w:t xml:space="preserve"> follow, in order that one may see publicly where belief or unbelief is in the heart. God will not judge according to whether you are called a Christian or have been baptized. No, He will ask you: “If you are a Christian, then tell Me: Where are the fruits with which you can show your faith?”</w:t>
      </w:r>
      <w:r w:rsidRPr="009D3605">
        <w:rPr>
          <w:rFonts w:cs="Arial"/>
          <w:kern w:val="0"/>
          <w:sz w:val="22"/>
          <w:szCs w:val="22"/>
          <w:vertAlign w:val="superscript"/>
          <w:lang w:bidi="he-IL"/>
        </w:rPr>
        <w:footnoteReference w:id="8"/>
      </w:r>
    </w:p>
    <w:p w14:paraId="465871C7" w14:textId="6EA37170" w:rsidR="009D3605" w:rsidRDefault="009D3605" w:rsidP="009D3605">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Live as a guest.</w:t>
      </w:r>
    </w:p>
    <w:p w14:paraId="492D54E0" w14:textId="1A9BFDF1" w:rsidR="009D3605" w:rsidRDefault="009D3605" w:rsidP="009D3605">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External versus internal works.</w:t>
      </w:r>
    </w:p>
    <w:p w14:paraId="20E0BECA" w14:textId="0FA65803" w:rsidR="009D3605" w:rsidRDefault="009D3605" w:rsidP="009D3605">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You have been ransomed at a price.</w:t>
      </w:r>
    </w:p>
    <w:p w14:paraId="236E0EDC" w14:textId="6F6709DF" w:rsidR="009D3605" w:rsidRDefault="009D3605" w:rsidP="009D3605">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Psalm 49:8</w:t>
      </w:r>
    </w:p>
    <w:p w14:paraId="1CFD9B26" w14:textId="74FFE914" w:rsidR="009D3605" w:rsidRDefault="009D3605" w:rsidP="009D3605">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Psalm 130:8</w:t>
      </w:r>
    </w:p>
    <w:p w14:paraId="703A5E1A" w14:textId="5C211D7F" w:rsidR="009D3605" w:rsidRDefault="009D3605" w:rsidP="009D3605">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Titus 2:14</w:t>
      </w:r>
    </w:p>
    <w:p w14:paraId="1D7040AA" w14:textId="15ACBEFC" w:rsidR="009D3605" w:rsidRDefault="009D3605" w:rsidP="009D3605">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blood of Christ.</w:t>
      </w:r>
    </w:p>
    <w:p w14:paraId="3A9241CC" w14:textId="77777777" w:rsidR="00060AC8" w:rsidRDefault="00060AC8" w:rsidP="00060AC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26:28</w:t>
      </w:r>
    </w:p>
    <w:p w14:paraId="4E409241" w14:textId="79E3FDF3" w:rsidR="00060AC8" w:rsidRDefault="00060AC8" w:rsidP="00060AC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Revelation 1:5</w:t>
      </w:r>
    </w:p>
    <w:p w14:paraId="138B0CFB" w14:textId="6FC6155D" w:rsidR="00060AC8" w:rsidRDefault="00060AC8" w:rsidP="00060AC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Revelation 5:9</w:t>
      </w:r>
    </w:p>
    <w:p w14:paraId="4CF372D0" w14:textId="1F260100" w:rsidR="009D3605" w:rsidRDefault="00060AC8" w:rsidP="009D3605">
      <w:pPr>
        <w:pStyle w:val="ListParagraph"/>
        <w:numPr>
          <w:ilvl w:val="2"/>
          <w:numId w:val="7"/>
        </w:numPr>
        <w:autoSpaceDE w:val="0"/>
        <w:autoSpaceDN w:val="0"/>
        <w:adjustRightInd w:val="0"/>
        <w:spacing w:after="0" w:line="240" w:lineRule="auto"/>
        <w:rPr>
          <w:rFonts w:cs="Arial"/>
          <w:kern w:val="0"/>
          <w:sz w:val="22"/>
          <w:szCs w:val="22"/>
          <w:lang w:bidi="he-IL"/>
        </w:rPr>
      </w:pPr>
      <w:r w:rsidRPr="00060AC8">
        <w:rPr>
          <w:rFonts w:cs="Arial"/>
          <w:kern w:val="0"/>
          <w:sz w:val="22"/>
          <w:szCs w:val="22"/>
          <w:lang w:bidi="he-IL"/>
        </w:rPr>
        <w:t>This treasure is so costly and noble that the mind and reason of no man can comprehend it. Just one drop of this innocent blood would have been more than enough for the sin of the whole world.</w:t>
      </w:r>
      <w:r w:rsidRPr="00060AC8">
        <w:rPr>
          <w:rFonts w:cs="Arial"/>
          <w:kern w:val="0"/>
          <w:sz w:val="22"/>
          <w:szCs w:val="22"/>
          <w:vertAlign w:val="superscript"/>
          <w:lang w:bidi="he-IL"/>
        </w:rPr>
        <w:footnoteReference w:id="9"/>
      </w:r>
    </w:p>
    <w:p w14:paraId="6B6EE4E6" w14:textId="1E99E39E" w:rsidR="00060AC8" w:rsidRDefault="00060AC8" w:rsidP="00060AC8">
      <w:pPr>
        <w:pStyle w:val="ListParagraph"/>
        <w:numPr>
          <w:ilvl w:val="3"/>
          <w:numId w:val="7"/>
        </w:numPr>
        <w:autoSpaceDE w:val="0"/>
        <w:autoSpaceDN w:val="0"/>
        <w:adjustRightInd w:val="0"/>
        <w:spacing w:after="0" w:line="240" w:lineRule="auto"/>
        <w:rPr>
          <w:rFonts w:cs="Arial"/>
          <w:kern w:val="0"/>
          <w:sz w:val="22"/>
          <w:szCs w:val="22"/>
          <w:lang w:bidi="he-IL"/>
        </w:rPr>
      </w:pPr>
      <w:proofErr w:type="gramStart"/>
      <w:r w:rsidRPr="00060AC8">
        <w:rPr>
          <w:rFonts w:cs="Arial"/>
          <w:kern w:val="0"/>
          <w:sz w:val="22"/>
          <w:szCs w:val="22"/>
          <w:lang w:bidi="he-IL"/>
        </w:rPr>
        <w:t>Therefore</w:t>
      </w:r>
      <w:proofErr w:type="gramEnd"/>
      <w:r w:rsidRPr="00060AC8">
        <w:rPr>
          <w:rFonts w:cs="Arial"/>
          <w:kern w:val="0"/>
          <w:sz w:val="22"/>
          <w:szCs w:val="22"/>
          <w:lang w:bidi="he-IL"/>
        </w:rPr>
        <w:t xml:space="preserve"> He does not want us to make light of and think little of such great grace; but He wants us to be moved to conduct ourselves with fear, lest this treasure be taken away from us.</w:t>
      </w:r>
      <w:r w:rsidRPr="00060AC8">
        <w:rPr>
          <w:rFonts w:cs="Arial"/>
          <w:kern w:val="0"/>
          <w:sz w:val="22"/>
          <w:szCs w:val="22"/>
          <w:vertAlign w:val="superscript"/>
          <w:lang w:bidi="he-IL"/>
        </w:rPr>
        <w:footnoteReference w:id="10"/>
      </w:r>
    </w:p>
    <w:p w14:paraId="6C103FDD" w14:textId="28A827E5" w:rsidR="00060AC8" w:rsidRDefault="00060AC8" w:rsidP="00060AC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Do not dishonor the blood.</w:t>
      </w:r>
    </w:p>
    <w:p w14:paraId="24F9E75D" w14:textId="1B16F765" w:rsidR="00060AC8" w:rsidRDefault="00060AC8" w:rsidP="00060AC8">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perfect Lamb.</w:t>
      </w:r>
    </w:p>
    <w:p w14:paraId="1B286FD6" w14:textId="1E8FAD08" w:rsidR="00060AC8" w:rsidRDefault="00060AC8" w:rsidP="00060AC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Exodus 12:5</w:t>
      </w:r>
    </w:p>
    <w:p w14:paraId="28F2A94D" w14:textId="44C8FFB0" w:rsidR="00060AC8" w:rsidRDefault="00060AC8" w:rsidP="00060AC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Isaiah 53:7</w:t>
      </w:r>
    </w:p>
    <w:p w14:paraId="7485D259" w14:textId="0347EA7B" w:rsidR="00060AC8" w:rsidRDefault="00060AC8" w:rsidP="00060AC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John 1:29</w:t>
      </w:r>
    </w:p>
    <w:p w14:paraId="577B957D" w14:textId="1CB21509" w:rsidR="00060AC8" w:rsidRDefault="00060AC8" w:rsidP="00060AC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1 Corinthians 5:7-8</w:t>
      </w:r>
    </w:p>
    <w:p w14:paraId="364D3149" w14:textId="2416A767" w:rsidR="00060AC8" w:rsidRDefault="00060AC8" w:rsidP="00060AC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Revelation 5:6</w:t>
      </w:r>
    </w:p>
    <w:p w14:paraId="4B8A24B7" w14:textId="16046508" w:rsidR="00060AC8" w:rsidRDefault="00060AC8" w:rsidP="00060AC8">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How easy is it for us to belittle the Blood?</w:t>
      </w:r>
    </w:p>
    <w:p w14:paraId="6175E61A" w14:textId="300EAF0A" w:rsidR="00060AC8" w:rsidRDefault="00060AC8" w:rsidP="00060AC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lack of the woodshed…</w:t>
      </w:r>
    </w:p>
    <w:p w14:paraId="322F07AF" w14:textId="1F03FC52" w:rsidR="00060AC8" w:rsidRDefault="00060AC8" w:rsidP="00060AC8">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Or the cutting block behind it.</w:t>
      </w:r>
    </w:p>
    <w:p w14:paraId="281FDFAD" w14:textId="47B26D83" w:rsidR="00B16E09" w:rsidRDefault="00B16E09" w:rsidP="00B16E09">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Did you ask for this to be done for you?</w:t>
      </w:r>
    </w:p>
    <w:p w14:paraId="1F720082" w14:textId="08009A45" w:rsidR="00B16E09" w:rsidRDefault="00B16E09" w:rsidP="00B16E09">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lastRenderedPageBreak/>
        <w:t xml:space="preserve">We’ve got nothing to boast of because Christ’s sacrifice had been destined before foundation of the world. </w:t>
      </w:r>
    </w:p>
    <w:p w14:paraId="3BBBF571" w14:textId="77777777" w:rsidR="00B16E09" w:rsidRDefault="00B16E09" w:rsidP="00B16E09">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Genesis 3:15</w:t>
      </w:r>
    </w:p>
    <w:p w14:paraId="47319872" w14:textId="77777777" w:rsidR="00B16E09" w:rsidRDefault="00B16E09" w:rsidP="00B16E09">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Michah 5:2</w:t>
      </w:r>
    </w:p>
    <w:p w14:paraId="7DCE162C" w14:textId="648B1856" w:rsidR="00B16E09" w:rsidRDefault="00B16E09" w:rsidP="00B16E09">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Ephesians 1:4</w:t>
      </w:r>
    </w:p>
    <w:p w14:paraId="6CCE46C6" w14:textId="70B6B14C" w:rsidR="00B16E09" w:rsidRDefault="00B16E09" w:rsidP="00B16E09">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Revelation 13:8</w:t>
      </w:r>
    </w:p>
    <w:p w14:paraId="7C9F1DEF" w14:textId="364C0B9F" w:rsidR="00B16E09" w:rsidRDefault="001D16D7" w:rsidP="001D16D7">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 long last time.</w:t>
      </w:r>
    </w:p>
    <w:p w14:paraId="64D2D7C9" w14:textId="7818354C" w:rsidR="001D16D7" w:rsidRDefault="001D16D7" w:rsidP="001D16D7">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Peter and the apostles were entering into a new era to which we now belong.</w:t>
      </w:r>
    </w:p>
    <w:p w14:paraId="44DA0862" w14:textId="20BDE914" w:rsidR="001D16D7" w:rsidRDefault="001D16D7" w:rsidP="001D16D7">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Hebrews 1:2</w:t>
      </w:r>
    </w:p>
    <w:p w14:paraId="067259CD" w14:textId="1E42439F" w:rsidR="001D16D7" w:rsidRDefault="001D16D7" w:rsidP="001D16D7">
      <w:pPr>
        <w:pStyle w:val="ListParagraph"/>
        <w:numPr>
          <w:ilvl w:val="3"/>
          <w:numId w:val="7"/>
        </w:numPr>
        <w:autoSpaceDE w:val="0"/>
        <w:autoSpaceDN w:val="0"/>
        <w:adjustRightInd w:val="0"/>
        <w:spacing w:after="0" w:line="240" w:lineRule="auto"/>
        <w:rPr>
          <w:rFonts w:cs="Arial"/>
          <w:kern w:val="0"/>
          <w:sz w:val="22"/>
          <w:szCs w:val="22"/>
          <w:lang w:bidi="he-IL"/>
        </w:rPr>
      </w:pPr>
      <w:r w:rsidRPr="001D16D7">
        <w:rPr>
          <w:rFonts w:cs="Arial"/>
          <w:kern w:val="0"/>
          <w:sz w:val="22"/>
          <w:szCs w:val="22"/>
          <w:lang w:bidi="he-IL"/>
        </w:rPr>
        <w:t xml:space="preserve">But now no more glorious and no clearer proclamation has come into the world than the Gospel. </w:t>
      </w:r>
      <w:proofErr w:type="gramStart"/>
      <w:r w:rsidRPr="001D16D7">
        <w:rPr>
          <w:rFonts w:cs="Arial"/>
          <w:kern w:val="0"/>
          <w:sz w:val="22"/>
          <w:szCs w:val="22"/>
          <w:lang w:bidi="he-IL"/>
        </w:rPr>
        <w:t>Therefore</w:t>
      </w:r>
      <w:proofErr w:type="gramEnd"/>
      <w:r w:rsidRPr="001D16D7">
        <w:rPr>
          <w:rFonts w:cs="Arial"/>
          <w:kern w:val="0"/>
          <w:sz w:val="22"/>
          <w:szCs w:val="22"/>
          <w:lang w:bidi="he-IL"/>
        </w:rPr>
        <w:t xml:space="preserve"> this is the last one. All the times have come and gone, but now the Gospel has been revealed to us for the last time.</w:t>
      </w:r>
      <w:r w:rsidRPr="001D16D7">
        <w:rPr>
          <w:rFonts w:cs="Arial"/>
          <w:kern w:val="0"/>
          <w:sz w:val="22"/>
          <w:szCs w:val="22"/>
          <w:vertAlign w:val="superscript"/>
          <w:lang w:bidi="he-IL"/>
        </w:rPr>
        <w:footnoteReference w:id="11"/>
      </w:r>
    </w:p>
    <w:p w14:paraId="12451508" w14:textId="56EEC565" w:rsidR="001D16D7" w:rsidRDefault="001D16D7" w:rsidP="001D16D7">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2 Peter 3:8</w:t>
      </w:r>
    </w:p>
    <w:p w14:paraId="22356E35" w14:textId="18185EAB" w:rsidR="001D16D7" w:rsidRDefault="001D16D7" w:rsidP="001D16D7">
      <w:pPr>
        <w:pStyle w:val="ListParagraph"/>
        <w:numPr>
          <w:ilvl w:val="4"/>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Time is short. Hell is hot.</w:t>
      </w:r>
    </w:p>
    <w:p w14:paraId="325FBA76" w14:textId="4C28E1F5" w:rsidR="001D16D7" w:rsidRDefault="001D16D7" w:rsidP="001D16D7">
      <w:pPr>
        <w:pStyle w:val="ListParagraph"/>
        <w:numPr>
          <w:ilvl w:val="4"/>
          <w:numId w:val="7"/>
        </w:numPr>
        <w:autoSpaceDE w:val="0"/>
        <w:autoSpaceDN w:val="0"/>
        <w:adjustRightInd w:val="0"/>
        <w:spacing w:after="0" w:line="240" w:lineRule="auto"/>
        <w:rPr>
          <w:rFonts w:cs="Arial"/>
          <w:kern w:val="0"/>
          <w:sz w:val="22"/>
          <w:szCs w:val="22"/>
          <w:lang w:bidi="he-IL"/>
        </w:rPr>
      </w:pPr>
      <w:r w:rsidRPr="001D16D7">
        <w:rPr>
          <w:rFonts w:cs="Arial"/>
          <w:kern w:val="0"/>
          <w:sz w:val="22"/>
          <w:szCs w:val="22"/>
          <w:lang w:bidi="he-IL"/>
        </w:rPr>
        <w:t>God permits the world to continue to stand in order that His name may be honored and praised more widely, even though in His own eyes it has already been revealed most perfectly</w:t>
      </w:r>
      <w:r w:rsidRPr="001D16D7">
        <w:rPr>
          <w:rFonts w:cs="Arial"/>
          <w:kern w:val="0"/>
          <w:sz w:val="22"/>
          <w:szCs w:val="22"/>
          <w:vertAlign w:val="superscript"/>
          <w:lang w:bidi="he-IL"/>
        </w:rPr>
        <w:footnoteReference w:id="12"/>
      </w:r>
    </w:p>
    <w:p w14:paraId="04A845FB" w14:textId="538D2882" w:rsidR="001D16D7" w:rsidRDefault="001D16D7" w:rsidP="001D16D7">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Your salvation is completely “in God.”</w:t>
      </w:r>
    </w:p>
    <w:p w14:paraId="6E521E1C" w14:textId="0F6977B6" w:rsidR="001D16D7" w:rsidRDefault="001D16D7" w:rsidP="001D16D7">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Note how Peter bookends v.21.</w:t>
      </w:r>
    </w:p>
    <w:p w14:paraId="1273301E" w14:textId="1361B9F9" w:rsidR="001D16D7" w:rsidRDefault="008F3628" w:rsidP="008F3628">
      <w:pPr>
        <w:pStyle w:val="ListParagraph"/>
        <w:numPr>
          <w:ilvl w:val="1"/>
          <w:numId w:val="7"/>
        </w:numPr>
        <w:autoSpaceDE w:val="0"/>
        <w:autoSpaceDN w:val="0"/>
        <w:adjustRightInd w:val="0"/>
        <w:spacing w:after="0" w:line="240" w:lineRule="auto"/>
        <w:rPr>
          <w:rFonts w:cs="Arial"/>
          <w:kern w:val="0"/>
          <w:sz w:val="22"/>
          <w:szCs w:val="22"/>
          <w:lang w:bidi="he-IL"/>
        </w:rPr>
      </w:pPr>
      <w:r w:rsidRPr="008F3628">
        <w:rPr>
          <w:rFonts w:cs="Arial"/>
          <w:kern w:val="0"/>
          <w:sz w:val="22"/>
          <w:szCs w:val="22"/>
          <w:lang w:bidi="he-IL"/>
        </w:rPr>
        <w:t xml:space="preserve">For if God does not help, you have no help at all. </w:t>
      </w:r>
      <w:proofErr w:type="gramStart"/>
      <w:r w:rsidRPr="008F3628">
        <w:rPr>
          <w:rFonts w:cs="Arial"/>
          <w:kern w:val="0"/>
          <w:sz w:val="22"/>
          <w:szCs w:val="22"/>
          <w:lang w:bidi="he-IL"/>
        </w:rPr>
        <w:t>Therefore</w:t>
      </w:r>
      <w:proofErr w:type="gramEnd"/>
      <w:r w:rsidRPr="008F3628">
        <w:rPr>
          <w:rFonts w:cs="Arial"/>
          <w:kern w:val="0"/>
          <w:sz w:val="22"/>
          <w:szCs w:val="22"/>
          <w:lang w:bidi="he-IL"/>
        </w:rPr>
        <w:t xml:space="preserve"> even if you had the friendship of all men, this is not enough.</w:t>
      </w:r>
      <w:r w:rsidRPr="008F3628">
        <w:rPr>
          <w:rFonts w:cs="Arial"/>
          <w:kern w:val="0"/>
          <w:sz w:val="22"/>
          <w:szCs w:val="22"/>
          <w:vertAlign w:val="superscript"/>
          <w:lang w:bidi="he-IL"/>
        </w:rPr>
        <w:footnoteReference w:id="13"/>
      </w:r>
    </w:p>
    <w:p w14:paraId="1B5A2586" w14:textId="5C17DB8F" w:rsidR="008F3628" w:rsidRDefault="008F3628" w:rsidP="008F3628">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The importance of </w:t>
      </w:r>
      <w:proofErr w:type="gramStart"/>
      <w:r>
        <w:rPr>
          <w:rFonts w:cs="Arial"/>
          <w:kern w:val="0"/>
          <w:sz w:val="22"/>
          <w:szCs w:val="22"/>
          <w:lang w:bidi="he-IL"/>
        </w:rPr>
        <w:t>the Resurrection</w:t>
      </w:r>
      <w:proofErr w:type="gramEnd"/>
      <w:r>
        <w:rPr>
          <w:rFonts w:cs="Arial"/>
          <w:kern w:val="0"/>
          <w:sz w:val="22"/>
          <w:szCs w:val="22"/>
          <w:lang w:bidi="he-IL"/>
        </w:rPr>
        <w:t xml:space="preserve"> and Ascension.</w:t>
      </w:r>
    </w:p>
    <w:p w14:paraId="5BDC288A" w14:textId="081A705D" w:rsidR="008F3628" w:rsidRDefault="008F3628" w:rsidP="008F362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John 12:44</w:t>
      </w:r>
    </w:p>
    <w:p w14:paraId="574B9B53" w14:textId="795AD5CE" w:rsidR="008F3628" w:rsidRDefault="008F3628" w:rsidP="008F3628">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Hebrews 2:9</w:t>
      </w:r>
    </w:p>
    <w:p w14:paraId="3EE076AB" w14:textId="1B53FEE8" w:rsidR="008F3628" w:rsidRPr="002C4145" w:rsidRDefault="008F3628" w:rsidP="008F3628">
      <w:pPr>
        <w:pStyle w:val="Heading1"/>
        <w:rPr>
          <w:sz w:val="36"/>
          <w:szCs w:val="36"/>
        </w:rPr>
      </w:pPr>
      <w:r>
        <w:rPr>
          <w:sz w:val="36"/>
          <w:szCs w:val="36"/>
        </w:rPr>
        <w:t xml:space="preserve">1 Peter 1:22-25 </w:t>
      </w:r>
      <w:r w:rsidRPr="002C4145">
        <w:rPr>
          <w:sz w:val="36"/>
          <w:szCs w:val="36"/>
        </w:rPr>
        <w:t xml:space="preserve">– </w:t>
      </w:r>
      <w:r w:rsidR="00D25341">
        <w:rPr>
          <w:sz w:val="36"/>
          <w:szCs w:val="36"/>
        </w:rPr>
        <w:t>Born to love</w:t>
      </w:r>
    </w:p>
    <w:p w14:paraId="443560BA" w14:textId="63AD64F3" w:rsidR="008F3628" w:rsidRDefault="00D25341" w:rsidP="008F3628">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w:t>
      </w:r>
      <w:proofErr w:type="gramStart"/>
      <w:r>
        <w:rPr>
          <w:rFonts w:cs="Arial"/>
          <w:kern w:val="0"/>
          <w:sz w:val="22"/>
          <w:szCs w:val="22"/>
          <w:lang w:bidi="he-IL"/>
        </w:rPr>
        <w:t>purified</w:t>
      </w:r>
      <w:proofErr w:type="gramEnd"/>
      <w:r>
        <w:rPr>
          <w:rFonts w:cs="Arial"/>
          <w:kern w:val="0"/>
          <w:sz w:val="22"/>
          <w:szCs w:val="22"/>
          <w:lang w:bidi="he-IL"/>
        </w:rPr>
        <w:t xml:space="preserve"> by obedience” sounds like works!</w:t>
      </w:r>
    </w:p>
    <w:p w14:paraId="30A72A4F" w14:textId="54EF1863" w:rsidR="00D25341" w:rsidRDefault="00D25341" w:rsidP="00D25341">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12:9</w:t>
      </w:r>
    </w:p>
    <w:p w14:paraId="379EA2B9" w14:textId="7E7667EE" w:rsidR="00757679" w:rsidRDefault="00757679" w:rsidP="00757679">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battle continues.</w:t>
      </w:r>
    </w:p>
    <w:p w14:paraId="43A485FC" w14:textId="6A4FA066" w:rsidR="00757679" w:rsidRDefault="00757679" w:rsidP="00757679">
      <w:pPr>
        <w:pStyle w:val="ListParagraph"/>
        <w:numPr>
          <w:ilvl w:val="2"/>
          <w:numId w:val="7"/>
        </w:numPr>
        <w:autoSpaceDE w:val="0"/>
        <w:autoSpaceDN w:val="0"/>
        <w:adjustRightInd w:val="0"/>
        <w:spacing w:after="0" w:line="240" w:lineRule="auto"/>
        <w:rPr>
          <w:rFonts w:cs="Arial"/>
          <w:kern w:val="0"/>
          <w:sz w:val="22"/>
          <w:szCs w:val="22"/>
          <w:lang w:bidi="he-IL"/>
        </w:rPr>
      </w:pPr>
      <w:r w:rsidRPr="00757679">
        <w:rPr>
          <w:rFonts w:cs="Arial"/>
          <w:kern w:val="0"/>
          <w:sz w:val="22"/>
          <w:szCs w:val="22"/>
          <w:lang w:bidi="he-IL"/>
        </w:rPr>
        <w:t xml:space="preserve">after Baptism the lust of the flesh abides in us until death. </w:t>
      </w:r>
      <w:proofErr w:type="gramStart"/>
      <w:r w:rsidRPr="00757679">
        <w:rPr>
          <w:rFonts w:cs="Arial"/>
          <w:kern w:val="0"/>
          <w:sz w:val="22"/>
          <w:szCs w:val="22"/>
          <w:lang w:bidi="he-IL"/>
        </w:rPr>
        <w:t>Therefore</w:t>
      </w:r>
      <w:proofErr w:type="gramEnd"/>
      <w:r w:rsidRPr="00757679">
        <w:rPr>
          <w:rFonts w:cs="Arial"/>
          <w:kern w:val="0"/>
          <w:sz w:val="22"/>
          <w:szCs w:val="22"/>
          <w:lang w:bidi="he-IL"/>
        </w:rPr>
        <w:t xml:space="preserve"> it is not enough for one to abstain from the deed, to remain chaste outwardly, and to let evil lust stay in the heart. No, one must strive to purify the soul, so that evil lust and desire depart from our heart and the soul is hostile to them and constantly fights against them until it is rid of them</w:t>
      </w:r>
      <w:r w:rsidRPr="00757679">
        <w:rPr>
          <w:rFonts w:cs="Arial"/>
          <w:kern w:val="0"/>
          <w:sz w:val="22"/>
          <w:szCs w:val="22"/>
          <w:vertAlign w:val="superscript"/>
          <w:lang w:bidi="he-IL"/>
        </w:rPr>
        <w:footnoteReference w:id="14"/>
      </w:r>
    </w:p>
    <w:p w14:paraId="64062EEF" w14:textId="5CD65B84" w:rsidR="00757679" w:rsidRDefault="00757679" w:rsidP="00757679">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Internal concerns.</w:t>
      </w:r>
    </w:p>
    <w:p w14:paraId="58A1AAD5" w14:textId="1EB93F82" w:rsidR="00757679" w:rsidRDefault="00757679" w:rsidP="00757679">
      <w:pPr>
        <w:pStyle w:val="ListParagraph"/>
        <w:numPr>
          <w:ilvl w:val="2"/>
          <w:numId w:val="7"/>
        </w:numPr>
        <w:autoSpaceDE w:val="0"/>
        <w:autoSpaceDN w:val="0"/>
        <w:adjustRightInd w:val="0"/>
        <w:spacing w:after="0" w:line="240" w:lineRule="auto"/>
        <w:rPr>
          <w:rFonts w:cs="Arial"/>
          <w:kern w:val="0"/>
          <w:sz w:val="22"/>
          <w:szCs w:val="22"/>
          <w:lang w:bidi="he-IL"/>
        </w:rPr>
      </w:pPr>
      <w:r w:rsidRPr="00757679">
        <w:rPr>
          <w:rFonts w:cs="Arial"/>
          <w:kern w:val="0"/>
          <w:sz w:val="22"/>
          <w:szCs w:val="22"/>
          <w:lang w:bidi="he-IL"/>
        </w:rPr>
        <w:lastRenderedPageBreak/>
        <w:t xml:space="preserve">Thus St. Bernard also hurt and ruined his body until it stank, as I have said above. These men were sorely tried, and they undertook to subdue this by external means. But since this is external, </w:t>
      </w:r>
      <w:proofErr w:type="gramStart"/>
      <w:r w:rsidRPr="00757679">
        <w:rPr>
          <w:rFonts w:cs="Arial"/>
          <w:kern w:val="0"/>
          <w:sz w:val="22"/>
          <w:szCs w:val="22"/>
          <w:lang w:bidi="he-IL"/>
        </w:rPr>
        <w:t>the poultice</w:t>
      </w:r>
      <w:proofErr w:type="gramEnd"/>
      <w:r w:rsidRPr="00757679">
        <w:rPr>
          <w:rFonts w:cs="Arial"/>
          <w:kern w:val="0"/>
          <w:sz w:val="22"/>
          <w:szCs w:val="22"/>
          <w:lang w:bidi="he-IL"/>
        </w:rPr>
        <w:t xml:space="preserve"> has been applied only on the outside, not on the inside. </w:t>
      </w:r>
      <w:proofErr w:type="gramStart"/>
      <w:r w:rsidRPr="00757679">
        <w:rPr>
          <w:rFonts w:cs="Arial"/>
          <w:kern w:val="0"/>
          <w:sz w:val="22"/>
          <w:szCs w:val="22"/>
          <w:lang w:bidi="he-IL"/>
        </w:rPr>
        <w:t>Therefore</w:t>
      </w:r>
      <w:proofErr w:type="gramEnd"/>
      <w:r w:rsidRPr="00757679">
        <w:rPr>
          <w:rFonts w:cs="Arial"/>
          <w:kern w:val="0"/>
          <w:sz w:val="22"/>
          <w:szCs w:val="22"/>
          <w:lang w:bidi="he-IL"/>
        </w:rPr>
        <w:t xml:space="preserve"> it does not suffice to quell lust.</w:t>
      </w:r>
      <w:r w:rsidRPr="00757679">
        <w:rPr>
          <w:rFonts w:cs="Arial"/>
          <w:kern w:val="0"/>
          <w:sz w:val="22"/>
          <w:szCs w:val="22"/>
          <w:vertAlign w:val="superscript"/>
          <w:lang w:bidi="he-IL"/>
        </w:rPr>
        <w:footnoteReference w:id="15"/>
      </w:r>
    </w:p>
    <w:p w14:paraId="45484427" w14:textId="50FB6935" w:rsidR="00757679" w:rsidRDefault="00757679" w:rsidP="00757679">
      <w:pPr>
        <w:pStyle w:val="ListParagraph"/>
        <w:numPr>
          <w:ilvl w:val="2"/>
          <w:numId w:val="7"/>
        </w:numPr>
        <w:autoSpaceDE w:val="0"/>
        <w:autoSpaceDN w:val="0"/>
        <w:adjustRightInd w:val="0"/>
        <w:spacing w:after="0" w:line="240" w:lineRule="auto"/>
        <w:rPr>
          <w:rFonts w:cs="Arial"/>
          <w:kern w:val="0"/>
          <w:sz w:val="22"/>
          <w:szCs w:val="22"/>
          <w:lang w:bidi="he-IL"/>
        </w:rPr>
      </w:pPr>
      <w:proofErr w:type="gramStart"/>
      <w:r w:rsidRPr="00757679">
        <w:rPr>
          <w:rFonts w:cs="Arial"/>
          <w:kern w:val="0"/>
          <w:sz w:val="22"/>
          <w:szCs w:val="22"/>
          <w:lang w:bidi="he-IL"/>
        </w:rPr>
        <w:t>Therefore</w:t>
      </w:r>
      <w:proofErr w:type="gramEnd"/>
      <w:r w:rsidRPr="00757679">
        <w:rPr>
          <w:rFonts w:cs="Arial"/>
          <w:kern w:val="0"/>
          <w:sz w:val="22"/>
          <w:szCs w:val="22"/>
          <w:lang w:bidi="he-IL"/>
        </w:rPr>
        <w:t xml:space="preserve"> it is useless to attempt to curb lust with external means. To be sure, one can weaken and mortify the body with fasting and work; but one does not expel evil lust in this way. Faith, however, can subdue and restrain it, so that it gives room to the Spirit.</w:t>
      </w:r>
      <w:r w:rsidRPr="00757679">
        <w:rPr>
          <w:rFonts w:cs="Arial"/>
          <w:kern w:val="0"/>
          <w:sz w:val="22"/>
          <w:szCs w:val="22"/>
          <w:vertAlign w:val="superscript"/>
          <w:lang w:bidi="he-IL"/>
        </w:rPr>
        <w:footnoteReference w:id="16"/>
      </w:r>
    </w:p>
    <w:p w14:paraId="07ABE5A7" w14:textId="1A3E477D" w:rsidR="00757679" w:rsidRDefault="00757679" w:rsidP="00757679">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Galatians 5:22-23</w:t>
      </w:r>
    </w:p>
    <w:p w14:paraId="316646CC" w14:textId="245B9705" w:rsidR="00757679" w:rsidRDefault="00757679" w:rsidP="00757679">
      <w:pPr>
        <w:pStyle w:val="ListParagraph"/>
        <w:numPr>
          <w:ilvl w:val="4"/>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Take to heart what the Spirit gives…</w:t>
      </w:r>
    </w:p>
    <w:p w14:paraId="46F4C56B" w14:textId="56620F32" w:rsidR="00757679" w:rsidRDefault="00757679" w:rsidP="00757679">
      <w:pPr>
        <w:pStyle w:val="ListParagraph"/>
        <w:numPr>
          <w:ilvl w:val="5"/>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And use it!</w:t>
      </w:r>
    </w:p>
    <w:p w14:paraId="62017AF8" w14:textId="743936D8" w:rsidR="00757679" w:rsidRDefault="00757679" w:rsidP="00757679">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What does this usage look like: LOVE FOR ONE ANOTHER!</w:t>
      </w:r>
    </w:p>
    <w:p w14:paraId="2193F314" w14:textId="77777777" w:rsidR="00066499" w:rsidRDefault="00066499" w:rsidP="00066499">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Note the two words for “love” used here:</w:t>
      </w:r>
    </w:p>
    <w:p w14:paraId="43E11C22" w14:textId="77777777" w:rsidR="00066499" w:rsidRDefault="00066499" w:rsidP="00066499">
      <w:pPr>
        <w:pStyle w:val="ListParagraph"/>
        <w:numPr>
          <w:ilvl w:val="2"/>
          <w:numId w:val="7"/>
        </w:numPr>
        <w:autoSpaceDE w:val="0"/>
        <w:autoSpaceDN w:val="0"/>
        <w:adjustRightInd w:val="0"/>
        <w:spacing w:after="0" w:line="240" w:lineRule="auto"/>
        <w:rPr>
          <w:rFonts w:cs="Arial"/>
          <w:kern w:val="0"/>
          <w:sz w:val="22"/>
          <w:szCs w:val="22"/>
          <w:lang w:bidi="he-IL"/>
        </w:rPr>
      </w:pPr>
      <w:proofErr w:type="spellStart"/>
      <w:proofErr w:type="gramStart"/>
      <w:r w:rsidRPr="00066499">
        <w:rPr>
          <w:rFonts w:ascii="Bwgrkl" w:hAnsi="Bwgrkl" w:cs="Bwgrkl"/>
          <w:kern w:val="0"/>
          <w:sz w:val="28"/>
          <w:szCs w:val="28"/>
          <w:lang w:bidi="he-IL"/>
        </w:rPr>
        <w:t>filadelfi,an</w:t>
      </w:r>
      <w:proofErr w:type="spellEnd"/>
      <w:proofErr w:type="gramEnd"/>
      <w:r w:rsidRPr="00066499">
        <w:rPr>
          <w:rFonts w:cs="Arial"/>
          <w:kern w:val="0"/>
          <w:lang w:bidi="he-IL"/>
        </w:rPr>
        <w:t xml:space="preserve"> </w:t>
      </w:r>
      <w:r>
        <w:rPr>
          <w:rFonts w:cs="Arial"/>
          <w:kern w:val="0"/>
          <w:sz w:val="22"/>
          <w:szCs w:val="22"/>
          <w:lang w:bidi="he-IL"/>
        </w:rPr>
        <w:t>= brotherly love</w:t>
      </w:r>
    </w:p>
    <w:p w14:paraId="2E012456" w14:textId="77777777" w:rsidR="00066499" w:rsidRDefault="00066499" w:rsidP="00066499">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More for the Christian community.</w:t>
      </w:r>
      <w:r>
        <w:rPr>
          <w:rStyle w:val="FootnoteReference"/>
          <w:rFonts w:cs="Arial"/>
          <w:kern w:val="0"/>
          <w:sz w:val="22"/>
          <w:szCs w:val="22"/>
          <w:lang w:bidi="he-IL"/>
        </w:rPr>
        <w:footnoteReference w:id="17"/>
      </w:r>
    </w:p>
    <w:p w14:paraId="7CDBC4DD" w14:textId="77777777" w:rsidR="00066499" w:rsidRDefault="00066499" w:rsidP="00066499">
      <w:pPr>
        <w:pStyle w:val="ListParagraph"/>
        <w:numPr>
          <w:ilvl w:val="2"/>
          <w:numId w:val="7"/>
        </w:numPr>
        <w:autoSpaceDE w:val="0"/>
        <w:autoSpaceDN w:val="0"/>
        <w:adjustRightInd w:val="0"/>
        <w:spacing w:after="0" w:line="240" w:lineRule="auto"/>
        <w:rPr>
          <w:rFonts w:cs="Arial"/>
          <w:kern w:val="0"/>
          <w:sz w:val="22"/>
          <w:szCs w:val="22"/>
          <w:lang w:bidi="he-IL"/>
        </w:rPr>
      </w:pPr>
      <w:proofErr w:type="spellStart"/>
      <w:proofErr w:type="gramStart"/>
      <w:r w:rsidRPr="00066499">
        <w:rPr>
          <w:rFonts w:ascii="Bwgrkl" w:hAnsi="Bwgrkl" w:cs="Bwgrkl"/>
          <w:kern w:val="0"/>
          <w:sz w:val="28"/>
          <w:szCs w:val="28"/>
          <w:lang w:bidi="he-IL"/>
        </w:rPr>
        <w:t>avgaph,sate</w:t>
      </w:r>
      <w:proofErr w:type="spellEnd"/>
      <w:proofErr w:type="gramEnd"/>
      <w:r w:rsidRPr="00066499">
        <w:rPr>
          <w:rFonts w:cs="Arial"/>
          <w:kern w:val="0"/>
          <w:lang w:bidi="he-IL"/>
        </w:rPr>
        <w:t xml:space="preserve"> </w:t>
      </w:r>
      <w:r>
        <w:rPr>
          <w:rFonts w:cs="Arial"/>
          <w:kern w:val="0"/>
          <w:sz w:val="22"/>
          <w:szCs w:val="22"/>
          <w:lang w:bidi="he-IL"/>
        </w:rPr>
        <w:t>= John 3:16 love for someone or something.</w:t>
      </w:r>
    </w:p>
    <w:p w14:paraId="7DCC98AF" w14:textId="44EA189F" w:rsidR="00757679" w:rsidRDefault="00757679" w:rsidP="00757679">
      <w:pPr>
        <w:pStyle w:val="ListParagraph"/>
        <w:numPr>
          <w:ilvl w:val="1"/>
          <w:numId w:val="7"/>
        </w:numPr>
        <w:autoSpaceDE w:val="0"/>
        <w:autoSpaceDN w:val="0"/>
        <w:adjustRightInd w:val="0"/>
        <w:spacing w:after="0" w:line="240" w:lineRule="auto"/>
        <w:rPr>
          <w:rFonts w:cs="Arial"/>
          <w:kern w:val="0"/>
          <w:sz w:val="22"/>
          <w:szCs w:val="22"/>
          <w:lang w:bidi="he-IL"/>
        </w:rPr>
      </w:pPr>
      <w:r w:rsidRPr="00757679">
        <w:rPr>
          <w:rFonts w:cs="Arial"/>
          <w:kern w:val="0"/>
          <w:sz w:val="22"/>
          <w:szCs w:val="22"/>
          <w:lang w:bidi="he-IL"/>
        </w:rPr>
        <w:t xml:space="preserve">To what end should we now lead a chaste life? To be saved by doing so? No, but for the purpose of serving our neighbor. </w:t>
      </w:r>
      <w:r w:rsidRPr="00757679">
        <w:rPr>
          <w:rFonts w:cs="Arial"/>
          <w:kern w:val="0"/>
          <w:sz w:val="22"/>
          <w:szCs w:val="22"/>
          <w:vertAlign w:val="superscript"/>
          <w:lang w:bidi="he-IL"/>
        </w:rPr>
        <w:footnoteReference w:id="18"/>
      </w:r>
    </w:p>
    <w:p w14:paraId="71543929" w14:textId="2B195F15" w:rsidR="00757679" w:rsidRDefault="00757679" w:rsidP="00757679">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Who needs your </w:t>
      </w:r>
      <w:proofErr w:type="gramStart"/>
      <w:r>
        <w:rPr>
          <w:rFonts w:cs="Arial"/>
          <w:kern w:val="0"/>
          <w:sz w:val="22"/>
          <w:szCs w:val="22"/>
          <w:lang w:bidi="he-IL"/>
        </w:rPr>
        <w:t>works</w:t>
      </w:r>
      <w:proofErr w:type="gramEnd"/>
      <w:r>
        <w:rPr>
          <w:rFonts w:cs="Arial"/>
          <w:kern w:val="0"/>
          <w:sz w:val="22"/>
          <w:szCs w:val="22"/>
          <w:lang w:bidi="he-IL"/>
        </w:rPr>
        <w:t>? The Lord or your neighbor?</w:t>
      </w:r>
    </w:p>
    <w:p w14:paraId="406D0312" w14:textId="412CE30B" w:rsidR="00757679" w:rsidRDefault="00757679" w:rsidP="00757679">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1 Timothy 1:5</w:t>
      </w:r>
    </w:p>
    <w:p w14:paraId="44E66CFB" w14:textId="24514FC2" w:rsidR="00757679" w:rsidRDefault="00757679" w:rsidP="00757679">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John 13:34</w:t>
      </w:r>
    </w:p>
    <w:p w14:paraId="2BDF569F" w14:textId="1B33D663" w:rsidR="00757679" w:rsidRDefault="00757679" w:rsidP="00757679">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James 2:15-16</w:t>
      </w:r>
    </w:p>
    <w:p w14:paraId="5479137B" w14:textId="669576C4" w:rsidR="00757679" w:rsidRDefault="00066499" w:rsidP="00757679">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w:t>
      </w:r>
      <w:r w:rsidR="00757679" w:rsidRPr="00757679">
        <w:rPr>
          <w:rFonts w:cs="Arial"/>
          <w:kern w:val="0"/>
          <w:sz w:val="22"/>
          <w:szCs w:val="22"/>
          <w:lang w:bidi="he-IL"/>
        </w:rPr>
        <w:t>in Baptism we Christians have all obtained one brotherhood. From this no saint has more than I and you. For I have been</w:t>
      </w:r>
      <w:r w:rsidR="00757679">
        <w:rPr>
          <w:rFonts w:cs="Arial"/>
          <w:kern w:val="0"/>
          <w:sz w:val="22"/>
          <w:szCs w:val="22"/>
          <w:lang w:bidi="he-IL"/>
        </w:rPr>
        <w:t xml:space="preserve"> </w:t>
      </w:r>
      <w:r w:rsidR="00757679" w:rsidRPr="00757679">
        <w:rPr>
          <w:rFonts w:cs="Arial"/>
          <w:kern w:val="0"/>
          <w:sz w:val="22"/>
          <w:szCs w:val="22"/>
          <w:lang w:bidi="he-IL"/>
        </w:rPr>
        <w:t>bought with just as high a price as he has been bought.</w:t>
      </w:r>
      <w:r w:rsidR="00757679" w:rsidRPr="00757679">
        <w:rPr>
          <w:rFonts w:cs="Arial"/>
          <w:kern w:val="0"/>
          <w:sz w:val="22"/>
          <w:szCs w:val="22"/>
          <w:vertAlign w:val="superscript"/>
          <w:lang w:bidi="he-IL"/>
        </w:rPr>
        <w:footnoteReference w:id="19"/>
      </w:r>
    </w:p>
    <w:p w14:paraId="6994E9D2" w14:textId="47AC8D48" w:rsidR="00757679" w:rsidRDefault="00757679" w:rsidP="00757679">
      <w:pPr>
        <w:pStyle w:val="ListParagraph"/>
        <w:numPr>
          <w:ilvl w:val="2"/>
          <w:numId w:val="7"/>
        </w:numPr>
        <w:autoSpaceDE w:val="0"/>
        <w:autoSpaceDN w:val="0"/>
        <w:adjustRightInd w:val="0"/>
        <w:spacing w:after="0" w:line="240" w:lineRule="auto"/>
        <w:rPr>
          <w:rFonts w:cs="Arial"/>
          <w:kern w:val="0"/>
          <w:sz w:val="22"/>
          <w:szCs w:val="22"/>
          <w:lang w:bidi="he-IL"/>
        </w:rPr>
      </w:pPr>
      <w:r w:rsidRPr="00757679">
        <w:rPr>
          <w:rFonts w:cs="Arial"/>
          <w:kern w:val="0"/>
          <w:sz w:val="22"/>
          <w:szCs w:val="22"/>
          <w:lang w:bidi="he-IL"/>
        </w:rPr>
        <w:t>Love, however, is greater than brotherhood; for it extends also to enemies, and particularly to those who are not worthy of love.</w:t>
      </w:r>
      <w:r w:rsidRPr="00757679">
        <w:rPr>
          <w:rFonts w:cs="Arial"/>
          <w:kern w:val="0"/>
          <w:sz w:val="22"/>
          <w:szCs w:val="22"/>
          <w:vertAlign w:val="superscript"/>
          <w:lang w:bidi="he-IL"/>
        </w:rPr>
        <w:footnoteReference w:id="20"/>
      </w:r>
    </w:p>
    <w:p w14:paraId="388B87D5" w14:textId="6FA83507" w:rsidR="00066499" w:rsidRDefault="00066499" w:rsidP="00066499">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problem with lodges.</w:t>
      </w:r>
    </w:p>
    <w:p w14:paraId="683341AB" w14:textId="15E45FB2" w:rsidR="00066499" w:rsidRDefault="00066499" w:rsidP="00066499">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You </w:t>
      </w:r>
      <w:proofErr w:type="gramStart"/>
      <w:r>
        <w:rPr>
          <w:rFonts w:cs="Arial"/>
          <w:kern w:val="0"/>
          <w:sz w:val="22"/>
          <w:szCs w:val="22"/>
          <w:lang w:bidi="he-IL"/>
        </w:rPr>
        <w:t>love</w:t>
      </w:r>
      <w:proofErr w:type="gramEnd"/>
      <w:r>
        <w:rPr>
          <w:rFonts w:cs="Arial"/>
          <w:kern w:val="0"/>
          <w:sz w:val="22"/>
          <w:szCs w:val="22"/>
          <w:lang w:bidi="he-IL"/>
        </w:rPr>
        <w:t xml:space="preserve"> because you have been born anew.</w:t>
      </w:r>
    </w:p>
    <w:p w14:paraId="7B7F1458" w14:textId="683802CB" w:rsidR="00066499" w:rsidRDefault="00F87FB1" w:rsidP="00066499">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John 3:3</w:t>
      </w:r>
    </w:p>
    <w:p w14:paraId="13365C07" w14:textId="5C385BBE" w:rsidR="00F87FB1" w:rsidRDefault="00F87FB1" w:rsidP="00066499">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James 1:18</w:t>
      </w:r>
    </w:p>
    <w:p w14:paraId="046945D9" w14:textId="5C21193A" w:rsidR="00F87FB1" w:rsidRDefault="00F87FB1" w:rsidP="00F87FB1">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Did you make yourself </w:t>
      </w:r>
      <w:proofErr w:type="gramStart"/>
      <w:r>
        <w:rPr>
          <w:rFonts w:cs="Arial"/>
          <w:kern w:val="0"/>
          <w:sz w:val="22"/>
          <w:szCs w:val="22"/>
          <w:lang w:bidi="he-IL"/>
        </w:rPr>
        <w:t>to be created</w:t>
      </w:r>
      <w:proofErr w:type="gramEnd"/>
      <w:r>
        <w:rPr>
          <w:rFonts w:cs="Arial"/>
          <w:kern w:val="0"/>
          <w:sz w:val="22"/>
          <w:szCs w:val="22"/>
          <w:lang w:bidi="he-IL"/>
        </w:rPr>
        <w:t xml:space="preserve"> and born?</w:t>
      </w:r>
    </w:p>
    <w:p w14:paraId="15A4E922" w14:textId="1C36D158" w:rsidR="00F87FB1" w:rsidRDefault="00F87FB1" w:rsidP="00F87FB1">
      <w:pPr>
        <w:pStyle w:val="ListParagraph"/>
        <w:numPr>
          <w:ilvl w:val="3"/>
          <w:numId w:val="7"/>
        </w:numPr>
        <w:autoSpaceDE w:val="0"/>
        <w:autoSpaceDN w:val="0"/>
        <w:adjustRightInd w:val="0"/>
        <w:spacing w:after="0" w:line="240" w:lineRule="auto"/>
        <w:rPr>
          <w:rFonts w:cs="Arial"/>
          <w:kern w:val="0"/>
          <w:sz w:val="22"/>
          <w:szCs w:val="22"/>
          <w:lang w:bidi="he-IL"/>
        </w:rPr>
      </w:pPr>
      <w:r w:rsidRPr="00F87FB1">
        <w:rPr>
          <w:rFonts w:cs="Arial"/>
          <w:kern w:val="0"/>
          <w:sz w:val="22"/>
          <w:szCs w:val="22"/>
          <w:lang w:bidi="he-IL"/>
        </w:rPr>
        <w:lastRenderedPageBreak/>
        <w:t>Since you are now new creatures, you must also conduct yourselves differently now and lead a new life.</w:t>
      </w:r>
      <w:r w:rsidRPr="00F87FB1">
        <w:rPr>
          <w:rFonts w:cs="Arial"/>
          <w:kern w:val="0"/>
          <w:sz w:val="22"/>
          <w:szCs w:val="22"/>
          <w:vertAlign w:val="superscript"/>
          <w:lang w:bidi="he-IL"/>
        </w:rPr>
        <w:footnoteReference w:id="21"/>
      </w:r>
    </w:p>
    <w:p w14:paraId="3EA03CB6" w14:textId="40E36F2E" w:rsidR="00F87FB1" w:rsidRDefault="00F87FB1" w:rsidP="00F87FB1">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What’s with the seed?</w:t>
      </w:r>
    </w:p>
    <w:p w14:paraId="0C157F40" w14:textId="3556FA9E" w:rsidR="00F87FB1" w:rsidRDefault="00F87FB1" w:rsidP="00F87FB1">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How were you born anew?</w:t>
      </w:r>
    </w:p>
    <w:p w14:paraId="7FC18C18" w14:textId="26CB5CA0" w:rsidR="00F87FB1" w:rsidRDefault="00F87FB1" w:rsidP="00F87FB1">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connection to Genesis 3:15 and your Baptism!</w:t>
      </w:r>
    </w:p>
    <w:p w14:paraId="75A5E28D" w14:textId="11122159" w:rsidR="00F87FB1" w:rsidRDefault="00F87FB1" w:rsidP="00F87FB1">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Baptized into Christ… THE Seed!</w:t>
      </w:r>
    </w:p>
    <w:p w14:paraId="2842BD85" w14:textId="08B1D679" w:rsidR="00F87FB1" w:rsidRDefault="00F87FB1" w:rsidP="00F87FB1">
      <w:pPr>
        <w:pStyle w:val="ListParagraph"/>
        <w:numPr>
          <w:ilvl w:val="2"/>
          <w:numId w:val="7"/>
        </w:numPr>
        <w:autoSpaceDE w:val="0"/>
        <w:autoSpaceDN w:val="0"/>
        <w:adjustRightInd w:val="0"/>
        <w:spacing w:after="0" w:line="240" w:lineRule="auto"/>
        <w:rPr>
          <w:rFonts w:cs="Arial"/>
          <w:kern w:val="0"/>
          <w:sz w:val="22"/>
          <w:szCs w:val="22"/>
          <w:lang w:bidi="he-IL"/>
        </w:rPr>
      </w:pPr>
      <w:r w:rsidRPr="00F87FB1">
        <w:rPr>
          <w:rFonts w:cs="Arial"/>
          <w:kern w:val="0"/>
          <w:sz w:val="22"/>
          <w:szCs w:val="22"/>
          <w:lang w:bidi="he-IL"/>
        </w:rPr>
        <w:t>But what is the seed? Not flesh and blood. What then? It is not perishable, but it is an eternal Word.</w:t>
      </w:r>
      <w:r w:rsidRPr="00F87FB1">
        <w:rPr>
          <w:rFonts w:cs="Arial"/>
          <w:kern w:val="0"/>
          <w:sz w:val="22"/>
          <w:szCs w:val="22"/>
          <w:vertAlign w:val="superscript"/>
          <w:lang w:bidi="he-IL"/>
        </w:rPr>
        <w:footnoteReference w:id="22"/>
      </w:r>
    </w:p>
    <w:p w14:paraId="08DB0E85" w14:textId="648D7AD7" w:rsidR="00F87FB1" w:rsidRDefault="00F87FB1" w:rsidP="00F87FB1">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Malachi 2:3</w:t>
      </w:r>
    </w:p>
    <w:p w14:paraId="1B08A0E0" w14:textId="1AD62DC5" w:rsidR="00F87FB1" w:rsidRDefault="00F87FB1" w:rsidP="00F87FB1">
      <w:pPr>
        <w:pStyle w:val="ListParagraph"/>
        <w:numPr>
          <w:ilvl w:val="3"/>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1 Corinthians 15:53</w:t>
      </w:r>
    </w:p>
    <w:p w14:paraId="060BF5D5" w14:textId="7237BC71" w:rsidR="00F87FB1" w:rsidRPr="00F87FB1" w:rsidRDefault="00F87FB1" w:rsidP="00F87FB1">
      <w:pPr>
        <w:pStyle w:val="ListParagraph"/>
        <w:numPr>
          <w:ilvl w:val="2"/>
          <w:numId w:val="7"/>
        </w:numPr>
        <w:autoSpaceDE w:val="0"/>
        <w:autoSpaceDN w:val="0"/>
        <w:adjustRightInd w:val="0"/>
        <w:spacing w:after="0" w:line="240" w:lineRule="auto"/>
        <w:rPr>
          <w:rFonts w:cs="Arial"/>
          <w:kern w:val="0"/>
          <w:sz w:val="20"/>
          <w:szCs w:val="20"/>
          <w:lang w:bidi="he-IL"/>
        </w:rPr>
      </w:pPr>
      <w:r w:rsidRPr="00F87FB1">
        <w:rPr>
          <w:rFonts w:cs="Calibri"/>
          <w:kern w:val="0"/>
          <w:sz w:val="22"/>
          <w:szCs w:val="22"/>
        </w:rPr>
        <w:t xml:space="preserve">But this is a seed that cannot be changed; it remains eternally. But it changes me in such a way that I am changed into it and what evil there is in me because of my nature disappears completely. </w:t>
      </w:r>
      <w:proofErr w:type="gramStart"/>
      <w:r w:rsidRPr="00F87FB1">
        <w:rPr>
          <w:rFonts w:cs="Calibri"/>
          <w:kern w:val="0"/>
          <w:sz w:val="22"/>
          <w:szCs w:val="22"/>
        </w:rPr>
        <w:t>Therefore</w:t>
      </w:r>
      <w:proofErr w:type="gramEnd"/>
      <w:r w:rsidRPr="00F87FB1">
        <w:rPr>
          <w:rFonts w:cs="Calibri"/>
          <w:kern w:val="0"/>
          <w:sz w:val="22"/>
          <w:szCs w:val="22"/>
        </w:rPr>
        <w:t xml:space="preserve"> this is an extraordinary </w:t>
      </w:r>
      <w:proofErr w:type="gramStart"/>
      <w:r w:rsidRPr="00F87FB1">
        <w:rPr>
          <w:rFonts w:cs="Calibri"/>
          <w:kern w:val="0"/>
          <w:sz w:val="22"/>
          <w:szCs w:val="22"/>
        </w:rPr>
        <w:t>birth—a</w:t>
      </w:r>
      <w:proofErr w:type="gramEnd"/>
      <w:r w:rsidRPr="00F87FB1">
        <w:rPr>
          <w:rFonts w:cs="Calibri"/>
          <w:kern w:val="0"/>
          <w:sz w:val="22"/>
          <w:szCs w:val="22"/>
        </w:rPr>
        <w:t xml:space="preserve"> birth from an unusual seed.</w:t>
      </w:r>
      <w:r w:rsidRPr="00F87FB1">
        <w:rPr>
          <w:rFonts w:cs="Calibri"/>
          <w:kern w:val="0"/>
          <w:sz w:val="22"/>
          <w:szCs w:val="22"/>
          <w:vertAlign w:val="superscript"/>
        </w:rPr>
        <w:footnoteReference w:id="23"/>
      </w:r>
    </w:p>
    <w:p w14:paraId="43891DD7" w14:textId="4358114B" w:rsidR="00F87FB1" w:rsidRPr="00F87FB1" w:rsidRDefault="00F87FB1" w:rsidP="00F87FB1">
      <w:pPr>
        <w:pStyle w:val="ListParagraph"/>
        <w:numPr>
          <w:ilvl w:val="0"/>
          <w:numId w:val="7"/>
        </w:numPr>
        <w:autoSpaceDE w:val="0"/>
        <w:autoSpaceDN w:val="0"/>
        <w:adjustRightInd w:val="0"/>
        <w:spacing w:after="0" w:line="240" w:lineRule="auto"/>
        <w:rPr>
          <w:rFonts w:cs="Arial"/>
          <w:kern w:val="0"/>
          <w:sz w:val="20"/>
          <w:szCs w:val="20"/>
          <w:lang w:bidi="he-IL"/>
        </w:rPr>
      </w:pPr>
      <w:r w:rsidRPr="00F87FB1">
        <w:rPr>
          <w:rFonts w:cs="Calibri"/>
          <w:kern w:val="0"/>
          <w:sz w:val="22"/>
          <w:szCs w:val="22"/>
        </w:rPr>
        <w:t>A quote from Isaiah 40:6-8</w:t>
      </w:r>
    </w:p>
    <w:p w14:paraId="70A7669B" w14:textId="3E1FB323" w:rsidR="00F87FB1" w:rsidRPr="00F87FB1" w:rsidRDefault="00F87FB1" w:rsidP="00F87FB1">
      <w:pPr>
        <w:pStyle w:val="ListParagraph"/>
        <w:numPr>
          <w:ilvl w:val="1"/>
          <w:numId w:val="7"/>
        </w:numPr>
        <w:autoSpaceDE w:val="0"/>
        <w:autoSpaceDN w:val="0"/>
        <w:adjustRightInd w:val="0"/>
        <w:spacing w:after="0" w:line="240" w:lineRule="auto"/>
        <w:rPr>
          <w:rFonts w:cs="Arial"/>
          <w:kern w:val="0"/>
          <w:sz w:val="20"/>
          <w:szCs w:val="20"/>
          <w:lang w:bidi="he-IL"/>
        </w:rPr>
      </w:pPr>
      <w:r w:rsidRPr="00F87FB1">
        <w:rPr>
          <w:rFonts w:cs="Calibri"/>
          <w:kern w:val="0"/>
          <w:sz w:val="22"/>
          <w:szCs w:val="22"/>
        </w:rPr>
        <w:t>James 1:10-11</w:t>
      </w:r>
    </w:p>
    <w:p w14:paraId="5CC22B93" w14:textId="7D7DE24A" w:rsidR="00F87FB1" w:rsidRDefault="00F87FB1" w:rsidP="00F87FB1">
      <w:pPr>
        <w:pStyle w:val="ListParagraph"/>
        <w:numPr>
          <w:ilvl w:val="2"/>
          <w:numId w:val="7"/>
        </w:numPr>
        <w:autoSpaceDE w:val="0"/>
        <w:autoSpaceDN w:val="0"/>
        <w:adjustRightInd w:val="0"/>
        <w:spacing w:after="0" w:line="240" w:lineRule="auto"/>
        <w:rPr>
          <w:rFonts w:cs="Arial"/>
          <w:kern w:val="0"/>
          <w:sz w:val="22"/>
          <w:szCs w:val="22"/>
          <w:lang w:bidi="he-IL"/>
        </w:rPr>
      </w:pPr>
      <w:r w:rsidRPr="00F87FB1">
        <w:rPr>
          <w:rFonts w:cs="Arial"/>
          <w:kern w:val="0"/>
          <w:sz w:val="22"/>
          <w:szCs w:val="22"/>
          <w:lang w:bidi="he-IL"/>
        </w:rPr>
        <w:t xml:space="preserve">Everything </w:t>
      </w:r>
      <w:proofErr w:type="gramStart"/>
      <w:r w:rsidRPr="00F87FB1">
        <w:rPr>
          <w:rFonts w:cs="Arial"/>
          <w:kern w:val="0"/>
          <w:sz w:val="22"/>
          <w:szCs w:val="22"/>
          <w:lang w:bidi="he-IL"/>
        </w:rPr>
        <w:t>has to</w:t>
      </w:r>
      <w:proofErr w:type="gramEnd"/>
      <w:r w:rsidRPr="00F87FB1">
        <w:rPr>
          <w:rFonts w:cs="Arial"/>
          <w:kern w:val="0"/>
          <w:sz w:val="22"/>
          <w:szCs w:val="22"/>
          <w:lang w:bidi="he-IL"/>
        </w:rPr>
        <w:t xml:space="preserve"> perish through the Word of God. But this seed cannot pass away.</w:t>
      </w:r>
      <w:r w:rsidRPr="00F87FB1">
        <w:rPr>
          <w:rFonts w:cs="Arial"/>
          <w:kern w:val="0"/>
          <w:sz w:val="22"/>
          <w:szCs w:val="22"/>
          <w:vertAlign w:val="superscript"/>
          <w:lang w:bidi="he-IL"/>
        </w:rPr>
        <w:footnoteReference w:id="24"/>
      </w:r>
    </w:p>
    <w:p w14:paraId="3DE6D395" w14:textId="2D4E81F9" w:rsidR="00F87FB1" w:rsidRDefault="00F87FB1" w:rsidP="00F87FB1">
      <w:pPr>
        <w:pStyle w:val="ListParagraph"/>
        <w:numPr>
          <w:ilvl w:val="0"/>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What is this “one little Word that can </w:t>
      </w:r>
      <w:proofErr w:type="spellStart"/>
      <w:r>
        <w:rPr>
          <w:rFonts w:cs="Arial"/>
          <w:kern w:val="0"/>
          <w:sz w:val="22"/>
          <w:szCs w:val="22"/>
          <w:lang w:bidi="he-IL"/>
        </w:rPr>
        <w:t>f</w:t>
      </w:r>
      <w:r w:rsidR="00C3649F">
        <w:rPr>
          <w:rFonts w:cs="Arial"/>
          <w:kern w:val="0"/>
          <w:sz w:val="22"/>
          <w:szCs w:val="22"/>
          <w:lang w:bidi="he-IL"/>
        </w:rPr>
        <w:t>ell</w:t>
      </w:r>
      <w:proofErr w:type="spellEnd"/>
      <w:r w:rsidR="00C3649F">
        <w:rPr>
          <w:rFonts w:cs="Arial"/>
          <w:kern w:val="0"/>
          <w:sz w:val="22"/>
          <w:szCs w:val="22"/>
          <w:lang w:bidi="he-IL"/>
        </w:rPr>
        <w:t xml:space="preserve"> him”?</w:t>
      </w:r>
    </w:p>
    <w:p w14:paraId="71BF65F8" w14:textId="77777777" w:rsidR="00C3649F" w:rsidRDefault="00C3649F" w:rsidP="00C3649F">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Deuteronomy 30:11-14</w:t>
      </w:r>
    </w:p>
    <w:p w14:paraId="3109D2D9" w14:textId="323D38F9" w:rsidR="00C3649F" w:rsidRDefault="00C3649F" w:rsidP="00C3649F">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24:35</w:t>
      </w:r>
    </w:p>
    <w:p w14:paraId="5C025249" w14:textId="6FD0DED2" w:rsidR="00C3649F" w:rsidRDefault="00C3649F" w:rsidP="00C3649F">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Isaiah 40:9</w:t>
      </w:r>
    </w:p>
    <w:p w14:paraId="671F9BDF" w14:textId="0E16EB7E" w:rsidR="00C3649F" w:rsidRDefault="00C3649F" w:rsidP="00C3649F">
      <w:pPr>
        <w:pStyle w:val="ListParagraph"/>
        <w:numPr>
          <w:ilvl w:val="1"/>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1:16</w:t>
      </w:r>
    </w:p>
    <w:p w14:paraId="7672E9B0" w14:textId="559F523C" w:rsidR="00C3649F" w:rsidRDefault="00C3649F" w:rsidP="00C3649F">
      <w:pPr>
        <w:pStyle w:val="ListParagraph"/>
        <w:numPr>
          <w:ilvl w:val="1"/>
          <w:numId w:val="7"/>
        </w:numPr>
        <w:autoSpaceDE w:val="0"/>
        <w:autoSpaceDN w:val="0"/>
        <w:adjustRightInd w:val="0"/>
        <w:spacing w:after="0" w:line="240" w:lineRule="auto"/>
        <w:rPr>
          <w:rFonts w:cs="Arial"/>
          <w:kern w:val="0"/>
          <w:sz w:val="22"/>
          <w:szCs w:val="22"/>
          <w:lang w:bidi="he-IL"/>
        </w:rPr>
      </w:pPr>
      <w:r w:rsidRPr="00C3649F">
        <w:rPr>
          <w:rFonts w:cs="Arial"/>
          <w:kern w:val="0"/>
          <w:sz w:val="22"/>
          <w:szCs w:val="22"/>
          <w:lang w:bidi="he-IL"/>
        </w:rPr>
        <w:t xml:space="preserve">To be sure, it is quickly spoken and heard; but when it enters the heart, it cannot die or pass away. Nor does it let you die. It holds you </w:t>
      </w:r>
      <w:proofErr w:type="gramStart"/>
      <w:r w:rsidRPr="00C3649F">
        <w:rPr>
          <w:rFonts w:cs="Arial"/>
          <w:kern w:val="0"/>
          <w:sz w:val="22"/>
          <w:szCs w:val="22"/>
          <w:lang w:bidi="he-IL"/>
        </w:rPr>
        <w:t>as long as</w:t>
      </w:r>
      <w:proofErr w:type="gramEnd"/>
      <w:r w:rsidRPr="00C3649F">
        <w:rPr>
          <w:rFonts w:cs="Arial"/>
          <w:kern w:val="0"/>
          <w:sz w:val="22"/>
          <w:szCs w:val="22"/>
          <w:lang w:bidi="he-IL"/>
        </w:rPr>
        <w:t xml:space="preserve"> you cling to it. </w:t>
      </w:r>
      <w:proofErr w:type="gramStart"/>
      <w:r w:rsidRPr="00C3649F">
        <w:rPr>
          <w:rFonts w:cs="Arial"/>
          <w:kern w:val="0"/>
          <w:sz w:val="22"/>
          <w:szCs w:val="22"/>
          <w:lang w:bidi="he-IL"/>
        </w:rPr>
        <w:t>Thus</w:t>
      </w:r>
      <w:proofErr w:type="gramEnd"/>
      <w:r w:rsidRPr="00C3649F">
        <w:rPr>
          <w:rFonts w:cs="Arial"/>
          <w:kern w:val="0"/>
          <w:sz w:val="22"/>
          <w:szCs w:val="22"/>
          <w:lang w:bidi="he-IL"/>
        </w:rPr>
        <w:t xml:space="preserve"> when I hear that Jesus Christ died, took away my sin, gained heaven for me, and gave me all that He has, I am hearing the Gospel. </w:t>
      </w:r>
      <w:r w:rsidRPr="00C3649F">
        <w:rPr>
          <w:rFonts w:cs="Arial"/>
          <w:kern w:val="0"/>
          <w:sz w:val="22"/>
          <w:szCs w:val="22"/>
          <w:vertAlign w:val="superscript"/>
          <w:lang w:bidi="he-IL"/>
        </w:rPr>
        <w:footnoteReference w:id="25"/>
      </w:r>
    </w:p>
    <w:p w14:paraId="2DE020F8" w14:textId="3167D682" w:rsidR="00C3649F" w:rsidRDefault="00C3649F" w:rsidP="00C3649F">
      <w:pPr>
        <w:pStyle w:val="ListParagraph"/>
        <w:numPr>
          <w:ilvl w:val="1"/>
          <w:numId w:val="7"/>
        </w:numPr>
        <w:autoSpaceDE w:val="0"/>
        <w:autoSpaceDN w:val="0"/>
        <w:adjustRightInd w:val="0"/>
        <w:spacing w:after="0" w:line="240" w:lineRule="auto"/>
        <w:rPr>
          <w:rFonts w:cs="Arial"/>
          <w:kern w:val="0"/>
          <w:sz w:val="22"/>
          <w:szCs w:val="22"/>
          <w:lang w:bidi="he-IL"/>
        </w:rPr>
      </w:pPr>
      <w:r w:rsidRPr="00C3649F">
        <w:rPr>
          <w:rFonts w:cs="Arial"/>
          <w:kern w:val="0"/>
          <w:sz w:val="22"/>
          <w:szCs w:val="22"/>
          <w:lang w:bidi="he-IL"/>
        </w:rPr>
        <w:t xml:space="preserve">The Word is a divine and eternal power; for although the voice or speech soon fades away, yet the core remains, that is, the meaning, the truth expressed with the voice. </w:t>
      </w:r>
      <w:r w:rsidRPr="00C3649F">
        <w:rPr>
          <w:rFonts w:cs="Arial"/>
          <w:kern w:val="0"/>
          <w:sz w:val="22"/>
          <w:szCs w:val="22"/>
          <w:vertAlign w:val="superscript"/>
          <w:lang w:bidi="he-IL"/>
        </w:rPr>
        <w:footnoteReference w:id="26"/>
      </w:r>
    </w:p>
    <w:p w14:paraId="7C3B8F06" w14:textId="2B15AD01" w:rsidR="00C3649F" w:rsidRPr="00F87FB1" w:rsidRDefault="00C3649F" w:rsidP="00C3649F">
      <w:pPr>
        <w:pStyle w:val="ListParagraph"/>
        <w:numPr>
          <w:ilvl w:val="2"/>
          <w:numId w:val="7"/>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importance of the 3</w:t>
      </w:r>
      <w:r w:rsidRPr="00C3649F">
        <w:rPr>
          <w:rFonts w:cs="Arial"/>
          <w:kern w:val="0"/>
          <w:sz w:val="22"/>
          <w:szCs w:val="22"/>
          <w:vertAlign w:val="superscript"/>
          <w:lang w:bidi="he-IL"/>
        </w:rPr>
        <w:t>rd</w:t>
      </w:r>
      <w:r>
        <w:rPr>
          <w:rFonts w:cs="Arial"/>
          <w:kern w:val="0"/>
          <w:sz w:val="22"/>
          <w:szCs w:val="22"/>
          <w:lang w:bidi="he-IL"/>
        </w:rPr>
        <w:t xml:space="preserve"> Commandment!</w:t>
      </w:r>
    </w:p>
    <w:p w14:paraId="66A6B329" w14:textId="77777777" w:rsidR="008F3628" w:rsidRPr="00F87FB1" w:rsidRDefault="008F3628" w:rsidP="008F3628">
      <w:pPr>
        <w:autoSpaceDE w:val="0"/>
        <w:autoSpaceDN w:val="0"/>
        <w:adjustRightInd w:val="0"/>
        <w:spacing w:after="0" w:line="240" w:lineRule="auto"/>
        <w:rPr>
          <w:rFonts w:cs="Arial"/>
          <w:kern w:val="0"/>
          <w:sz w:val="22"/>
          <w:szCs w:val="22"/>
          <w:lang w:bidi="he-IL"/>
        </w:rPr>
      </w:pPr>
    </w:p>
    <w:p w14:paraId="2181BA56" w14:textId="77777777" w:rsidR="0005458A" w:rsidRPr="0005458A" w:rsidRDefault="0005458A" w:rsidP="0005458A">
      <w:pPr>
        <w:autoSpaceDE w:val="0"/>
        <w:autoSpaceDN w:val="0"/>
        <w:adjustRightInd w:val="0"/>
        <w:spacing w:after="0" w:line="240" w:lineRule="auto"/>
        <w:rPr>
          <w:rFonts w:cs="Arial"/>
          <w:kern w:val="0"/>
          <w:sz w:val="22"/>
          <w:szCs w:val="22"/>
          <w:lang w:bidi="he-IL"/>
        </w:rPr>
      </w:pPr>
    </w:p>
    <w:sectPr w:rsidR="0005458A" w:rsidRPr="0005458A" w:rsidSect="00BB319D">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20167" w14:textId="77777777" w:rsidR="002E76BD" w:rsidRDefault="002E76BD" w:rsidP="002E76BD">
      <w:pPr>
        <w:spacing w:after="0" w:line="240" w:lineRule="auto"/>
      </w:pPr>
      <w:r>
        <w:separator/>
      </w:r>
    </w:p>
  </w:endnote>
  <w:endnote w:type="continuationSeparator" w:id="0">
    <w:p w14:paraId="5C76AE9D" w14:textId="77777777" w:rsidR="002E76BD" w:rsidRDefault="002E76BD" w:rsidP="002E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wgrkl">
    <w:panose1 w:val="02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A6D87" w14:textId="77777777" w:rsidR="002E76BD" w:rsidRDefault="002E76BD" w:rsidP="002E76BD">
      <w:pPr>
        <w:spacing w:after="0" w:line="240" w:lineRule="auto"/>
      </w:pPr>
      <w:r>
        <w:separator/>
      </w:r>
    </w:p>
  </w:footnote>
  <w:footnote w:type="continuationSeparator" w:id="0">
    <w:p w14:paraId="28ED0541" w14:textId="77777777" w:rsidR="002E76BD" w:rsidRDefault="002E76BD" w:rsidP="002E76BD">
      <w:pPr>
        <w:spacing w:after="0" w:line="240" w:lineRule="auto"/>
      </w:pPr>
      <w:r>
        <w:continuationSeparator/>
      </w:r>
    </w:p>
  </w:footnote>
  <w:footnote w:id="1">
    <w:p w14:paraId="656447BE" w14:textId="77777777" w:rsidR="000B46BB" w:rsidRDefault="000B46BB" w:rsidP="000B46BB">
      <w:r w:rsidRPr="008B6838">
        <w:rPr>
          <w:sz w:val="18"/>
          <w:szCs w:val="18"/>
          <w:vertAlign w:val="superscript"/>
        </w:rPr>
        <w:footnoteRef/>
      </w:r>
      <w:r w:rsidRPr="008B6838">
        <w:rPr>
          <w:sz w:val="18"/>
          <w:szCs w:val="18"/>
        </w:rPr>
        <w:t xml:space="preserve"> Martin Luther, </w:t>
      </w:r>
      <w:hyperlink r:id="rId1" w:history="1">
        <w:r w:rsidRPr="008B6838">
          <w:rPr>
            <w:i/>
            <w:color w:val="0000FF"/>
            <w:sz w:val="18"/>
            <w:szCs w:val="18"/>
            <w:u w:val="single"/>
          </w:rPr>
          <w:t>Luther’s Works, Vol. 30: The Catholic Epistles</w:t>
        </w:r>
      </w:hyperlink>
      <w:r w:rsidRPr="008B6838">
        <w:rPr>
          <w:sz w:val="18"/>
          <w:szCs w:val="18"/>
        </w:rPr>
        <w:t>, ed. Jaroslav Jan Pelikan, Hilton C. Oswald, and Helmut T. Lehmann, vol. 30 (Saint Louis: Concordia Publishing House, 1999), 31.</w:t>
      </w:r>
    </w:p>
  </w:footnote>
  <w:footnote w:id="2">
    <w:p w14:paraId="7EA8E902" w14:textId="77777777" w:rsidR="008B6838" w:rsidRPr="00166396" w:rsidRDefault="008B6838" w:rsidP="008B6838">
      <w:pPr>
        <w:rPr>
          <w:sz w:val="18"/>
          <w:szCs w:val="18"/>
        </w:rPr>
      </w:pPr>
      <w:r w:rsidRPr="00166396">
        <w:rPr>
          <w:sz w:val="18"/>
          <w:szCs w:val="18"/>
          <w:vertAlign w:val="superscript"/>
        </w:rPr>
        <w:footnoteRef/>
      </w:r>
      <w:r w:rsidRPr="00166396">
        <w:rPr>
          <w:sz w:val="18"/>
          <w:szCs w:val="18"/>
        </w:rPr>
        <w:t xml:space="preserve"> Martin Luther, </w:t>
      </w:r>
      <w:hyperlink r:id="rId2" w:history="1">
        <w:r w:rsidRPr="00166396">
          <w:rPr>
            <w:i/>
            <w:color w:val="0000FF"/>
            <w:sz w:val="18"/>
            <w:szCs w:val="18"/>
            <w:u w:val="single"/>
          </w:rPr>
          <w:t>Luther’s Works, Vol. 30: The Catholic Epistles</w:t>
        </w:r>
      </w:hyperlink>
      <w:r w:rsidRPr="00166396">
        <w:rPr>
          <w:sz w:val="18"/>
          <w:szCs w:val="18"/>
        </w:rPr>
        <w:t>, ed. Jaroslav Jan Pelikan, Hilton C. Oswald, and Helmut T. Lehmann, vol. 30 (Saint Louis: Concordia Publishing House, 1999), 32.</w:t>
      </w:r>
    </w:p>
  </w:footnote>
  <w:footnote w:id="3">
    <w:p w14:paraId="49068053" w14:textId="77777777" w:rsidR="008B6838" w:rsidRPr="00166396" w:rsidRDefault="008B6838" w:rsidP="008B6838">
      <w:pPr>
        <w:rPr>
          <w:sz w:val="18"/>
          <w:szCs w:val="18"/>
        </w:rPr>
      </w:pPr>
      <w:r w:rsidRPr="00166396">
        <w:rPr>
          <w:sz w:val="18"/>
          <w:szCs w:val="18"/>
          <w:vertAlign w:val="superscript"/>
        </w:rPr>
        <w:footnoteRef/>
      </w:r>
      <w:r w:rsidRPr="00166396">
        <w:rPr>
          <w:sz w:val="18"/>
          <w:szCs w:val="18"/>
        </w:rPr>
        <w:t xml:space="preserve"> Martin Luther, </w:t>
      </w:r>
      <w:hyperlink r:id="rId3" w:history="1">
        <w:r w:rsidRPr="00166396">
          <w:rPr>
            <w:i/>
            <w:color w:val="0000FF"/>
            <w:sz w:val="18"/>
            <w:szCs w:val="18"/>
            <w:u w:val="single"/>
          </w:rPr>
          <w:t>Luther’s Works, Vol. 30: The Catholic Epistles</w:t>
        </w:r>
      </w:hyperlink>
      <w:r w:rsidRPr="00166396">
        <w:rPr>
          <w:sz w:val="18"/>
          <w:szCs w:val="18"/>
        </w:rPr>
        <w:t>, ed. Jaroslav Jan Pelikan, Hilton C. Oswald, and Helmut T. Lehmann, vol. 30 (Saint Louis: Concordia Publishing House, 1999), 32.</w:t>
      </w:r>
    </w:p>
  </w:footnote>
  <w:footnote w:id="4">
    <w:p w14:paraId="368C4302" w14:textId="77777777" w:rsidR="00166396" w:rsidRPr="00166396" w:rsidRDefault="00166396" w:rsidP="00166396">
      <w:pPr>
        <w:rPr>
          <w:sz w:val="18"/>
          <w:szCs w:val="18"/>
        </w:rPr>
      </w:pPr>
      <w:r w:rsidRPr="00166396">
        <w:rPr>
          <w:sz w:val="18"/>
          <w:szCs w:val="18"/>
          <w:vertAlign w:val="superscript"/>
        </w:rPr>
        <w:footnoteRef/>
      </w:r>
      <w:r w:rsidRPr="00166396">
        <w:rPr>
          <w:sz w:val="18"/>
          <w:szCs w:val="18"/>
        </w:rPr>
        <w:t xml:space="preserve"> Martin Luther, </w:t>
      </w:r>
      <w:hyperlink r:id="rId4" w:history="1">
        <w:r w:rsidRPr="00166396">
          <w:rPr>
            <w:i/>
            <w:color w:val="0000FF"/>
            <w:sz w:val="18"/>
            <w:szCs w:val="18"/>
            <w:u w:val="single"/>
          </w:rPr>
          <w:t>Luther’s Works, Vol. 30: The Catholic Epistles</w:t>
        </w:r>
      </w:hyperlink>
      <w:r w:rsidRPr="00166396">
        <w:rPr>
          <w:sz w:val="18"/>
          <w:szCs w:val="18"/>
        </w:rPr>
        <w:t>, ed. Jaroslav Jan Pelikan, Hilton C. Oswald, and Helmut T. Lehmann, vol. 30 (Saint Louis: Concordia Publishing House, 1999), 32.</w:t>
      </w:r>
    </w:p>
  </w:footnote>
  <w:footnote w:id="5">
    <w:p w14:paraId="41E0B8F6" w14:textId="77777777" w:rsidR="00166396" w:rsidRDefault="00166396" w:rsidP="00166396">
      <w:r w:rsidRPr="00166396">
        <w:rPr>
          <w:sz w:val="18"/>
          <w:szCs w:val="18"/>
          <w:vertAlign w:val="superscript"/>
        </w:rPr>
        <w:footnoteRef/>
      </w:r>
      <w:r w:rsidRPr="00166396">
        <w:rPr>
          <w:sz w:val="18"/>
          <w:szCs w:val="18"/>
        </w:rPr>
        <w:t xml:space="preserve"> Martin Luther, </w:t>
      </w:r>
      <w:hyperlink r:id="rId5" w:history="1">
        <w:r w:rsidRPr="00166396">
          <w:rPr>
            <w:i/>
            <w:color w:val="0000FF"/>
            <w:sz w:val="18"/>
            <w:szCs w:val="18"/>
            <w:u w:val="single"/>
          </w:rPr>
          <w:t>Luther’s Works, Vol. 30: The Catholic Epistles</w:t>
        </w:r>
      </w:hyperlink>
      <w:r w:rsidRPr="00166396">
        <w:rPr>
          <w:sz w:val="18"/>
          <w:szCs w:val="18"/>
        </w:rPr>
        <w:t>, ed. Jaroslav Jan Pelikan, Hilton C. Oswald, and Helmut T. Lehmann, vol. 30 (Saint Louis: Concordia Publishing House, 1999), 32–33.</w:t>
      </w:r>
    </w:p>
  </w:footnote>
  <w:footnote w:id="6">
    <w:p w14:paraId="6BFAFEC6" w14:textId="77777777" w:rsidR="0087744A" w:rsidRPr="00B16E09" w:rsidRDefault="0087744A" w:rsidP="0087744A">
      <w:pPr>
        <w:rPr>
          <w:sz w:val="22"/>
          <w:szCs w:val="22"/>
        </w:rPr>
      </w:pPr>
      <w:r w:rsidRPr="00B16E09">
        <w:rPr>
          <w:sz w:val="18"/>
          <w:szCs w:val="18"/>
          <w:vertAlign w:val="superscript"/>
        </w:rPr>
        <w:footnoteRef/>
      </w:r>
      <w:r w:rsidRPr="00B16E09">
        <w:rPr>
          <w:sz w:val="18"/>
          <w:szCs w:val="18"/>
        </w:rPr>
        <w:t xml:space="preserve"> Martin Luther, </w:t>
      </w:r>
      <w:hyperlink r:id="rId6" w:history="1">
        <w:r w:rsidRPr="00B16E09">
          <w:rPr>
            <w:i/>
            <w:color w:val="0000FF"/>
            <w:sz w:val="18"/>
            <w:szCs w:val="18"/>
            <w:u w:val="single"/>
          </w:rPr>
          <w:t>Luther’s Works, Vol. 30: The Catholic Epistles</w:t>
        </w:r>
      </w:hyperlink>
      <w:r w:rsidRPr="00B16E09">
        <w:rPr>
          <w:sz w:val="18"/>
          <w:szCs w:val="18"/>
        </w:rPr>
        <w:t>, ed. Jaroslav Jan Pelikan, Hilton C. Oswald, and Helmut T. Lehmann, vol. 30 (Saint Louis: Concordia Publishing House, 1999), 33.</w:t>
      </w:r>
    </w:p>
  </w:footnote>
  <w:footnote w:id="7">
    <w:p w14:paraId="24776FE9" w14:textId="77777777" w:rsidR="0087744A" w:rsidRDefault="0087744A" w:rsidP="0087744A">
      <w:r w:rsidRPr="00B16E09">
        <w:rPr>
          <w:sz w:val="18"/>
          <w:szCs w:val="18"/>
          <w:vertAlign w:val="superscript"/>
        </w:rPr>
        <w:footnoteRef/>
      </w:r>
      <w:r w:rsidRPr="00B16E09">
        <w:rPr>
          <w:sz w:val="18"/>
          <w:szCs w:val="18"/>
        </w:rPr>
        <w:t xml:space="preserve"> Martin Luther, </w:t>
      </w:r>
      <w:hyperlink r:id="rId7" w:history="1">
        <w:r w:rsidRPr="00B16E09">
          <w:rPr>
            <w:i/>
            <w:color w:val="0000FF"/>
            <w:sz w:val="18"/>
            <w:szCs w:val="18"/>
            <w:u w:val="single"/>
          </w:rPr>
          <w:t>Luther’s Works, Vol. 30: The Catholic Epistles</w:t>
        </w:r>
      </w:hyperlink>
      <w:r w:rsidRPr="00B16E09">
        <w:rPr>
          <w:sz w:val="18"/>
          <w:szCs w:val="18"/>
        </w:rPr>
        <w:t>, ed. Jaroslav Jan Pelikan, Hilton C. Oswald, and Helmut T. Lehmann, vol. 30 (Saint Louis: Concordia Publishing House, 1999), 34.</w:t>
      </w:r>
    </w:p>
  </w:footnote>
  <w:footnote w:id="8">
    <w:p w14:paraId="7BDD68BE" w14:textId="77777777" w:rsidR="009D3605" w:rsidRPr="00B16E09" w:rsidRDefault="009D3605" w:rsidP="009D3605">
      <w:pPr>
        <w:rPr>
          <w:sz w:val="18"/>
          <w:szCs w:val="18"/>
        </w:rPr>
      </w:pPr>
      <w:r w:rsidRPr="00B16E09">
        <w:rPr>
          <w:sz w:val="18"/>
          <w:szCs w:val="18"/>
          <w:vertAlign w:val="superscript"/>
        </w:rPr>
        <w:footnoteRef/>
      </w:r>
      <w:r w:rsidRPr="00B16E09">
        <w:rPr>
          <w:sz w:val="18"/>
          <w:szCs w:val="18"/>
        </w:rPr>
        <w:t xml:space="preserve"> Martin Luther, </w:t>
      </w:r>
      <w:hyperlink r:id="rId8" w:history="1">
        <w:r w:rsidRPr="00B16E09">
          <w:rPr>
            <w:i/>
            <w:color w:val="0000FF"/>
            <w:sz w:val="18"/>
            <w:szCs w:val="18"/>
            <w:u w:val="single"/>
          </w:rPr>
          <w:t>Luther’s Works, Vol. 30: The Catholic Epistles</w:t>
        </w:r>
      </w:hyperlink>
      <w:r w:rsidRPr="00B16E09">
        <w:rPr>
          <w:sz w:val="18"/>
          <w:szCs w:val="18"/>
        </w:rPr>
        <w:t>, ed. Jaroslav Jan Pelikan, Hilton C. Oswald, and Helmut T. Lehmann, vol. 30 (Saint Louis: Concordia Publishing House, 1999), 34–35.</w:t>
      </w:r>
    </w:p>
  </w:footnote>
  <w:footnote w:id="9">
    <w:p w14:paraId="100130B3" w14:textId="77777777" w:rsidR="00060AC8" w:rsidRPr="00B16E09" w:rsidRDefault="00060AC8" w:rsidP="00060AC8">
      <w:pPr>
        <w:rPr>
          <w:sz w:val="18"/>
          <w:szCs w:val="18"/>
        </w:rPr>
      </w:pPr>
      <w:r w:rsidRPr="00B16E09">
        <w:rPr>
          <w:sz w:val="18"/>
          <w:szCs w:val="18"/>
          <w:vertAlign w:val="superscript"/>
        </w:rPr>
        <w:footnoteRef/>
      </w:r>
      <w:r w:rsidRPr="00B16E09">
        <w:rPr>
          <w:sz w:val="18"/>
          <w:szCs w:val="18"/>
        </w:rPr>
        <w:t xml:space="preserve"> Martin Luther, </w:t>
      </w:r>
      <w:hyperlink r:id="rId9" w:history="1">
        <w:r w:rsidRPr="00B16E09">
          <w:rPr>
            <w:i/>
            <w:color w:val="0000FF"/>
            <w:sz w:val="18"/>
            <w:szCs w:val="18"/>
            <w:u w:val="single"/>
          </w:rPr>
          <w:t>Luther’s Works, Vol. 30: The Catholic Epistles</w:t>
        </w:r>
      </w:hyperlink>
      <w:r w:rsidRPr="00B16E09">
        <w:rPr>
          <w:sz w:val="18"/>
          <w:szCs w:val="18"/>
        </w:rPr>
        <w:t>, ed. Jaroslav Jan Pelikan, Hilton C. Oswald, and Helmut T. Lehmann, vol. 30 (Saint Louis: Concordia Publishing House, 1999), 36.</w:t>
      </w:r>
    </w:p>
  </w:footnote>
  <w:footnote w:id="10">
    <w:p w14:paraId="10BDD960" w14:textId="77777777" w:rsidR="00060AC8" w:rsidRDefault="00060AC8" w:rsidP="00060AC8">
      <w:r w:rsidRPr="00B16E09">
        <w:rPr>
          <w:sz w:val="18"/>
          <w:szCs w:val="18"/>
          <w:vertAlign w:val="superscript"/>
        </w:rPr>
        <w:footnoteRef/>
      </w:r>
      <w:r w:rsidRPr="00B16E09">
        <w:rPr>
          <w:sz w:val="18"/>
          <w:szCs w:val="18"/>
        </w:rPr>
        <w:t xml:space="preserve"> Martin Luther, </w:t>
      </w:r>
      <w:hyperlink r:id="rId10" w:history="1">
        <w:r w:rsidRPr="00B16E09">
          <w:rPr>
            <w:i/>
            <w:color w:val="0000FF"/>
            <w:sz w:val="18"/>
            <w:szCs w:val="18"/>
            <w:u w:val="single"/>
          </w:rPr>
          <w:t>Luther’s Works, Vol. 30: The Catholic Epistles</w:t>
        </w:r>
      </w:hyperlink>
      <w:r w:rsidRPr="00B16E09">
        <w:rPr>
          <w:sz w:val="18"/>
          <w:szCs w:val="18"/>
        </w:rPr>
        <w:t>, ed. Jaroslav Jan Pelikan, Hilton C. Oswald, and Helmut T. Lehmann, vol. 30 (Saint Louis: Concordia Publishing House, 1999), 36.</w:t>
      </w:r>
    </w:p>
  </w:footnote>
  <w:footnote w:id="11">
    <w:p w14:paraId="6F28EB59" w14:textId="77777777" w:rsidR="001D16D7" w:rsidRPr="00757679" w:rsidRDefault="001D16D7" w:rsidP="001D16D7">
      <w:pPr>
        <w:rPr>
          <w:sz w:val="18"/>
          <w:szCs w:val="18"/>
        </w:rPr>
      </w:pPr>
      <w:r w:rsidRPr="00757679">
        <w:rPr>
          <w:sz w:val="18"/>
          <w:szCs w:val="18"/>
          <w:vertAlign w:val="superscript"/>
        </w:rPr>
        <w:footnoteRef/>
      </w:r>
      <w:r w:rsidRPr="00757679">
        <w:rPr>
          <w:sz w:val="18"/>
          <w:szCs w:val="18"/>
        </w:rPr>
        <w:t xml:space="preserve"> Martin Luther, </w:t>
      </w:r>
      <w:hyperlink r:id="rId11" w:history="1">
        <w:r w:rsidRPr="00757679">
          <w:rPr>
            <w:i/>
            <w:color w:val="0000FF"/>
            <w:sz w:val="18"/>
            <w:szCs w:val="18"/>
            <w:u w:val="single"/>
          </w:rPr>
          <w:t>Luther’s Works, Vol. 30: The Catholic Epistles</w:t>
        </w:r>
      </w:hyperlink>
      <w:r w:rsidRPr="00757679">
        <w:rPr>
          <w:sz w:val="18"/>
          <w:szCs w:val="18"/>
        </w:rPr>
        <w:t>, ed. Jaroslav Jan Pelikan, Hilton C. Oswald, and Helmut T. Lehmann, vol. 30 (Saint Louis: Concordia Publishing House, 1999), 38.</w:t>
      </w:r>
    </w:p>
  </w:footnote>
  <w:footnote w:id="12">
    <w:p w14:paraId="5771400E" w14:textId="77777777" w:rsidR="001D16D7" w:rsidRPr="00757679" w:rsidRDefault="001D16D7" w:rsidP="001D16D7">
      <w:pPr>
        <w:rPr>
          <w:sz w:val="18"/>
          <w:szCs w:val="18"/>
        </w:rPr>
      </w:pPr>
      <w:r w:rsidRPr="00757679">
        <w:rPr>
          <w:sz w:val="18"/>
          <w:szCs w:val="18"/>
          <w:vertAlign w:val="superscript"/>
        </w:rPr>
        <w:footnoteRef/>
      </w:r>
      <w:r w:rsidRPr="00757679">
        <w:rPr>
          <w:sz w:val="18"/>
          <w:szCs w:val="18"/>
        </w:rPr>
        <w:t xml:space="preserve"> Martin Luther, </w:t>
      </w:r>
      <w:hyperlink r:id="rId12" w:history="1">
        <w:r w:rsidRPr="00757679">
          <w:rPr>
            <w:i/>
            <w:color w:val="0000FF"/>
            <w:sz w:val="18"/>
            <w:szCs w:val="18"/>
            <w:u w:val="single"/>
          </w:rPr>
          <w:t>Luther’s Works, Vol. 30: The Catholic Epistles</w:t>
        </w:r>
      </w:hyperlink>
      <w:r w:rsidRPr="00757679">
        <w:rPr>
          <w:sz w:val="18"/>
          <w:szCs w:val="18"/>
        </w:rPr>
        <w:t>, ed. Jaroslav Jan Pelikan, Hilton C. Oswald, and Helmut T. Lehmann, vol. 30 (Saint Louis: Concordia Publishing House, 1999), 38.</w:t>
      </w:r>
    </w:p>
  </w:footnote>
  <w:footnote w:id="13">
    <w:p w14:paraId="698A7DA3" w14:textId="77777777" w:rsidR="008F3628" w:rsidRPr="00757679" w:rsidRDefault="008F3628" w:rsidP="008F3628">
      <w:pPr>
        <w:rPr>
          <w:sz w:val="18"/>
          <w:szCs w:val="18"/>
        </w:rPr>
      </w:pPr>
      <w:r w:rsidRPr="00757679">
        <w:rPr>
          <w:sz w:val="18"/>
          <w:szCs w:val="18"/>
          <w:vertAlign w:val="superscript"/>
        </w:rPr>
        <w:footnoteRef/>
      </w:r>
      <w:r w:rsidRPr="00757679">
        <w:rPr>
          <w:sz w:val="18"/>
          <w:szCs w:val="18"/>
        </w:rPr>
        <w:t xml:space="preserve"> Martin Luther, </w:t>
      </w:r>
      <w:hyperlink r:id="rId13" w:history="1">
        <w:r w:rsidRPr="00757679">
          <w:rPr>
            <w:i/>
            <w:color w:val="0000FF"/>
            <w:sz w:val="18"/>
            <w:szCs w:val="18"/>
            <w:u w:val="single"/>
          </w:rPr>
          <w:t>Luther’s Works, Vol. 30: The Catholic Epistles</w:t>
        </w:r>
      </w:hyperlink>
      <w:r w:rsidRPr="00757679">
        <w:rPr>
          <w:sz w:val="18"/>
          <w:szCs w:val="18"/>
        </w:rPr>
        <w:t>, ed. Jaroslav Jan Pelikan, Hilton C. Oswald, and Helmut T. Lehmann, vol. 30 (Saint Louis: Concordia Publishing House, 1999), 39.</w:t>
      </w:r>
    </w:p>
  </w:footnote>
  <w:footnote w:id="14">
    <w:p w14:paraId="0BC94C0A" w14:textId="77777777" w:rsidR="00757679" w:rsidRDefault="00757679" w:rsidP="00757679">
      <w:r w:rsidRPr="00757679">
        <w:rPr>
          <w:sz w:val="18"/>
          <w:szCs w:val="18"/>
          <w:vertAlign w:val="superscript"/>
        </w:rPr>
        <w:footnoteRef/>
      </w:r>
      <w:r w:rsidRPr="00757679">
        <w:rPr>
          <w:sz w:val="18"/>
          <w:szCs w:val="18"/>
        </w:rPr>
        <w:t xml:space="preserve"> Martin Luther, </w:t>
      </w:r>
      <w:hyperlink r:id="rId14" w:history="1">
        <w:r w:rsidRPr="00757679">
          <w:rPr>
            <w:i/>
            <w:color w:val="0000FF"/>
            <w:sz w:val="18"/>
            <w:szCs w:val="18"/>
            <w:u w:val="single"/>
          </w:rPr>
          <w:t>Luther’s Works, Vol. 30: The Catholic Epistles</w:t>
        </w:r>
      </w:hyperlink>
      <w:r w:rsidRPr="00757679">
        <w:rPr>
          <w:sz w:val="18"/>
          <w:szCs w:val="18"/>
        </w:rPr>
        <w:t>, ed. Jaroslav Jan Pelikan, Hilton C. Oswald, and Helmut T. Lehmann, vol. 30 (Saint Louis: Concordia Publishing House, 1999), 40.</w:t>
      </w:r>
    </w:p>
  </w:footnote>
  <w:footnote w:id="15">
    <w:p w14:paraId="43C63119" w14:textId="77777777" w:rsidR="00757679" w:rsidRPr="00757679" w:rsidRDefault="00757679" w:rsidP="00757679">
      <w:pPr>
        <w:rPr>
          <w:sz w:val="18"/>
          <w:szCs w:val="18"/>
        </w:rPr>
      </w:pPr>
      <w:r w:rsidRPr="00757679">
        <w:rPr>
          <w:sz w:val="18"/>
          <w:szCs w:val="18"/>
          <w:vertAlign w:val="superscript"/>
        </w:rPr>
        <w:footnoteRef/>
      </w:r>
      <w:r w:rsidRPr="00757679">
        <w:rPr>
          <w:sz w:val="18"/>
          <w:szCs w:val="18"/>
        </w:rPr>
        <w:t xml:space="preserve"> Martin Luther, </w:t>
      </w:r>
      <w:hyperlink r:id="rId15" w:history="1">
        <w:r w:rsidRPr="00757679">
          <w:rPr>
            <w:i/>
            <w:color w:val="0000FF"/>
            <w:sz w:val="18"/>
            <w:szCs w:val="18"/>
            <w:u w:val="single"/>
          </w:rPr>
          <w:t>Luther’s Works, Vol. 30: The Catholic Epistles</w:t>
        </w:r>
      </w:hyperlink>
      <w:r w:rsidRPr="00757679">
        <w:rPr>
          <w:sz w:val="18"/>
          <w:szCs w:val="18"/>
        </w:rPr>
        <w:t>, ed. Jaroslav Jan Pelikan, Hilton C. Oswald, and Helmut T. Lehmann, vol. 30 (Saint Louis: Concordia Publishing House, 1999), 40.</w:t>
      </w:r>
    </w:p>
  </w:footnote>
  <w:footnote w:id="16">
    <w:p w14:paraId="57FFFB08" w14:textId="77777777" w:rsidR="00757679" w:rsidRPr="00757679" w:rsidRDefault="00757679" w:rsidP="00757679">
      <w:pPr>
        <w:rPr>
          <w:sz w:val="18"/>
          <w:szCs w:val="18"/>
        </w:rPr>
      </w:pPr>
      <w:r w:rsidRPr="00757679">
        <w:rPr>
          <w:sz w:val="18"/>
          <w:szCs w:val="18"/>
          <w:vertAlign w:val="superscript"/>
        </w:rPr>
        <w:footnoteRef/>
      </w:r>
      <w:r w:rsidRPr="00757679">
        <w:rPr>
          <w:sz w:val="18"/>
          <w:szCs w:val="18"/>
        </w:rPr>
        <w:t xml:space="preserve"> Martin Luther, </w:t>
      </w:r>
      <w:hyperlink r:id="rId16" w:history="1">
        <w:r w:rsidRPr="00757679">
          <w:rPr>
            <w:i/>
            <w:color w:val="0000FF"/>
            <w:sz w:val="18"/>
            <w:szCs w:val="18"/>
            <w:u w:val="single"/>
          </w:rPr>
          <w:t>Luther’s Works, Vol. 30: The Catholic Epistles</w:t>
        </w:r>
      </w:hyperlink>
      <w:r w:rsidRPr="00757679">
        <w:rPr>
          <w:sz w:val="18"/>
          <w:szCs w:val="18"/>
        </w:rPr>
        <w:t>, ed. Jaroslav Jan Pelikan, Hilton C. Oswald, and Helmut T. Lehmann, vol. 30 (Saint Louis: Concordia Publishing House, 1999), 41.</w:t>
      </w:r>
    </w:p>
  </w:footnote>
  <w:footnote w:id="17">
    <w:p w14:paraId="161C5962" w14:textId="77777777" w:rsidR="00066499" w:rsidRDefault="00066499" w:rsidP="00066499">
      <w:pPr>
        <w:pStyle w:val="FootnoteText"/>
      </w:pPr>
      <w:r>
        <w:rPr>
          <w:rStyle w:val="FootnoteReference"/>
        </w:rPr>
        <w:footnoteRef/>
      </w:r>
      <w:r>
        <w:t xml:space="preserve"> </w:t>
      </w:r>
      <w:proofErr w:type="spellStart"/>
      <w:r w:rsidRPr="00066499">
        <w:rPr>
          <w:sz w:val="18"/>
          <w:szCs w:val="18"/>
        </w:rPr>
        <w:t>Achtemeier</w:t>
      </w:r>
      <w:proofErr w:type="spellEnd"/>
      <w:r w:rsidRPr="00066499">
        <w:rPr>
          <w:sz w:val="18"/>
          <w:szCs w:val="18"/>
        </w:rPr>
        <w:t>, 136.</w:t>
      </w:r>
    </w:p>
  </w:footnote>
  <w:footnote w:id="18">
    <w:p w14:paraId="63BF7662" w14:textId="77777777" w:rsidR="00757679" w:rsidRPr="00757679" w:rsidRDefault="00757679" w:rsidP="00757679">
      <w:pPr>
        <w:rPr>
          <w:sz w:val="18"/>
          <w:szCs w:val="18"/>
        </w:rPr>
      </w:pPr>
      <w:r w:rsidRPr="00757679">
        <w:rPr>
          <w:sz w:val="18"/>
          <w:szCs w:val="18"/>
          <w:vertAlign w:val="superscript"/>
        </w:rPr>
        <w:footnoteRef/>
      </w:r>
      <w:r w:rsidRPr="00757679">
        <w:rPr>
          <w:sz w:val="18"/>
          <w:szCs w:val="18"/>
        </w:rPr>
        <w:t xml:space="preserve"> Martin Luther, </w:t>
      </w:r>
      <w:hyperlink r:id="rId17" w:history="1">
        <w:r w:rsidRPr="00757679">
          <w:rPr>
            <w:i/>
            <w:color w:val="0000FF"/>
            <w:sz w:val="18"/>
            <w:szCs w:val="18"/>
            <w:u w:val="single"/>
          </w:rPr>
          <w:t>Luther’s Works, Vol. 30: The Catholic Epistles</w:t>
        </w:r>
      </w:hyperlink>
      <w:r w:rsidRPr="00757679">
        <w:rPr>
          <w:sz w:val="18"/>
          <w:szCs w:val="18"/>
        </w:rPr>
        <w:t>, ed. Jaroslav Jan Pelikan, Hilton C. Oswald, and Helmut T. Lehmann, vol. 30 (Saint Louis: Concordia Publishing House, 1999), 41.</w:t>
      </w:r>
    </w:p>
  </w:footnote>
  <w:footnote w:id="19">
    <w:p w14:paraId="30782071" w14:textId="77777777" w:rsidR="00757679" w:rsidRPr="00757679" w:rsidRDefault="00757679" w:rsidP="00757679">
      <w:pPr>
        <w:rPr>
          <w:sz w:val="18"/>
          <w:szCs w:val="18"/>
        </w:rPr>
      </w:pPr>
      <w:r w:rsidRPr="00757679">
        <w:rPr>
          <w:sz w:val="18"/>
          <w:szCs w:val="18"/>
          <w:vertAlign w:val="superscript"/>
        </w:rPr>
        <w:footnoteRef/>
      </w:r>
      <w:r w:rsidRPr="00757679">
        <w:rPr>
          <w:sz w:val="18"/>
          <w:szCs w:val="18"/>
        </w:rPr>
        <w:t xml:space="preserve"> Martin Luther, </w:t>
      </w:r>
      <w:hyperlink r:id="rId18" w:history="1">
        <w:r w:rsidRPr="00757679">
          <w:rPr>
            <w:i/>
            <w:color w:val="0000FF"/>
            <w:sz w:val="18"/>
            <w:szCs w:val="18"/>
            <w:u w:val="single"/>
          </w:rPr>
          <w:t>Luther’s Works, Vol. 30: The Catholic Epistles</w:t>
        </w:r>
      </w:hyperlink>
      <w:r w:rsidRPr="00757679">
        <w:rPr>
          <w:sz w:val="18"/>
          <w:szCs w:val="18"/>
        </w:rPr>
        <w:t>, ed. Jaroslav Jan Pelikan, Hilton C. Oswald, and Helmut T. Lehmann, vol. 30 (Saint Louis: Concordia Publishing House, 1999), 42–43.</w:t>
      </w:r>
    </w:p>
  </w:footnote>
  <w:footnote w:id="20">
    <w:p w14:paraId="41B4ED3F" w14:textId="77777777" w:rsidR="00757679" w:rsidRDefault="00757679" w:rsidP="00757679">
      <w:r w:rsidRPr="00757679">
        <w:rPr>
          <w:sz w:val="18"/>
          <w:szCs w:val="18"/>
          <w:vertAlign w:val="superscript"/>
        </w:rPr>
        <w:footnoteRef/>
      </w:r>
      <w:r w:rsidRPr="00757679">
        <w:rPr>
          <w:sz w:val="18"/>
          <w:szCs w:val="18"/>
        </w:rPr>
        <w:t xml:space="preserve"> Martin Luther, </w:t>
      </w:r>
      <w:hyperlink r:id="rId19" w:history="1">
        <w:r w:rsidRPr="00757679">
          <w:rPr>
            <w:i/>
            <w:color w:val="0000FF"/>
            <w:sz w:val="18"/>
            <w:szCs w:val="18"/>
            <w:u w:val="single"/>
          </w:rPr>
          <w:t>Luther’s Works, Vol. 30: The Catholic Epistles</w:t>
        </w:r>
      </w:hyperlink>
      <w:r w:rsidRPr="00757679">
        <w:rPr>
          <w:sz w:val="18"/>
          <w:szCs w:val="18"/>
        </w:rPr>
        <w:t>, ed. Jaroslav Jan Pelikan, Hilton C. Oswald, and Helmut T. Lehmann, vol. 30 (Saint Louis: Concordia Publishing House, 1999), 43.</w:t>
      </w:r>
    </w:p>
  </w:footnote>
  <w:footnote w:id="21">
    <w:p w14:paraId="7E09D144" w14:textId="77777777" w:rsidR="00F87FB1" w:rsidRPr="00F87FB1" w:rsidRDefault="00F87FB1" w:rsidP="00F87FB1">
      <w:pPr>
        <w:rPr>
          <w:sz w:val="18"/>
          <w:szCs w:val="18"/>
        </w:rPr>
      </w:pPr>
      <w:r w:rsidRPr="00F87FB1">
        <w:rPr>
          <w:sz w:val="18"/>
          <w:szCs w:val="18"/>
          <w:vertAlign w:val="superscript"/>
        </w:rPr>
        <w:footnoteRef/>
      </w:r>
      <w:r w:rsidRPr="00F87FB1">
        <w:rPr>
          <w:sz w:val="18"/>
          <w:szCs w:val="18"/>
        </w:rPr>
        <w:t xml:space="preserve"> Martin Luther, </w:t>
      </w:r>
      <w:hyperlink r:id="rId20" w:history="1">
        <w:r w:rsidRPr="00F87FB1">
          <w:rPr>
            <w:i/>
            <w:color w:val="0000FF"/>
            <w:sz w:val="18"/>
            <w:szCs w:val="18"/>
            <w:u w:val="single"/>
          </w:rPr>
          <w:t>Luther’s Works, Vol. 30: The Catholic Epistles</w:t>
        </w:r>
      </w:hyperlink>
      <w:r w:rsidRPr="00F87FB1">
        <w:rPr>
          <w:sz w:val="18"/>
          <w:szCs w:val="18"/>
        </w:rPr>
        <w:t>, ed. Jaroslav Jan Pelikan, Hilton C. Oswald, and Helmut T. Lehmann, vol. 30 (Saint Louis: Concordia Publishing House, 1999), 43.</w:t>
      </w:r>
    </w:p>
  </w:footnote>
  <w:footnote w:id="22">
    <w:p w14:paraId="297DA2F2" w14:textId="77777777" w:rsidR="00F87FB1" w:rsidRPr="00F87FB1" w:rsidRDefault="00F87FB1" w:rsidP="00F87FB1">
      <w:pPr>
        <w:rPr>
          <w:sz w:val="18"/>
          <w:szCs w:val="18"/>
        </w:rPr>
      </w:pPr>
      <w:r w:rsidRPr="00F87FB1">
        <w:rPr>
          <w:sz w:val="18"/>
          <w:szCs w:val="18"/>
          <w:vertAlign w:val="superscript"/>
        </w:rPr>
        <w:footnoteRef/>
      </w:r>
      <w:r w:rsidRPr="00F87FB1">
        <w:rPr>
          <w:sz w:val="18"/>
          <w:szCs w:val="18"/>
        </w:rPr>
        <w:t xml:space="preserve"> Martin Luther, </w:t>
      </w:r>
      <w:hyperlink r:id="rId21" w:history="1">
        <w:r w:rsidRPr="00F87FB1">
          <w:rPr>
            <w:i/>
            <w:color w:val="0000FF"/>
            <w:sz w:val="18"/>
            <w:szCs w:val="18"/>
            <w:u w:val="single"/>
          </w:rPr>
          <w:t>Luther’s Works, Vol. 30: The Catholic Epistles</w:t>
        </w:r>
      </w:hyperlink>
      <w:r w:rsidRPr="00F87FB1">
        <w:rPr>
          <w:sz w:val="18"/>
          <w:szCs w:val="18"/>
        </w:rPr>
        <w:t>, ed. Jaroslav Jan Pelikan, Hilton C. Oswald, and Helmut T. Lehmann, vol. 30 (Saint Louis: Concordia Publishing House, 1999), 43.</w:t>
      </w:r>
    </w:p>
  </w:footnote>
  <w:footnote w:id="23">
    <w:p w14:paraId="5F4528E5" w14:textId="77777777" w:rsidR="00F87FB1" w:rsidRDefault="00F87FB1" w:rsidP="00F87FB1">
      <w:r w:rsidRPr="00F87FB1">
        <w:rPr>
          <w:sz w:val="18"/>
          <w:szCs w:val="18"/>
          <w:vertAlign w:val="superscript"/>
        </w:rPr>
        <w:footnoteRef/>
      </w:r>
      <w:r w:rsidRPr="00F87FB1">
        <w:rPr>
          <w:sz w:val="18"/>
          <w:szCs w:val="18"/>
        </w:rPr>
        <w:t xml:space="preserve"> Martin Luther, </w:t>
      </w:r>
      <w:hyperlink r:id="rId22" w:history="1">
        <w:r w:rsidRPr="00F87FB1">
          <w:rPr>
            <w:i/>
            <w:color w:val="0000FF"/>
            <w:sz w:val="18"/>
            <w:szCs w:val="18"/>
            <w:u w:val="single"/>
          </w:rPr>
          <w:t>Luther’s Works, Vol. 30: The Catholic Epistles</w:t>
        </w:r>
      </w:hyperlink>
      <w:r w:rsidRPr="00F87FB1">
        <w:rPr>
          <w:sz w:val="18"/>
          <w:szCs w:val="18"/>
        </w:rPr>
        <w:t>, ed. Jaroslav Jan Pelikan, Hilton C. Oswald, and Helmut T. Lehmann, vol. 30 (Saint Louis: Concordia Publishing House, 1999), 44.</w:t>
      </w:r>
    </w:p>
  </w:footnote>
  <w:footnote w:id="24">
    <w:p w14:paraId="615F392D" w14:textId="77777777" w:rsidR="00F87FB1" w:rsidRPr="00C3649F" w:rsidRDefault="00F87FB1" w:rsidP="00F87FB1">
      <w:pPr>
        <w:rPr>
          <w:sz w:val="20"/>
          <w:szCs w:val="20"/>
        </w:rPr>
      </w:pPr>
      <w:r w:rsidRPr="00C3649F">
        <w:rPr>
          <w:sz w:val="20"/>
          <w:szCs w:val="20"/>
          <w:vertAlign w:val="superscript"/>
        </w:rPr>
        <w:footnoteRef/>
      </w:r>
      <w:r w:rsidRPr="00C3649F">
        <w:rPr>
          <w:sz w:val="20"/>
          <w:szCs w:val="20"/>
        </w:rPr>
        <w:t xml:space="preserve"> Martin Luther, </w:t>
      </w:r>
      <w:hyperlink r:id="rId23" w:history="1">
        <w:r w:rsidRPr="00C3649F">
          <w:rPr>
            <w:i/>
            <w:color w:val="0000FF"/>
            <w:sz w:val="20"/>
            <w:szCs w:val="20"/>
            <w:u w:val="single"/>
          </w:rPr>
          <w:t>Luther’s Works, Vol. 30: The Catholic Epistles</w:t>
        </w:r>
      </w:hyperlink>
      <w:r w:rsidRPr="00C3649F">
        <w:rPr>
          <w:sz w:val="20"/>
          <w:szCs w:val="20"/>
        </w:rPr>
        <w:t>, ed. Jaroslav Jan Pelikan, Hilton C. Oswald, and Helmut T. Lehmann, vol. 30 (Saint Louis: Concordia Publishing House, 1999), 44.</w:t>
      </w:r>
    </w:p>
  </w:footnote>
  <w:footnote w:id="25">
    <w:p w14:paraId="5C22BAE3" w14:textId="77777777" w:rsidR="00C3649F" w:rsidRPr="00C3649F" w:rsidRDefault="00C3649F" w:rsidP="00C3649F">
      <w:pPr>
        <w:rPr>
          <w:sz w:val="20"/>
          <w:szCs w:val="20"/>
        </w:rPr>
      </w:pPr>
      <w:r w:rsidRPr="00C3649F">
        <w:rPr>
          <w:sz w:val="20"/>
          <w:szCs w:val="20"/>
          <w:vertAlign w:val="superscript"/>
        </w:rPr>
        <w:footnoteRef/>
      </w:r>
      <w:r w:rsidRPr="00C3649F">
        <w:rPr>
          <w:sz w:val="20"/>
          <w:szCs w:val="20"/>
        </w:rPr>
        <w:t xml:space="preserve"> Martin Luther, </w:t>
      </w:r>
      <w:hyperlink r:id="rId24" w:history="1">
        <w:r w:rsidRPr="00C3649F">
          <w:rPr>
            <w:i/>
            <w:color w:val="0000FF"/>
            <w:sz w:val="20"/>
            <w:szCs w:val="20"/>
            <w:u w:val="single"/>
          </w:rPr>
          <w:t>Luther’s Works, Vol. 30: The Catholic Epistles</w:t>
        </w:r>
      </w:hyperlink>
      <w:r w:rsidRPr="00C3649F">
        <w:rPr>
          <w:sz w:val="20"/>
          <w:szCs w:val="20"/>
        </w:rPr>
        <w:t>, ed. Jaroslav Jan Pelikan, Hilton C. Oswald, and Helmut T. Lehmann, vol. 30 (Saint Louis: Concordia Publishing House, 1999), 45.</w:t>
      </w:r>
    </w:p>
  </w:footnote>
  <w:footnote w:id="26">
    <w:p w14:paraId="779CF6BE" w14:textId="77777777" w:rsidR="00C3649F" w:rsidRDefault="00C3649F" w:rsidP="00C3649F">
      <w:r w:rsidRPr="00C3649F">
        <w:rPr>
          <w:sz w:val="18"/>
          <w:szCs w:val="18"/>
          <w:vertAlign w:val="superscript"/>
        </w:rPr>
        <w:footnoteRef/>
      </w:r>
      <w:r w:rsidRPr="00C3649F">
        <w:rPr>
          <w:sz w:val="18"/>
          <w:szCs w:val="18"/>
        </w:rPr>
        <w:t xml:space="preserve"> Martin Luther, </w:t>
      </w:r>
      <w:hyperlink r:id="rId25" w:history="1">
        <w:r w:rsidRPr="00C3649F">
          <w:rPr>
            <w:i/>
            <w:color w:val="0000FF"/>
            <w:sz w:val="18"/>
            <w:szCs w:val="18"/>
            <w:u w:val="single"/>
          </w:rPr>
          <w:t>Luther’s Works, Vol. 30: The Catholic Epistles</w:t>
        </w:r>
      </w:hyperlink>
      <w:r w:rsidRPr="00C3649F">
        <w:rPr>
          <w:sz w:val="18"/>
          <w:szCs w:val="18"/>
        </w:rPr>
        <w:t>, ed. Jaroslav Jan Pelikan, Hilton C. Oswald, and Helmut T. Lehmann, vol. 30 (Saint Louis: Concordia Publishing House, 1999),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0C3D"/>
    <w:multiLevelType w:val="hybridMultilevel"/>
    <w:tmpl w:val="6018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865EE"/>
    <w:multiLevelType w:val="hybridMultilevel"/>
    <w:tmpl w:val="5596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730CA"/>
    <w:multiLevelType w:val="hybridMultilevel"/>
    <w:tmpl w:val="DA86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717EF"/>
    <w:multiLevelType w:val="hybridMultilevel"/>
    <w:tmpl w:val="E7E86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27061"/>
    <w:multiLevelType w:val="hybridMultilevel"/>
    <w:tmpl w:val="0D641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E22E0"/>
    <w:multiLevelType w:val="hybridMultilevel"/>
    <w:tmpl w:val="40BCF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C0203"/>
    <w:multiLevelType w:val="hybridMultilevel"/>
    <w:tmpl w:val="A7B41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167738">
    <w:abstractNumId w:val="2"/>
  </w:num>
  <w:num w:numId="2" w16cid:durableId="1799257389">
    <w:abstractNumId w:val="6"/>
  </w:num>
  <w:num w:numId="3" w16cid:durableId="1518156553">
    <w:abstractNumId w:val="1"/>
  </w:num>
  <w:num w:numId="4" w16cid:durableId="493179535">
    <w:abstractNumId w:val="0"/>
  </w:num>
  <w:num w:numId="5" w16cid:durableId="1466042176">
    <w:abstractNumId w:val="3"/>
  </w:num>
  <w:num w:numId="6" w16cid:durableId="1222212095">
    <w:abstractNumId w:val="4"/>
  </w:num>
  <w:num w:numId="7" w16cid:durableId="1539706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13"/>
    <w:rsid w:val="00003B60"/>
    <w:rsid w:val="00015F3C"/>
    <w:rsid w:val="000263F2"/>
    <w:rsid w:val="00037209"/>
    <w:rsid w:val="0005458A"/>
    <w:rsid w:val="00060AC8"/>
    <w:rsid w:val="00066499"/>
    <w:rsid w:val="000805C9"/>
    <w:rsid w:val="000B23E2"/>
    <w:rsid w:val="000B46BB"/>
    <w:rsid w:val="000C2C2D"/>
    <w:rsid w:val="00133E13"/>
    <w:rsid w:val="001450A8"/>
    <w:rsid w:val="00166396"/>
    <w:rsid w:val="001D16D7"/>
    <w:rsid w:val="00221333"/>
    <w:rsid w:val="00221698"/>
    <w:rsid w:val="00241121"/>
    <w:rsid w:val="00271DC8"/>
    <w:rsid w:val="0029283B"/>
    <w:rsid w:val="002A0954"/>
    <w:rsid w:val="002C4145"/>
    <w:rsid w:val="002E3AB7"/>
    <w:rsid w:val="002E76BD"/>
    <w:rsid w:val="002E79BD"/>
    <w:rsid w:val="003045F5"/>
    <w:rsid w:val="003300A6"/>
    <w:rsid w:val="0033330D"/>
    <w:rsid w:val="00353D0B"/>
    <w:rsid w:val="003543A1"/>
    <w:rsid w:val="0037353B"/>
    <w:rsid w:val="00375AC2"/>
    <w:rsid w:val="003968A9"/>
    <w:rsid w:val="004163C2"/>
    <w:rsid w:val="004245F3"/>
    <w:rsid w:val="004614F0"/>
    <w:rsid w:val="00461C4E"/>
    <w:rsid w:val="00461CCA"/>
    <w:rsid w:val="0046201B"/>
    <w:rsid w:val="00491201"/>
    <w:rsid w:val="004B0B43"/>
    <w:rsid w:val="004B7637"/>
    <w:rsid w:val="004B7D01"/>
    <w:rsid w:val="00504452"/>
    <w:rsid w:val="005222DB"/>
    <w:rsid w:val="0052337F"/>
    <w:rsid w:val="005622A5"/>
    <w:rsid w:val="0059721A"/>
    <w:rsid w:val="005B7E7B"/>
    <w:rsid w:val="005E6290"/>
    <w:rsid w:val="00603469"/>
    <w:rsid w:val="00625DBB"/>
    <w:rsid w:val="006345D8"/>
    <w:rsid w:val="00665AAA"/>
    <w:rsid w:val="006A6E92"/>
    <w:rsid w:val="00713A85"/>
    <w:rsid w:val="00757679"/>
    <w:rsid w:val="00773F8F"/>
    <w:rsid w:val="007C6683"/>
    <w:rsid w:val="0087744A"/>
    <w:rsid w:val="008978FA"/>
    <w:rsid w:val="008B4275"/>
    <w:rsid w:val="008B6838"/>
    <w:rsid w:val="008C0CDE"/>
    <w:rsid w:val="008D655F"/>
    <w:rsid w:val="008E40CC"/>
    <w:rsid w:val="008F038A"/>
    <w:rsid w:val="008F3628"/>
    <w:rsid w:val="009033E3"/>
    <w:rsid w:val="009D3605"/>
    <w:rsid w:val="009F0562"/>
    <w:rsid w:val="00A32CC9"/>
    <w:rsid w:val="00A37DEA"/>
    <w:rsid w:val="00A419C0"/>
    <w:rsid w:val="00AA6889"/>
    <w:rsid w:val="00AD2252"/>
    <w:rsid w:val="00B15A1B"/>
    <w:rsid w:val="00B16E09"/>
    <w:rsid w:val="00B7231A"/>
    <w:rsid w:val="00B81806"/>
    <w:rsid w:val="00BB319D"/>
    <w:rsid w:val="00BD33C9"/>
    <w:rsid w:val="00BE58B8"/>
    <w:rsid w:val="00BF6049"/>
    <w:rsid w:val="00C32E5F"/>
    <w:rsid w:val="00C3649F"/>
    <w:rsid w:val="00C6489D"/>
    <w:rsid w:val="00CA2B50"/>
    <w:rsid w:val="00CD7298"/>
    <w:rsid w:val="00D25341"/>
    <w:rsid w:val="00D35477"/>
    <w:rsid w:val="00D43265"/>
    <w:rsid w:val="00D54946"/>
    <w:rsid w:val="00D711BC"/>
    <w:rsid w:val="00D87BB7"/>
    <w:rsid w:val="00DF24CF"/>
    <w:rsid w:val="00DF6391"/>
    <w:rsid w:val="00EE046D"/>
    <w:rsid w:val="00F42B70"/>
    <w:rsid w:val="00F80781"/>
    <w:rsid w:val="00F87FB1"/>
    <w:rsid w:val="00F92C97"/>
    <w:rsid w:val="00FE1FD0"/>
    <w:rsid w:val="00FF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303F"/>
  <w15:chartTrackingRefBased/>
  <w15:docId w15:val="{912EA2E1-41D1-4EF5-80E9-2DEC31C0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E13"/>
    <w:rPr>
      <w:rFonts w:eastAsiaTheme="majorEastAsia" w:cstheme="majorBidi"/>
      <w:color w:val="272727" w:themeColor="text1" w:themeTint="D8"/>
    </w:rPr>
  </w:style>
  <w:style w:type="paragraph" w:styleId="Title">
    <w:name w:val="Title"/>
    <w:basedOn w:val="Normal"/>
    <w:next w:val="Normal"/>
    <w:link w:val="TitleChar"/>
    <w:uiPriority w:val="10"/>
    <w:qFormat/>
    <w:rsid w:val="00133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E13"/>
    <w:pPr>
      <w:spacing w:before="160"/>
      <w:jc w:val="center"/>
    </w:pPr>
    <w:rPr>
      <w:i/>
      <w:iCs/>
      <w:color w:val="404040" w:themeColor="text1" w:themeTint="BF"/>
    </w:rPr>
  </w:style>
  <w:style w:type="character" w:customStyle="1" w:styleId="QuoteChar">
    <w:name w:val="Quote Char"/>
    <w:basedOn w:val="DefaultParagraphFont"/>
    <w:link w:val="Quote"/>
    <w:uiPriority w:val="29"/>
    <w:rsid w:val="00133E13"/>
    <w:rPr>
      <w:i/>
      <w:iCs/>
      <w:color w:val="404040" w:themeColor="text1" w:themeTint="BF"/>
    </w:rPr>
  </w:style>
  <w:style w:type="paragraph" w:styleId="ListParagraph">
    <w:name w:val="List Paragraph"/>
    <w:basedOn w:val="Normal"/>
    <w:uiPriority w:val="34"/>
    <w:qFormat/>
    <w:rsid w:val="00133E13"/>
    <w:pPr>
      <w:ind w:left="720"/>
      <w:contextualSpacing/>
    </w:pPr>
  </w:style>
  <w:style w:type="character" w:styleId="IntenseEmphasis">
    <w:name w:val="Intense Emphasis"/>
    <w:basedOn w:val="DefaultParagraphFont"/>
    <w:uiPriority w:val="21"/>
    <w:qFormat/>
    <w:rsid w:val="00133E13"/>
    <w:rPr>
      <w:i/>
      <w:iCs/>
      <w:color w:val="0F4761" w:themeColor="accent1" w:themeShade="BF"/>
    </w:rPr>
  </w:style>
  <w:style w:type="paragraph" w:styleId="IntenseQuote">
    <w:name w:val="Intense Quote"/>
    <w:basedOn w:val="Normal"/>
    <w:next w:val="Normal"/>
    <w:link w:val="IntenseQuoteChar"/>
    <w:uiPriority w:val="30"/>
    <w:qFormat/>
    <w:rsid w:val="00133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E13"/>
    <w:rPr>
      <w:i/>
      <w:iCs/>
      <w:color w:val="0F4761" w:themeColor="accent1" w:themeShade="BF"/>
    </w:rPr>
  </w:style>
  <w:style w:type="character" w:styleId="IntenseReference">
    <w:name w:val="Intense Reference"/>
    <w:basedOn w:val="DefaultParagraphFont"/>
    <w:uiPriority w:val="32"/>
    <w:qFormat/>
    <w:rsid w:val="00133E13"/>
    <w:rPr>
      <w:b/>
      <w:bCs/>
      <w:smallCaps/>
      <w:color w:val="0F4761" w:themeColor="accent1" w:themeShade="BF"/>
      <w:spacing w:val="5"/>
    </w:rPr>
  </w:style>
  <w:style w:type="paragraph" w:styleId="NoSpacing">
    <w:name w:val="No Spacing"/>
    <w:uiPriority w:val="1"/>
    <w:qFormat/>
    <w:rsid w:val="00133E13"/>
    <w:pPr>
      <w:spacing w:after="0" w:line="240" w:lineRule="auto"/>
    </w:pPr>
  </w:style>
  <w:style w:type="paragraph" w:styleId="FootnoteText">
    <w:name w:val="footnote text"/>
    <w:basedOn w:val="Normal"/>
    <w:link w:val="FootnoteTextChar"/>
    <w:uiPriority w:val="99"/>
    <w:semiHidden/>
    <w:unhideWhenUsed/>
    <w:rsid w:val="002E76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6BD"/>
    <w:rPr>
      <w:sz w:val="20"/>
      <w:szCs w:val="20"/>
    </w:rPr>
  </w:style>
  <w:style w:type="character" w:styleId="FootnoteReference">
    <w:name w:val="footnote reference"/>
    <w:basedOn w:val="DefaultParagraphFont"/>
    <w:uiPriority w:val="99"/>
    <w:semiHidden/>
    <w:unhideWhenUsed/>
    <w:rsid w:val="002E76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lw30?ref=Bible.1Pe1.21&amp;off=2246&amp;ctx=rding+to+the+works%3f+~Answer%3a+What+we+have" TargetMode="External"/><Relationship Id="rId13" Type="http://schemas.openxmlformats.org/officeDocument/2006/relationships/hyperlink" Target="https://ref.ly/logosres/lw30?ref=Bible.1Pe1.21&amp;off=13248&amp;ctx=+be+a+faith+in+God.+~For+if+God+does+not+" TargetMode="External"/><Relationship Id="rId18" Type="http://schemas.openxmlformats.org/officeDocument/2006/relationships/hyperlink" Target="https://ref.ly/logosres/lw30?ref=Bible.1Pe1.25&amp;off=6822&amp;ctx=Thus+~in+Baptism+we+Christians+have+all+o" TargetMode="External"/><Relationship Id="rId3" Type="http://schemas.openxmlformats.org/officeDocument/2006/relationships/hyperlink" Target="https://ref.ly/logosres/lw30?ref=Bible.1Pe1.16&amp;off=15287&amp;ctx=+to+God+as+His+own.+~Therefore+see+to+it+" TargetMode="External"/><Relationship Id="rId21" Type="http://schemas.openxmlformats.org/officeDocument/2006/relationships/hyperlink" Target="https://ref.ly/logosres/lw30?ref=Bible.1Pe1.25&amp;off=8873&amp;ctx=lso+be+from+a+seed.+~But+what+is+the+seed" TargetMode="External"/><Relationship Id="rId7" Type="http://schemas.openxmlformats.org/officeDocument/2006/relationships/hyperlink" Target="https://ref.ly/logosres/lw30?ref=Bible.1Pe1.21&amp;off=1259&amp;ctx=of+a+common+miller.%0a~The+apostle+wants+us" TargetMode="External"/><Relationship Id="rId12" Type="http://schemas.openxmlformats.org/officeDocument/2006/relationships/hyperlink" Target="https://ref.ly/logosres/lw30?ref=Bible.1Pe1.21&amp;off=12376&amp;ctx=+and+completed%3b+but+~God+permits+the+worl" TargetMode="External"/><Relationship Id="rId17" Type="http://schemas.openxmlformats.org/officeDocument/2006/relationships/hyperlink" Target="https://ref.ly/logosres/lw30?ref=Bible.1Pe1.25&amp;off=4451" TargetMode="External"/><Relationship Id="rId25" Type="http://schemas.openxmlformats.org/officeDocument/2006/relationships/hyperlink" Target="https://ref.ly/logosres/lw30?ref=Bible.1Pe1.25&amp;off=12599&amp;ctx=one+who+has+faith.%E2%80%9D+~The+Word+is+a+divine" TargetMode="External"/><Relationship Id="rId2" Type="http://schemas.openxmlformats.org/officeDocument/2006/relationships/hyperlink" Target="https://ref.ly/logosres/lw30?ref=Bible.1Pe1.16&amp;off=15102&amp;ctx=l+says+(Gal.+3%3a27).%0a~The+little+word+%E2%80%9Chol" TargetMode="External"/><Relationship Id="rId16" Type="http://schemas.openxmlformats.org/officeDocument/2006/relationships/hyperlink" Target="https://ref.ly/logosres/lw30?ref=Bible.1Pe1.25&amp;off=2819&amp;ctx=+or+in+the+garment.+~Therefore+it+is+usel" TargetMode="External"/><Relationship Id="rId20" Type="http://schemas.openxmlformats.org/officeDocument/2006/relationships/hyperlink" Target="https://ref.ly/logosres/lw30?ref=Bible.1Pe1.25&amp;off=8335&amp;ctx=ostle+wants+to+say%3a+~Since+you+are+now+ne" TargetMode="External"/><Relationship Id="rId1" Type="http://schemas.openxmlformats.org/officeDocument/2006/relationships/hyperlink" Target="https://ref.ly/logosres/lw30?ref=Bible.1Pe1.16&amp;off=12098&amp;ctx=ience+of+the+devil.+~He+who+hears+the+Gos" TargetMode="External"/><Relationship Id="rId6" Type="http://schemas.openxmlformats.org/officeDocument/2006/relationships/hyperlink" Target="https://ref.ly/logosres/lw30?ref=Bible.1Pe1.21&amp;off=505&amp;ctx=ntly+as+Father%3b+but+~though+He+is+your+Fa" TargetMode="External"/><Relationship Id="rId11" Type="http://schemas.openxmlformats.org/officeDocument/2006/relationships/hyperlink" Target="https://ref.ly/logosres/lw30?ref=Bible.1Pe1.21&amp;off=11613&amp;ctx=s+and+the+prophets.+~But+now+no+more+glor" TargetMode="External"/><Relationship Id="rId24" Type="http://schemas.openxmlformats.org/officeDocument/2006/relationships/hyperlink" Target="https://ref.ly/logosres/lw30?ref=Bible.1Pe1.25&amp;off=11717&amp;ctx=and+in+your+heart.%E2%80%9D+~To+be+sure%2c+it+is+qu" TargetMode="External"/><Relationship Id="rId5" Type="http://schemas.openxmlformats.org/officeDocument/2006/relationships/hyperlink" Target="https://ref.ly/logosres/lw30?ref=Bible.1Pe1.16&amp;off=16053&amp;ctx=o+what+they+please.+~St.+Peter+confronts+" TargetMode="External"/><Relationship Id="rId15" Type="http://schemas.openxmlformats.org/officeDocument/2006/relationships/hyperlink" Target="https://ref.ly/logosres/lw30?ref=Bible.1Pe1.25&amp;off=2072&amp;ctx=arlots+in+Rome.%EF%BB%BF27%EF%BB%BF+~Thus+St.+Bernard+als" TargetMode="External"/><Relationship Id="rId23" Type="http://schemas.openxmlformats.org/officeDocument/2006/relationships/hyperlink" Target="https://ref.ly/logosres/lw30?ref=Bible.1Pe1.25&amp;off=10961&amp;ctx=+becomes+poor%2c+etc.+~Everything+has+to+pe" TargetMode="External"/><Relationship Id="rId10" Type="http://schemas.openxmlformats.org/officeDocument/2006/relationships/hyperlink" Target="https://ref.ly/logosres/lw30?ref=Bible.1Pe1.21&amp;off=6903&amp;ctx=he+entire+treasure.+~Therefore+He+does+no" TargetMode="External"/><Relationship Id="rId19" Type="http://schemas.openxmlformats.org/officeDocument/2006/relationships/hyperlink" Target="https://ref.ly/logosres/lw30?ref=Bible.1Pe1.25&amp;off=7188&amp;ctx=+faith+than+I+have.%0a~Love%2c+however%2c+is+gr" TargetMode="External"/><Relationship Id="rId4" Type="http://schemas.openxmlformats.org/officeDocument/2006/relationships/hyperlink" Target="https://ref.ly/logosres/lw30?ref=Bible.1Pe1.16&amp;off=15810&amp;ctx=+of+any+help+to+us.+~Now+when+this+is+pre" TargetMode="External"/><Relationship Id="rId9" Type="http://schemas.openxmlformats.org/officeDocument/2006/relationships/hyperlink" Target="https://ref.ly/logosres/lw30?ref=Bible.1Pe1.21&amp;off=6542&amp;ctx=st%2c+the+Son+of+God.+~This+treasure+is+so+" TargetMode="External"/><Relationship Id="rId14" Type="http://schemas.openxmlformats.org/officeDocument/2006/relationships/hyperlink" Target="https://ref.ly/logosres/lw30?ref=Bible.1Pe1.25&amp;off=1041&amp;ctx=re+of+the+fact+that+~after+Baptism+the+lu" TargetMode="External"/><Relationship Id="rId22" Type="http://schemas.openxmlformats.org/officeDocument/2006/relationships/hyperlink" Target="https://ref.ly/logosres/lw30?ref=Bible.1Pe1.25&amp;off=9706&amp;ctx=t+is+no+longer+seed.~+But+this+is+a+s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6D602-8688-40D6-8AE4-044C69BF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Kufahl</dc:creator>
  <cp:keywords/>
  <dc:description/>
  <cp:lastModifiedBy>Our Savior Lutheran Church</cp:lastModifiedBy>
  <cp:revision>3</cp:revision>
  <cp:lastPrinted>2025-06-10T13:38:00Z</cp:lastPrinted>
  <dcterms:created xsi:type="dcterms:W3CDTF">2025-06-10T11:45:00Z</dcterms:created>
  <dcterms:modified xsi:type="dcterms:W3CDTF">2025-06-10T13:39:00Z</dcterms:modified>
</cp:coreProperties>
</file>