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6B2E" w14:textId="77777777" w:rsidR="00A86F60" w:rsidRPr="00C7636B" w:rsidRDefault="00A86F60" w:rsidP="00A86F60">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5F52772" w14:textId="77777777" w:rsidR="005010A8" w:rsidRPr="00354B7A" w:rsidRDefault="005010A8" w:rsidP="005010A8">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12134868"/>
      <w:r>
        <w:rPr>
          <w:b/>
          <w:bCs/>
          <w:sz w:val="32"/>
          <w:szCs w:val="32"/>
        </w:rPr>
        <w:t>Sibling Rivalry Never Gets Old (29:31-30:24)</w:t>
      </w:r>
    </w:p>
    <w:p w14:paraId="2CF22244" w14:textId="7B300DA4" w:rsidR="00410ABD" w:rsidRDefault="005F0DCB" w:rsidP="00410ABD">
      <w:pPr>
        <w:rPr>
          <w:rFonts w:ascii="Calibri" w:hAnsi="Calibri" w:cs="Calibri"/>
          <w:sz w:val="24"/>
          <w:szCs w:val="24"/>
        </w:rPr>
      </w:pPr>
      <w:r>
        <w:rPr>
          <w:noProof/>
        </w:rPr>
        <w:drawing>
          <wp:anchor distT="0" distB="0" distL="114300" distR="114300" simplePos="0" relativeHeight="251658240" behindDoc="0" locked="0" layoutInCell="1" allowOverlap="1" wp14:anchorId="6917CCA6" wp14:editId="3486797F">
            <wp:simplePos x="0" y="0"/>
            <wp:positionH relativeFrom="column">
              <wp:posOffset>1823085</wp:posOffset>
            </wp:positionH>
            <wp:positionV relativeFrom="paragraph">
              <wp:posOffset>383540</wp:posOffset>
            </wp:positionV>
            <wp:extent cx="4072255" cy="2914650"/>
            <wp:effectExtent l="0" t="0" r="4445" b="0"/>
            <wp:wrapSquare wrapText="bothSides"/>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225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ABD" w:rsidRPr="00354B7A">
        <w:rPr>
          <w:i/>
          <w:iCs/>
        </w:rPr>
        <w:t xml:space="preserve">From a study of Luther’s Works: Lectures on Genesis, Paul </w:t>
      </w:r>
      <w:proofErr w:type="spellStart"/>
      <w:r w:rsidR="00410ABD" w:rsidRPr="00354B7A">
        <w:rPr>
          <w:i/>
          <w:iCs/>
        </w:rPr>
        <w:t>Kretzmann’s</w:t>
      </w:r>
      <w:proofErr w:type="spellEnd"/>
      <w:r w:rsidR="00410ABD" w:rsidRPr="00354B7A">
        <w:rPr>
          <w:i/>
          <w:iCs/>
        </w:rPr>
        <w:t xml:space="preserve"> Popular Commentary of the Bible, and the Lutheran Study Bible</w:t>
      </w:r>
      <w:r w:rsidR="00410ABD" w:rsidRPr="00354B7A">
        <w:rPr>
          <w:rFonts w:ascii="Calibri" w:hAnsi="Calibri" w:cs="Calibri"/>
          <w:sz w:val="24"/>
          <w:szCs w:val="24"/>
        </w:rPr>
        <w:t xml:space="preserve"> </w:t>
      </w:r>
    </w:p>
    <w:p w14:paraId="22A21B86" w14:textId="5221F13A" w:rsidR="00F541B3" w:rsidRDefault="00F541B3" w:rsidP="00410ABD">
      <w:pPr>
        <w:rPr>
          <w:rFonts w:ascii="Arial" w:hAnsi="Arial" w:cs="Arial"/>
          <w:sz w:val="20"/>
          <w:szCs w:val="20"/>
          <w:lang w:bidi="he-IL"/>
        </w:rPr>
      </w:pPr>
      <w:r>
        <w:rPr>
          <w:rFonts w:ascii="Arial" w:hAnsi="Arial" w:cs="Arial"/>
          <w:b/>
          <w:bCs/>
          <w:sz w:val="20"/>
          <w:szCs w:val="20"/>
          <w:lang w:bidi="he-IL"/>
        </w:rPr>
        <w:t xml:space="preserve">Numbers </w:t>
      </w:r>
      <w:proofErr w:type="gramStart"/>
      <w:r>
        <w:rPr>
          <w:rFonts w:ascii="Arial" w:hAnsi="Arial" w:cs="Arial"/>
          <w:b/>
          <w:bCs/>
          <w:sz w:val="20"/>
          <w:szCs w:val="20"/>
          <w:lang w:bidi="he-IL"/>
        </w:rPr>
        <w:t xml:space="preserve">24:1 </w:t>
      </w:r>
      <w:r>
        <w:rPr>
          <w:rFonts w:ascii="Arial" w:hAnsi="Arial" w:cs="Arial"/>
          <w:sz w:val="20"/>
          <w:szCs w:val="20"/>
          <w:lang w:bidi="he-IL"/>
        </w:rPr>
        <w:t xml:space="preserve"> When</w:t>
      </w:r>
      <w:proofErr w:type="gramEnd"/>
      <w:r>
        <w:rPr>
          <w:rFonts w:ascii="Arial" w:hAnsi="Arial" w:cs="Arial"/>
          <w:sz w:val="20"/>
          <w:szCs w:val="20"/>
          <w:lang w:bidi="he-IL"/>
        </w:rPr>
        <w:t xml:space="preserve"> Balaam saw that it pleased the LORD to bless Israel, he did not go, as at other times, to look for omens, but set his face toward the wilderness.</w:t>
      </w:r>
    </w:p>
    <w:p w14:paraId="1C010D86" w14:textId="64131C34" w:rsidR="00F541B3" w:rsidRDefault="00F541B3" w:rsidP="00410ABD">
      <w:pPr>
        <w:rPr>
          <w:rFonts w:ascii="Arial" w:hAnsi="Arial" w:cs="Arial"/>
          <w:sz w:val="20"/>
          <w:szCs w:val="20"/>
          <w:lang w:bidi="he-IL"/>
        </w:rPr>
      </w:pPr>
      <w:r>
        <w:rPr>
          <w:rFonts w:ascii="Arial" w:hAnsi="Arial" w:cs="Arial"/>
          <w:b/>
          <w:bCs/>
          <w:sz w:val="20"/>
          <w:szCs w:val="20"/>
          <w:lang w:bidi="he-IL"/>
        </w:rPr>
        <w:t xml:space="preserve">Deuteronomy </w:t>
      </w:r>
      <w:proofErr w:type="gramStart"/>
      <w:r>
        <w:rPr>
          <w:rFonts w:ascii="Arial" w:hAnsi="Arial" w:cs="Arial"/>
          <w:b/>
          <w:bCs/>
          <w:sz w:val="20"/>
          <w:szCs w:val="20"/>
          <w:lang w:bidi="he-IL"/>
        </w:rPr>
        <w:t xml:space="preserve">18:10 </w:t>
      </w:r>
      <w:r>
        <w:rPr>
          <w:rFonts w:ascii="Arial" w:hAnsi="Arial" w:cs="Arial"/>
          <w:sz w:val="20"/>
          <w:szCs w:val="20"/>
          <w:lang w:bidi="he-IL"/>
        </w:rPr>
        <w:t xml:space="preserve"> There</w:t>
      </w:r>
      <w:proofErr w:type="gramEnd"/>
      <w:r>
        <w:rPr>
          <w:rFonts w:ascii="Arial" w:hAnsi="Arial" w:cs="Arial"/>
          <w:sz w:val="20"/>
          <w:szCs w:val="20"/>
          <w:lang w:bidi="he-IL"/>
        </w:rPr>
        <w:t xml:space="preserve"> shall not be found among you anyone who burns his son or his daughter as an offering, anyone who practices divination or tells fortunes or interprets omens, or a sorcerer</w:t>
      </w:r>
    </w:p>
    <w:p w14:paraId="4C2DEE1A" w14:textId="42D476ED" w:rsidR="00F541B3" w:rsidRDefault="00F541B3" w:rsidP="00410ABD">
      <w:pPr>
        <w:rPr>
          <w:rFonts w:ascii="Arial" w:hAnsi="Arial" w:cs="Arial"/>
          <w:sz w:val="20"/>
          <w:szCs w:val="20"/>
          <w:lang w:bidi="he-IL"/>
        </w:rPr>
      </w:pPr>
      <w:r>
        <w:rPr>
          <w:rFonts w:ascii="Arial" w:hAnsi="Arial" w:cs="Arial"/>
          <w:b/>
          <w:bCs/>
          <w:sz w:val="20"/>
          <w:szCs w:val="20"/>
          <w:lang w:bidi="he-IL"/>
        </w:rPr>
        <w:t xml:space="preserve">Acts 16:16 </w:t>
      </w:r>
      <w:r>
        <w:rPr>
          <w:rFonts w:ascii="Arial" w:hAnsi="Arial" w:cs="Arial"/>
          <w:sz w:val="20"/>
          <w:szCs w:val="20"/>
          <w:lang w:bidi="he-IL"/>
        </w:rPr>
        <w:t xml:space="preserve">  As we were going to the place of prayer, we were met by a slave girl who had a spirit of divination and brought her owners much gain by fortune-telling.</w:t>
      </w:r>
    </w:p>
    <w:p w14:paraId="6BE3357E" w14:textId="606E5566" w:rsidR="00F541B3" w:rsidRDefault="00F541B3" w:rsidP="00410ABD">
      <w:pPr>
        <w:rPr>
          <w:rFonts w:ascii="Arial" w:hAnsi="Arial" w:cs="Arial"/>
          <w:sz w:val="20"/>
          <w:szCs w:val="20"/>
          <w:lang w:bidi="he-IL"/>
        </w:rPr>
      </w:pPr>
      <w:r>
        <w:rPr>
          <w:rFonts w:ascii="Arial" w:hAnsi="Arial" w:cs="Arial"/>
          <w:b/>
          <w:bCs/>
          <w:sz w:val="20"/>
          <w:szCs w:val="20"/>
          <w:lang w:bidi="he-IL"/>
        </w:rPr>
        <w:t xml:space="preserve">Genesis 29:15-16 </w:t>
      </w:r>
      <w:r>
        <w:rPr>
          <w:rFonts w:ascii="Arial" w:hAnsi="Arial" w:cs="Arial"/>
          <w:sz w:val="20"/>
          <w:szCs w:val="20"/>
          <w:lang w:bidi="he-IL"/>
        </w:rPr>
        <w:t xml:space="preserve">  Then Laban said to Jacob, "Because you are my kinsman, should you therefore serve me for nothing? Tell me, what shall your wages be?"  </w:t>
      </w:r>
      <w:r>
        <w:rPr>
          <w:rFonts w:ascii="Arial" w:hAnsi="Arial" w:cs="Arial"/>
          <w:sz w:val="20"/>
          <w:szCs w:val="20"/>
          <w:vertAlign w:val="superscript"/>
          <w:lang w:bidi="he-IL"/>
        </w:rPr>
        <w:t>16</w:t>
      </w:r>
      <w:r>
        <w:rPr>
          <w:rFonts w:ascii="Arial" w:hAnsi="Arial" w:cs="Arial"/>
          <w:sz w:val="20"/>
          <w:szCs w:val="20"/>
          <w:lang w:bidi="he-IL"/>
        </w:rPr>
        <w:t xml:space="preserve"> Now Laban had two daughters. The name of the older was Leah, and the name of the younger was Rachel.</w:t>
      </w:r>
    </w:p>
    <w:p w14:paraId="03CF10C9" w14:textId="721E942C" w:rsidR="00F541B3" w:rsidRDefault="00F541B3" w:rsidP="00410ABD">
      <w:pPr>
        <w:rPr>
          <w:rFonts w:ascii="Arial" w:hAnsi="Arial" w:cs="Arial"/>
          <w:sz w:val="20"/>
          <w:szCs w:val="20"/>
          <w:lang w:bidi="he-IL"/>
        </w:rPr>
      </w:pPr>
      <w:r>
        <w:rPr>
          <w:rFonts w:ascii="Arial" w:hAnsi="Arial" w:cs="Arial"/>
          <w:b/>
          <w:bCs/>
          <w:sz w:val="20"/>
          <w:szCs w:val="20"/>
          <w:lang w:bidi="he-IL"/>
        </w:rPr>
        <w:t>Colossians 3:22-</w:t>
      </w:r>
      <w:proofErr w:type="gramStart"/>
      <w:r>
        <w:rPr>
          <w:rFonts w:ascii="Arial" w:hAnsi="Arial" w:cs="Arial"/>
          <w:b/>
          <w:bCs/>
          <w:sz w:val="20"/>
          <w:szCs w:val="20"/>
          <w:lang w:bidi="he-IL"/>
        </w:rPr>
        <w:t xml:space="preserve">25 </w:t>
      </w:r>
      <w:r>
        <w:rPr>
          <w:rFonts w:ascii="Arial" w:hAnsi="Arial" w:cs="Arial"/>
          <w:sz w:val="20"/>
          <w:szCs w:val="20"/>
          <w:lang w:bidi="he-IL"/>
        </w:rPr>
        <w:t xml:space="preserve"> Slaves</w:t>
      </w:r>
      <w:proofErr w:type="gramEnd"/>
      <w:r>
        <w:rPr>
          <w:rFonts w:ascii="Arial" w:hAnsi="Arial" w:cs="Arial"/>
          <w:sz w:val="20"/>
          <w:szCs w:val="20"/>
          <w:lang w:bidi="he-IL"/>
        </w:rPr>
        <w:t xml:space="preserve">, obey in everything those who are your earthly masters, not by way of eye-service, as people-pleasers, but with sincerity of heart, fearing the Lord.  </w:t>
      </w:r>
      <w:r>
        <w:rPr>
          <w:rFonts w:ascii="Arial" w:hAnsi="Arial" w:cs="Arial"/>
          <w:sz w:val="20"/>
          <w:szCs w:val="20"/>
          <w:vertAlign w:val="superscript"/>
          <w:lang w:bidi="he-IL"/>
        </w:rPr>
        <w:t>23</w:t>
      </w:r>
      <w:r>
        <w:rPr>
          <w:rFonts w:ascii="Arial" w:hAnsi="Arial" w:cs="Arial"/>
          <w:sz w:val="20"/>
          <w:szCs w:val="20"/>
          <w:lang w:bidi="he-IL"/>
        </w:rPr>
        <w:t xml:space="preserve"> Whatever you do, work heartily, as for the Lord and not for </w:t>
      </w:r>
      <w:proofErr w:type="gramStart"/>
      <w:r>
        <w:rPr>
          <w:rFonts w:ascii="Arial" w:hAnsi="Arial" w:cs="Arial"/>
          <w:sz w:val="20"/>
          <w:szCs w:val="20"/>
          <w:lang w:bidi="he-IL"/>
        </w:rPr>
        <w:t xml:space="preserve">men,  </w:t>
      </w:r>
      <w:r>
        <w:rPr>
          <w:rFonts w:ascii="Arial" w:hAnsi="Arial" w:cs="Arial"/>
          <w:sz w:val="20"/>
          <w:szCs w:val="20"/>
          <w:vertAlign w:val="superscript"/>
          <w:lang w:bidi="he-IL"/>
        </w:rPr>
        <w:t>24</w:t>
      </w:r>
      <w:proofErr w:type="gramEnd"/>
      <w:r>
        <w:rPr>
          <w:rFonts w:ascii="Arial" w:hAnsi="Arial" w:cs="Arial"/>
          <w:sz w:val="20"/>
          <w:szCs w:val="20"/>
          <w:lang w:bidi="he-IL"/>
        </w:rPr>
        <w:t xml:space="preserve"> knowing that from the Lord you will receive the inheritance as your reward. You are serving the Lord Christ.  </w:t>
      </w:r>
      <w:r>
        <w:rPr>
          <w:rFonts w:ascii="Arial" w:hAnsi="Arial" w:cs="Arial"/>
          <w:sz w:val="20"/>
          <w:szCs w:val="20"/>
          <w:vertAlign w:val="superscript"/>
          <w:lang w:bidi="he-IL"/>
        </w:rPr>
        <w:t>25</w:t>
      </w:r>
      <w:r>
        <w:rPr>
          <w:rFonts w:ascii="Arial" w:hAnsi="Arial" w:cs="Arial"/>
          <w:sz w:val="20"/>
          <w:szCs w:val="20"/>
          <w:lang w:bidi="he-IL"/>
        </w:rPr>
        <w:t xml:space="preserve"> For the wrongdoer will be paid back for the wrong he has done, and there is no partiality.</w:t>
      </w:r>
    </w:p>
    <w:p w14:paraId="3B759A7D" w14:textId="77777777" w:rsidR="00F541B3" w:rsidRDefault="00F541B3" w:rsidP="00410ABD">
      <w:pPr>
        <w:rPr>
          <w:rFonts w:ascii="Arial" w:hAnsi="Arial" w:cs="Arial"/>
          <w:b/>
          <w:bCs/>
          <w:sz w:val="20"/>
          <w:szCs w:val="20"/>
          <w:lang w:bidi="he-IL"/>
        </w:rPr>
      </w:pPr>
      <w:r>
        <w:rPr>
          <w:rFonts w:ascii="Arial" w:hAnsi="Arial" w:cs="Arial"/>
          <w:b/>
          <w:bCs/>
          <w:sz w:val="20"/>
          <w:szCs w:val="20"/>
          <w:lang w:bidi="he-IL"/>
        </w:rPr>
        <w:t xml:space="preserve">1 Corinthians 2:14 </w:t>
      </w:r>
      <w:r>
        <w:rPr>
          <w:rFonts w:ascii="Arial" w:hAnsi="Arial" w:cs="Arial"/>
          <w:sz w:val="20"/>
          <w:szCs w:val="20"/>
          <w:lang w:bidi="he-IL"/>
        </w:rPr>
        <w:t xml:space="preserve">  The natural person does not accept the things of the Spirit of God, for they are folly to him, and he is not able to understand them because they are spiritually discerned.</w:t>
      </w:r>
      <w:r w:rsidRPr="00F541B3">
        <w:rPr>
          <w:rFonts w:ascii="Arial" w:hAnsi="Arial" w:cs="Arial"/>
          <w:b/>
          <w:bCs/>
          <w:sz w:val="20"/>
          <w:szCs w:val="20"/>
          <w:lang w:bidi="he-IL"/>
        </w:rPr>
        <w:t xml:space="preserve"> </w:t>
      </w:r>
    </w:p>
    <w:p w14:paraId="1A2758F8" w14:textId="29B48429" w:rsidR="00F541B3" w:rsidRDefault="00F541B3" w:rsidP="00410ABD">
      <w:pPr>
        <w:rPr>
          <w:rFonts w:ascii="Arial" w:hAnsi="Arial" w:cs="Arial"/>
          <w:sz w:val="20"/>
          <w:szCs w:val="20"/>
          <w:lang w:bidi="he-IL"/>
        </w:rPr>
      </w:pPr>
      <w:r>
        <w:rPr>
          <w:rFonts w:ascii="Arial" w:hAnsi="Arial" w:cs="Arial"/>
          <w:b/>
          <w:bCs/>
          <w:sz w:val="20"/>
          <w:szCs w:val="20"/>
          <w:lang w:bidi="he-IL"/>
        </w:rPr>
        <w:t xml:space="preserve">1 Timothy </w:t>
      </w:r>
      <w:proofErr w:type="gramStart"/>
      <w:r>
        <w:rPr>
          <w:rFonts w:ascii="Arial" w:hAnsi="Arial" w:cs="Arial"/>
          <w:b/>
          <w:bCs/>
          <w:sz w:val="20"/>
          <w:szCs w:val="20"/>
          <w:lang w:bidi="he-IL"/>
        </w:rPr>
        <w:t xml:space="preserve">5:8 </w:t>
      </w:r>
      <w:r>
        <w:rPr>
          <w:rFonts w:ascii="Arial" w:hAnsi="Arial" w:cs="Arial"/>
          <w:sz w:val="20"/>
          <w:szCs w:val="20"/>
          <w:lang w:bidi="he-IL"/>
        </w:rPr>
        <w:t xml:space="preserve"> But</w:t>
      </w:r>
      <w:proofErr w:type="gramEnd"/>
      <w:r>
        <w:rPr>
          <w:rFonts w:ascii="Arial" w:hAnsi="Arial" w:cs="Arial"/>
          <w:sz w:val="20"/>
          <w:szCs w:val="20"/>
          <w:lang w:bidi="he-IL"/>
        </w:rPr>
        <w:t xml:space="preserve"> if anyone does not provide for his relatives, and especially for members of his household, he has denied the faith and is worse than an unbeliever.</w:t>
      </w:r>
    </w:p>
    <w:p w14:paraId="2D99D7DA" w14:textId="653367CC" w:rsidR="00F541B3" w:rsidRDefault="00F541B3" w:rsidP="00410ABD">
      <w:pPr>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118:8 </w:t>
      </w:r>
      <w:r>
        <w:rPr>
          <w:rFonts w:ascii="Arial" w:hAnsi="Arial" w:cs="Arial"/>
          <w:sz w:val="20"/>
          <w:szCs w:val="20"/>
          <w:lang w:bidi="he-IL"/>
        </w:rPr>
        <w:t xml:space="preserve"> It</w:t>
      </w:r>
      <w:proofErr w:type="gramEnd"/>
      <w:r>
        <w:rPr>
          <w:rFonts w:ascii="Arial" w:hAnsi="Arial" w:cs="Arial"/>
          <w:sz w:val="20"/>
          <w:szCs w:val="20"/>
          <w:lang w:bidi="he-IL"/>
        </w:rPr>
        <w:t xml:space="preserve"> is better to take refuge in the LORD than to trust in man.</w:t>
      </w:r>
    </w:p>
    <w:p w14:paraId="0021F4D9" w14:textId="4C9EDA47" w:rsidR="00F541B3" w:rsidRDefault="00F541B3" w:rsidP="00410ABD">
      <w:pPr>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12:5 </w:t>
      </w:r>
      <w:r>
        <w:rPr>
          <w:rFonts w:ascii="Arial" w:hAnsi="Arial" w:cs="Arial"/>
          <w:sz w:val="20"/>
          <w:szCs w:val="20"/>
          <w:lang w:bidi="he-IL"/>
        </w:rPr>
        <w:t xml:space="preserve"> our</w:t>
      </w:r>
      <w:proofErr w:type="gramEnd"/>
      <w:r>
        <w:rPr>
          <w:rFonts w:ascii="Arial" w:hAnsi="Arial" w:cs="Arial"/>
          <w:sz w:val="20"/>
          <w:szCs w:val="20"/>
          <w:lang w:bidi="he-IL"/>
        </w:rPr>
        <w:t xml:space="preserve"> lamb shall be without blemish, a male a year old. You may take it from the sheep or from the goats,</w:t>
      </w:r>
    </w:p>
    <w:p w14:paraId="0528AB4A" w14:textId="5EFB9F20" w:rsidR="00F541B3" w:rsidRDefault="00F541B3" w:rsidP="00410ABD">
      <w:pPr>
        <w:rPr>
          <w:rFonts w:ascii="Arial" w:hAnsi="Arial" w:cs="Arial"/>
          <w:sz w:val="20"/>
          <w:szCs w:val="20"/>
          <w:lang w:bidi="he-IL"/>
        </w:rPr>
      </w:pPr>
      <w:r>
        <w:rPr>
          <w:rFonts w:ascii="Arial" w:hAnsi="Arial" w:cs="Arial"/>
          <w:b/>
          <w:bCs/>
          <w:sz w:val="20"/>
          <w:szCs w:val="20"/>
          <w:lang w:bidi="he-IL"/>
        </w:rPr>
        <w:t xml:space="preserve">Leviticus </w:t>
      </w:r>
      <w:proofErr w:type="gramStart"/>
      <w:r>
        <w:rPr>
          <w:rFonts w:ascii="Arial" w:hAnsi="Arial" w:cs="Arial"/>
          <w:b/>
          <w:bCs/>
          <w:sz w:val="20"/>
          <w:szCs w:val="20"/>
          <w:lang w:bidi="he-IL"/>
        </w:rPr>
        <w:t xml:space="preserve">1:3 </w:t>
      </w:r>
      <w:r>
        <w:rPr>
          <w:rFonts w:ascii="Arial" w:hAnsi="Arial" w:cs="Arial"/>
          <w:sz w:val="20"/>
          <w:szCs w:val="20"/>
          <w:lang w:bidi="he-IL"/>
        </w:rPr>
        <w:t xml:space="preserve"> "</w:t>
      </w:r>
      <w:proofErr w:type="gramEnd"/>
      <w:r>
        <w:rPr>
          <w:rFonts w:ascii="Arial" w:hAnsi="Arial" w:cs="Arial"/>
          <w:sz w:val="20"/>
          <w:szCs w:val="20"/>
          <w:lang w:bidi="he-IL"/>
        </w:rPr>
        <w:t>If his offering is a burnt offering from the herd, he shall offer a male without blemish. He shall bring it to the entrance of the tent of meeting, that he may be accepted before the LORD.</w:t>
      </w:r>
    </w:p>
    <w:p w14:paraId="76147593" w14:textId="0C551E45" w:rsidR="00F541B3" w:rsidRDefault="00F541B3" w:rsidP="00410ABD">
      <w:pPr>
        <w:rPr>
          <w:rFonts w:ascii="Arial" w:hAnsi="Arial" w:cs="Arial"/>
          <w:sz w:val="20"/>
          <w:szCs w:val="20"/>
          <w:lang w:bidi="he-IL"/>
        </w:rPr>
      </w:pPr>
      <w:r>
        <w:rPr>
          <w:rFonts w:ascii="Arial" w:hAnsi="Arial" w:cs="Arial"/>
          <w:b/>
          <w:bCs/>
          <w:sz w:val="20"/>
          <w:szCs w:val="20"/>
          <w:lang w:bidi="he-IL"/>
        </w:rPr>
        <w:t>Ephesians 5:25-</w:t>
      </w:r>
      <w:proofErr w:type="gramStart"/>
      <w:r>
        <w:rPr>
          <w:rFonts w:ascii="Arial" w:hAnsi="Arial" w:cs="Arial"/>
          <w:b/>
          <w:bCs/>
          <w:sz w:val="20"/>
          <w:szCs w:val="20"/>
          <w:lang w:bidi="he-IL"/>
        </w:rPr>
        <w:t xml:space="preserve">27 </w:t>
      </w:r>
      <w:r>
        <w:rPr>
          <w:rFonts w:ascii="Arial" w:hAnsi="Arial" w:cs="Arial"/>
          <w:sz w:val="20"/>
          <w:szCs w:val="20"/>
          <w:lang w:bidi="he-IL"/>
        </w:rPr>
        <w:t xml:space="preserve"> Husbands</w:t>
      </w:r>
      <w:proofErr w:type="gramEnd"/>
      <w:r>
        <w:rPr>
          <w:rFonts w:ascii="Arial" w:hAnsi="Arial" w:cs="Arial"/>
          <w:sz w:val="20"/>
          <w:szCs w:val="20"/>
          <w:lang w:bidi="he-IL"/>
        </w:rPr>
        <w:t xml:space="preserve">, love your wives, as Christ loved the church and gave himself up for her,  </w:t>
      </w:r>
      <w:r>
        <w:rPr>
          <w:rFonts w:ascii="Arial" w:hAnsi="Arial" w:cs="Arial"/>
          <w:sz w:val="20"/>
          <w:szCs w:val="20"/>
          <w:vertAlign w:val="superscript"/>
          <w:lang w:bidi="he-IL"/>
        </w:rPr>
        <w:t>26</w:t>
      </w:r>
      <w:r>
        <w:rPr>
          <w:rFonts w:ascii="Arial" w:hAnsi="Arial" w:cs="Arial"/>
          <w:sz w:val="20"/>
          <w:szCs w:val="20"/>
          <w:lang w:bidi="he-IL"/>
        </w:rPr>
        <w:t xml:space="preserve"> that he might sanctify her, having cleansed her by the washing of water with the word,  </w:t>
      </w:r>
      <w:r>
        <w:rPr>
          <w:rFonts w:ascii="Arial" w:hAnsi="Arial" w:cs="Arial"/>
          <w:sz w:val="20"/>
          <w:szCs w:val="20"/>
          <w:vertAlign w:val="superscript"/>
          <w:lang w:bidi="he-IL"/>
        </w:rPr>
        <w:t>27</w:t>
      </w:r>
      <w:r>
        <w:rPr>
          <w:rFonts w:ascii="Arial" w:hAnsi="Arial" w:cs="Arial"/>
          <w:sz w:val="20"/>
          <w:szCs w:val="20"/>
          <w:lang w:bidi="he-IL"/>
        </w:rPr>
        <w:t xml:space="preserve"> so that he might present the church to himself in splendor, without spot or wrinkle or any such thing, that she might be holy and without blemish.</w:t>
      </w:r>
    </w:p>
    <w:p w14:paraId="3876F09E" w14:textId="0A2D360E" w:rsidR="00F541B3" w:rsidRDefault="00F541B3" w:rsidP="00410ABD">
      <w:pPr>
        <w:rPr>
          <w:rFonts w:ascii="Arial" w:hAnsi="Arial" w:cs="Arial"/>
          <w:sz w:val="20"/>
          <w:szCs w:val="20"/>
          <w:lang w:bidi="he-IL"/>
        </w:rPr>
      </w:pPr>
      <w:r>
        <w:rPr>
          <w:rFonts w:ascii="Arial" w:hAnsi="Arial" w:cs="Arial"/>
          <w:b/>
          <w:bCs/>
          <w:sz w:val="20"/>
          <w:szCs w:val="20"/>
          <w:lang w:bidi="he-IL"/>
        </w:rPr>
        <w:lastRenderedPageBreak/>
        <w:t xml:space="preserve">2 Peter </w:t>
      </w:r>
      <w:proofErr w:type="gramStart"/>
      <w:r>
        <w:rPr>
          <w:rFonts w:ascii="Arial" w:hAnsi="Arial" w:cs="Arial"/>
          <w:b/>
          <w:bCs/>
          <w:sz w:val="20"/>
          <w:szCs w:val="20"/>
          <w:lang w:bidi="he-IL"/>
        </w:rPr>
        <w:t xml:space="preserve">3:14 </w:t>
      </w:r>
      <w:r>
        <w:rPr>
          <w:rFonts w:ascii="Arial" w:hAnsi="Arial" w:cs="Arial"/>
          <w:sz w:val="20"/>
          <w:szCs w:val="20"/>
          <w:lang w:bidi="he-IL"/>
        </w:rPr>
        <w:t xml:space="preserve"> Therefore</w:t>
      </w:r>
      <w:proofErr w:type="gramEnd"/>
      <w:r>
        <w:rPr>
          <w:rFonts w:ascii="Arial" w:hAnsi="Arial" w:cs="Arial"/>
          <w:sz w:val="20"/>
          <w:szCs w:val="20"/>
          <w:lang w:bidi="he-IL"/>
        </w:rPr>
        <w:t>, beloved, since you are waiting for these, be diligent to be found by him without spot or blemish, and at peace.</w:t>
      </w:r>
    </w:p>
    <w:p w14:paraId="037F5A9B" w14:textId="3E658F69" w:rsidR="00F541B3" w:rsidRDefault="00F541B3" w:rsidP="00410ABD">
      <w:pPr>
        <w:rPr>
          <w:rFonts w:ascii="Arial" w:hAnsi="Arial" w:cs="Arial"/>
          <w:sz w:val="20"/>
          <w:szCs w:val="20"/>
          <w:lang w:bidi="he-IL"/>
        </w:rPr>
      </w:pPr>
      <w:r>
        <w:rPr>
          <w:rFonts w:ascii="Arial" w:hAnsi="Arial" w:cs="Arial"/>
          <w:b/>
          <w:bCs/>
          <w:sz w:val="20"/>
          <w:szCs w:val="20"/>
          <w:lang w:bidi="he-IL"/>
        </w:rPr>
        <w:t xml:space="preserve">Genesis 31:42 </w:t>
      </w:r>
      <w:r>
        <w:rPr>
          <w:rFonts w:ascii="Arial" w:hAnsi="Arial" w:cs="Arial"/>
          <w:sz w:val="20"/>
          <w:szCs w:val="20"/>
          <w:lang w:bidi="he-IL"/>
        </w:rPr>
        <w:t xml:space="preserve">  </w:t>
      </w:r>
      <w:r>
        <w:rPr>
          <w:rFonts w:ascii="Arial" w:hAnsi="Arial" w:cs="Arial"/>
          <w:sz w:val="20"/>
          <w:szCs w:val="20"/>
          <w:vertAlign w:val="superscript"/>
          <w:lang w:bidi="he-IL"/>
        </w:rPr>
        <w:t>42</w:t>
      </w:r>
      <w:r>
        <w:rPr>
          <w:rFonts w:ascii="Arial" w:hAnsi="Arial" w:cs="Arial"/>
          <w:sz w:val="20"/>
          <w:szCs w:val="20"/>
          <w:lang w:bidi="he-IL"/>
        </w:rPr>
        <w:t xml:space="preserve"> If the God of my father, the God of </w:t>
      </w:r>
      <w:proofErr w:type="gramStart"/>
      <w:r>
        <w:rPr>
          <w:rFonts w:ascii="Arial" w:hAnsi="Arial" w:cs="Arial"/>
          <w:sz w:val="20"/>
          <w:szCs w:val="20"/>
          <w:lang w:bidi="he-IL"/>
        </w:rPr>
        <w:t>Abraham</w:t>
      </w:r>
      <w:proofErr w:type="gramEnd"/>
      <w:r>
        <w:rPr>
          <w:rFonts w:ascii="Arial" w:hAnsi="Arial" w:cs="Arial"/>
          <w:sz w:val="20"/>
          <w:szCs w:val="20"/>
          <w:lang w:bidi="he-IL"/>
        </w:rPr>
        <w:t xml:space="preserve"> and the Fear of Isaac, had not been on my side, surely now you would have sent me away empty-handed. God saw my affliction and the labor of my hands and rebuked you last night."</w:t>
      </w:r>
    </w:p>
    <w:p w14:paraId="593B7A99" w14:textId="6D4C0B32" w:rsidR="00F541B3" w:rsidRDefault="00F541B3" w:rsidP="00410ABD">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24:35 </w:t>
      </w:r>
      <w:r>
        <w:rPr>
          <w:rFonts w:ascii="Arial" w:hAnsi="Arial" w:cs="Arial"/>
          <w:sz w:val="20"/>
          <w:szCs w:val="20"/>
          <w:lang w:bidi="he-IL"/>
        </w:rPr>
        <w:t xml:space="preserve"> The</w:t>
      </w:r>
      <w:proofErr w:type="gramEnd"/>
      <w:r>
        <w:rPr>
          <w:rFonts w:ascii="Arial" w:hAnsi="Arial" w:cs="Arial"/>
          <w:sz w:val="20"/>
          <w:szCs w:val="20"/>
          <w:lang w:bidi="he-IL"/>
        </w:rPr>
        <w:t xml:space="preserve"> LORD has greatly blessed my master, and he has become great. He has given him flocks and herds, silver and gold, male servants and female servants, </w:t>
      </w:r>
      <w:proofErr w:type="gramStart"/>
      <w:r>
        <w:rPr>
          <w:rFonts w:ascii="Arial" w:hAnsi="Arial" w:cs="Arial"/>
          <w:sz w:val="20"/>
          <w:szCs w:val="20"/>
          <w:lang w:bidi="he-IL"/>
        </w:rPr>
        <w:t>camels</w:t>
      </w:r>
      <w:proofErr w:type="gramEnd"/>
      <w:r>
        <w:rPr>
          <w:rFonts w:ascii="Arial" w:hAnsi="Arial" w:cs="Arial"/>
          <w:sz w:val="20"/>
          <w:szCs w:val="20"/>
          <w:lang w:bidi="he-IL"/>
        </w:rPr>
        <w:t xml:space="preserve"> and donkeys.</w:t>
      </w:r>
    </w:p>
    <w:p w14:paraId="19567CEB" w14:textId="3E9E531C" w:rsidR="00F541B3" w:rsidRDefault="00F541B3" w:rsidP="00410ABD">
      <w:pPr>
        <w:rPr>
          <w:rFonts w:ascii="Calibri" w:hAnsi="Calibri" w:cs="Calibri"/>
          <w:sz w:val="24"/>
          <w:szCs w:val="24"/>
        </w:rPr>
      </w:pPr>
      <w:r>
        <w:rPr>
          <w:rFonts w:ascii="Arial" w:hAnsi="Arial" w:cs="Arial"/>
          <w:b/>
          <w:bCs/>
          <w:sz w:val="20"/>
          <w:szCs w:val="20"/>
          <w:lang w:bidi="he-IL"/>
        </w:rPr>
        <w:t xml:space="preserve">Genesis 26:12-14 </w:t>
      </w:r>
      <w:r>
        <w:rPr>
          <w:rFonts w:ascii="Arial" w:hAnsi="Arial" w:cs="Arial"/>
          <w:sz w:val="20"/>
          <w:szCs w:val="20"/>
          <w:lang w:bidi="he-IL"/>
        </w:rPr>
        <w:t xml:space="preserve">  And Isaac sowed in that land and reaped in the same year a hundredfold. The LORD blessed </w:t>
      </w:r>
      <w:proofErr w:type="gramStart"/>
      <w:r>
        <w:rPr>
          <w:rFonts w:ascii="Arial" w:hAnsi="Arial" w:cs="Arial"/>
          <w:sz w:val="20"/>
          <w:szCs w:val="20"/>
          <w:lang w:bidi="he-IL"/>
        </w:rPr>
        <w:t xml:space="preserve">him,  </w:t>
      </w:r>
      <w:r>
        <w:rPr>
          <w:rFonts w:ascii="Arial" w:hAnsi="Arial" w:cs="Arial"/>
          <w:sz w:val="20"/>
          <w:szCs w:val="20"/>
          <w:vertAlign w:val="superscript"/>
          <w:lang w:bidi="he-IL"/>
        </w:rPr>
        <w:t>13</w:t>
      </w:r>
      <w:proofErr w:type="gramEnd"/>
      <w:r>
        <w:rPr>
          <w:rFonts w:ascii="Arial" w:hAnsi="Arial" w:cs="Arial"/>
          <w:sz w:val="20"/>
          <w:szCs w:val="20"/>
          <w:lang w:bidi="he-IL"/>
        </w:rPr>
        <w:t xml:space="preserve"> and the man became rich, and gained more and more until he became very wealthy.  </w:t>
      </w:r>
      <w:r>
        <w:rPr>
          <w:rFonts w:ascii="Arial" w:hAnsi="Arial" w:cs="Arial"/>
          <w:sz w:val="20"/>
          <w:szCs w:val="20"/>
          <w:vertAlign w:val="superscript"/>
          <w:lang w:bidi="he-IL"/>
        </w:rPr>
        <w:t>14</w:t>
      </w:r>
      <w:r>
        <w:rPr>
          <w:rFonts w:ascii="Arial" w:hAnsi="Arial" w:cs="Arial"/>
          <w:sz w:val="20"/>
          <w:szCs w:val="20"/>
          <w:lang w:bidi="he-IL"/>
        </w:rPr>
        <w:t xml:space="preserve"> He had possessions of flocks and herds and many servants, so that the Philistines envied him.</w:t>
      </w:r>
    </w:p>
    <w:bookmarkEnd w:id="1"/>
    <w:bookmarkEnd w:id="0"/>
    <w:sectPr w:rsidR="00F541B3" w:rsidSect="005F0DCB">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13ECF"/>
    <w:rsid w:val="000C31D0"/>
    <w:rsid w:val="00125F04"/>
    <w:rsid w:val="0013728A"/>
    <w:rsid w:val="001A39F3"/>
    <w:rsid w:val="00227DE5"/>
    <w:rsid w:val="00251F10"/>
    <w:rsid w:val="002778C4"/>
    <w:rsid w:val="00280163"/>
    <w:rsid w:val="002824FD"/>
    <w:rsid w:val="0029324B"/>
    <w:rsid w:val="00306BDB"/>
    <w:rsid w:val="0032453C"/>
    <w:rsid w:val="003321E1"/>
    <w:rsid w:val="00360ECB"/>
    <w:rsid w:val="00374073"/>
    <w:rsid w:val="00394223"/>
    <w:rsid w:val="003974EF"/>
    <w:rsid w:val="00401E26"/>
    <w:rsid w:val="00410ABD"/>
    <w:rsid w:val="004A2547"/>
    <w:rsid w:val="004D4724"/>
    <w:rsid w:val="004D73FD"/>
    <w:rsid w:val="004E1B25"/>
    <w:rsid w:val="004E716D"/>
    <w:rsid w:val="005010A8"/>
    <w:rsid w:val="00525AFC"/>
    <w:rsid w:val="00556872"/>
    <w:rsid w:val="0058242A"/>
    <w:rsid w:val="00587481"/>
    <w:rsid w:val="00587498"/>
    <w:rsid w:val="00596328"/>
    <w:rsid w:val="005A4870"/>
    <w:rsid w:val="005A7189"/>
    <w:rsid w:val="005B7CAF"/>
    <w:rsid w:val="005F0DCB"/>
    <w:rsid w:val="00672AFC"/>
    <w:rsid w:val="006810FA"/>
    <w:rsid w:val="0068364A"/>
    <w:rsid w:val="006A0EDF"/>
    <w:rsid w:val="006C7BBD"/>
    <w:rsid w:val="006D7923"/>
    <w:rsid w:val="006E5C9B"/>
    <w:rsid w:val="0074751D"/>
    <w:rsid w:val="00797250"/>
    <w:rsid w:val="007F0CC3"/>
    <w:rsid w:val="00811502"/>
    <w:rsid w:val="00821D96"/>
    <w:rsid w:val="00823875"/>
    <w:rsid w:val="0083416B"/>
    <w:rsid w:val="008418BA"/>
    <w:rsid w:val="00874FB7"/>
    <w:rsid w:val="00890482"/>
    <w:rsid w:val="008A0E75"/>
    <w:rsid w:val="008A2DF1"/>
    <w:rsid w:val="008B7421"/>
    <w:rsid w:val="008D7C6F"/>
    <w:rsid w:val="00903602"/>
    <w:rsid w:val="0093490F"/>
    <w:rsid w:val="009E26B6"/>
    <w:rsid w:val="009F63AA"/>
    <w:rsid w:val="00A34976"/>
    <w:rsid w:val="00A50F61"/>
    <w:rsid w:val="00A51E6D"/>
    <w:rsid w:val="00A85AFA"/>
    <w:rsid w:val="00A86F60"/>
    <w:rsid w:val="00AA088A"/>
    <w:rsid w:val="00B04C31"/>
    <w:rsid w:val="00B355DA"/>
    <w:rsid w:val="00B8559A"/>
    <w:rsid w:val="00BF2CEB"/>
    <w:rsid w:val="00C112E6"/>
    <w:rsid w:val="00C750AD"/>
    <w:rsid w:val="00C92178"/>
    <w:rsid w:val="00CB6439"/>
    <w:rsid w:val="00CD7FA6"/>
    <w:rsid w:val="00CF4DAC"/>
    <w:rsid w:val="00D040AD"/>
    <w:rsid w:val="00D2774B"/>
    <w:rsid w:val="00D579C6"/>
    <w:rsid w:val="00D77F41"/>
    <w:rsid w:val="00D846BD"/>
    <w:rsid w:val="00D86109"/>
    <w:rsid w:val="00DC708A"/>
    <w:rsid w:val="00DE3B5A"/>
    <w:rsid w:val="00DF1CD4"/>
    <w:rsid w:val="00DF4958"/>
    <w:rsid w:val="00DF6F7D"/>
    <w:rsid w:val="00E32663"/>
    <w:rsid w:val="00EA4072"/>
    <w:rsid w:val="00EB5B19"/>
    <w:rsid w:val="00EF45F7"/>
    <w:rsid w:val="00F028AC"/>
    <w:rsid w:val="00F327EF"/>
    <w:rsid w:val="00F36BB3"/>
    <w:rsid w:val="00F4568A"/>
    <w:rsid w:val="00F536BF"/>
    <w:rsid w:val="00F541B3"/>
    <w:rsid w:val="00F62E0E"/>
    <w:rsid w:val="00F65AD6"/>
    <w:rsid w:val="00F819D8"/>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2022-09-06T13:44:00Z</cp:lastPrinted>
  <dcterms:created xsi:type="dcterms:W3CDTF">2022-09-27T13:35:00Z</dcterms:created>
  <dcterms:modified xsi:type="dcterms:W3CDTF">2022-09-27T13:35:00Z</dcterms:modified>
</cp:coreProperties>
</file>