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97D5" w14:textId="77777777" w:rsidR="0057538A" w:rsidRPr="00C7636B" w:rsidRDefault="0057538A" w:rsidP="0057538A">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590086F7" w14:textId="0448C99A" w:rsidR="0057538A" w:rsidRPr="00556265" w:rsidRDefault="0057538A" w:rsidP="0057538A">
      <w:pPr>
        <w:pStyle w:val="Heading2"/>
        <w:rPr>
          <w:b/>
          <w:bCs/>
          <w:sz w:val="32"/>
          <w:szCs w:val="32"/>
        </w:rPr>
      </w:pPr>
      <w:bookmarkStart w:id="0" w:name="_Hlk94596692"/>
      <w:r>
        <w:rPr>
          <w:b/>
          <w:bCs/>
          <w:sz w:val="32"/>
          <w:szCs w:val="32"/>
        </w:rPr>
        <w:t>When Fear Overtakes Us</w:t>
      </w:r>
      <w:r>
        <w:rPr>
          <w:b/>
          <w:bCs/>
          <w:sz w:val="32"/>
          <w:szCs w:val="32"/>
        </w:rPr>
        <w:t xml:space="preserve"> (</w:t>
      </w:r>
      <w:r>
        <w:rPr>
          <w:b/>
          <w:bCs/>
          <w:sz w:val="32"/>
          <w:szCs w:val="32"/>
        </w:rPr>
        <w:t>19:11-20:18</w:t>
      </w:r>
      <w:r>
        <w:rPr>
          <w:b/>
          <w:bCs/>
          <w:sz w:val="32"/>
          <w:szCs w:val="32"/>
        </w:rPr>
        <w:t xml:space="preserve">) </w:t>
      </w:r>
    </w:p>
    <w:bookmarkEnd w:id="0"/>
    <w:p w14:paraId="50E71070" w14:textId="77777777" w:rsidR="0057538A" w:rsidRPr="0057538A" w:rsidRDefault="0057538A" w:rsidP="0057538A">
      <w:r w:rsidRPr="0057538A">
        <w:rPr>
          <w:i/>
          <w:iCs/>
        </w:rPr>
        <w:t xml:space="preserve">From a study of Luther’s Works: Lectures on Genesis, Paul </w:t>
      </w:r>
      <w:proofErr w:type="spellStart"/>
      <w:r w:rsidRPr="0057538A">
        <w:rPr>
          <w:i/>
          <w:iCs/>
        </w:rPr>
        <w:t>Kretzmann’s</w:t>
      </w:r>
      <w:proofErr w:type="spellEnd"/>
      <w:r w:rsidRPr="0057538A">
        <w:rPr>
          <w:i/>
          <w:iCs/>
        </w:rPr>
        <w:t xml:space="preserve"> Popular Commentary of the Bible, and the Lutheran Study Bible</w:t>
      </w:r>
      <w:r w:rsidRPr="0057538A">
        <w:rPr>
          <w:rFonts w:ascii="Calibri" w:hAnsi="Calibri" w:cs="Calibri"/>
          <w:sz w:val="24"/>
          <w:szCs w:val="24"/>
        </w:rPr>
        <w:t xml:space="preserve"> </w:t>
      </w:r>
    </w:p>
    <w:p w14:paraId="10469EA5" w14:textId="2FBC2D3A" w:rsidR="0057538A" w:rsidRDefault="0057538A" w:rsidP="0057538A">
      <w:pPr>
        <w:pStyle w:val="Heading2"/>
        <w:rPr>
          <w:b/>
          <w:bCs/>
        </w:rPr>
      </w:pPr>
      <w:r>
        <w:rPr>
          <w:b/>
          <w:bCs/>
        </w:rPr>
        <w:t>It is bad… really bad (19:1</w:t>
      </w:r>
      <w:r>
        <w:rPr>
          <w:b/>
          <w:bCs/>
        </w:rPr>
        <w:t>1</w:t>
      </w:r>
      <w:r>
        <w:rPr>
          <w:b/>
          <w:bCs/>
        </w:rPr>
        <w:t>-29)</w:t>
      </w:r>
      <w:r>
        <w:rPr>
          <w:b/>
          <w:bCs/>
        </w:rPr>
        <w:t xml:space="preserve"> [We continue…]</w:t>
      </w:r>
    </w:p>
    <w:p w14:paraId="667BFC33" w14:textId="4B6E8449" w:rsidR="0057538A" w:rsidRPr="00685B39" w:rsidRDefault="0057538A" w:rsidP="0057538A">
      <w:pPr>
        <w:pStyle w:val="ListParagraph"/>
        <w:numPr>
          <w:ilvl w:val="0"/>
          <w:numId w:val="1"/>
        </w:numPr>
      </w:pPr>
      <w:r>
        <w:rPr>
          <w:rFonts w:ascii="Calibri" w:hAnsi="Calibri" w:cs="Calibri"/>
          <w:sz w:val="24"/>
          <w:szCs w:val="24"/>
        </w:rPr>
        <w:t>The men rush the house.</w:t>
      </w:r>
    </w:p>
    <w:p w14:paraId="3D87250B" w14:textId="77777777" w:rsidR="0057538A" w:rsidRPr="00685B39" w:rsidRDefault="0057538A" w:rsidP="0057538A">
      <w:pPr>
        <w:pStyle w:val="ListParagraph"/>
        <w:numPr>
          <w:ilvl w:val="0"/>
          <w:numId w:val="1"/>
        </w:numPr>
      </w:pPr>
      <w:r>
        <w:rPr>
          <w:rFonts w:ascii="Calibri" w:hAnsi="Calibri" w:cs="Calibri"/>
          <w:sz w:val="24"/>
          <w:szCs w:val="24"/>
        </w:rPr>
        <w:t>The angels intercede.</w:t>
      </w:r>
    </w:p>
    <w:p w14:paraId="04A4DBC9" w14:textId="77777777" w:rsidR="0057538A" w:rsidRPr="00685B39" w:rsidRDefault="0057538A" w:rsidP="0057538A">
      <w:pPr>
        <w:pStyle w:val="ListParagraph"/>
        <w:numPr>
          <w:ilvl w:val="1"/>
          <w:numId w:val="1"/>
        </w:numPr>
      </w:pPr>
      <w:r>
        <w:rPr>
          <w:rFonts w:ascii="Calibri" w:hAnsi="Calibri" w:cs="Calibri"/>
          <w:sz w:val="24"/>
          <w:szCs w:val="24"/>
        </w:rPr>
        <w:t>Pull Lot in</w:t>
      </w:r>
    </w:p>
    <w:p w14:paraId="439057C1" w14:textId="77777777" w:rsidR="0057538A" w:rsidRPr="00685B39" w:rsidRDefault="0057538A" w:rsidP="0057538A">
      <w:pPr>
        <w:pStyle w:val="ListParagraph"/>
        <w:numPr>
          <w:ilvl w:val="1"/>
          <w:numId w:val="1"/>
        </w:numPr>
      </w:pPr>
      <w:r>
        <w:rPr>
          <w:rFonts w:ascii="Calibri" w:hAnsi="Calibri" w:cs="Calibri"/>
          <w:sz w:val="24"/>
          <w:szCs w:val="24"/>
        </w:rPr>
        <w:t>Confuse the men with blindness…</w:t>
      </w:r>
    </w:p>
    <w:p w14:paraId="138367A0" w14:textId="77777777" w:rsidR="0057538A" w:rsidRPr="00D43E41" w:rsidRDefault="0057538A" w:rsidP="0057538A">
      <w:pPr>
        <w:pStyle w:val="ListParagraph"/>
        <w:numPr>
          <w:ilvl w:val="2"/>
          <w:numId w:val="1"/>
        </w:numPr>
      </w:pPr>
      <w:r>
        <w:rPr>
          <w:rFonts w:ascii="Calibri" w:hAnsi="Calibri" w:cs="Calibri"/>
          <w:sz w:val="24"/>
          <w:szCs w:val="24"/>
        </w:rPr>
        <w:t>BUT THEY STILL LOOK FOR THE DOOR!</w:t>
      </w:r>
    </w:p>
    <w:p w14:paraId="332B16CE" w14:textId="77777777" w:rsidR="0057538A" w:rsidRDefault="0057538A" w:rsidP="0057538A">
      <w:pPr>
        <w:pStyle w:val="ListParagraph"/>
        <w:numPr>
          <w:ilvl w:val="0"/>
          <w:numId w:val="1"/>
        </w:numPr>
      </w:pPr>
      <w:r>
        <w:t>Judgment is decided.</w:t>
      </w:r>
    </w:p>
    <w:p w14:paraId="1716A0B9" w14:textId="77777777" w:rsidR="0057538A" w:rsidRDefault="0057538A" w:rsidP="0057538A">
      <w:pPr>
        <w:pStyle w:val="ListParagraph"/>
        <w:numPr>
          <w:ilvl w:val="1"/>
          <w:numId w:val="1"/>
        </w:numPr>
      </w:pPr>
      <w:r>
        <w:t>2 Peter 2:7, 9</w:t>
      </w:r>
    </w:p>
    <w:p w14:paraId="5A20A269" w14:textId="77777777" w:rsidR="0057538A" w:rsidRDefault="0057538A" w:rsidP="0057538A">
      <w:pPr>
        <w:pStyle w:val="ListParagraph"/>
        <w:numPr>
          <w:ilvl w:val="1"/>
          <w:numId w:val="1"/>
        </w:numPr>
      </w:pPr>
      <w:r>
        <w:t>Revelation 18:4-5</w:t>
      </w:r>
    </w:p>
    <w:p w14:paraId="310381BE" w14:textId="77777777" w:rsidR="0057538A" w:rsidRDefault="0057538A" w:rsidP="0057538A">
      <w:pPr>
        <w:pStyle w:val="ListParagraph"/>
        <w:numPr>
          <w:ilvl w:val="1"/>
          <w:numId w:val="1"/>
        </w:numPr>
      </w:pPr>
      <w:r>
        <w:t>Jeremiah 51:6</w:t>
      </w:r>
    </w:p>
    <w:p w14:paraId="6E952991" w14:textId="77777777" w:rsidR="0057538A" w:rsidRDefault="0057538A" w:rsidP="0057538A">
      <w:pPr>
        <w:pStyle w:val="ListParagraph"/>
        <w:numPr>
          <w:ilvl w:val="1"/>
          <w:numId w:val="1"/>
        </w:numPr>
      </w:pPr>
      <w:r>
        <w:t>“Who else do you have?”</w:t>
      </w:r>
    </w:p>
    <w:p w14:paraId="6B688DD1" w14:textId="77777777" w:rsidR="0057538A" w:rsidRDefault="0057538A" w:rsidP="0057538A">
      <w:pPr>
        <w:pStyle w:val="ListParagraph"/>
        <w:numPr>
          <w:ilvl w:val="2"/>
          <w:numId w:val="1"/>
        </w:numPr>
      </w:pPr>
      <w:r>
        <w:t>It is time to go!</w:t>
      </w:r>
    </w:p>
    <w:p w14:paraId="25158BBB" w14:textId="77777777" w:rsidR="0057538A" w:rsidRDefault="0057538A" w:rsidP="0057538A">
      <w:pPr>
        <w:pStyle w:val="ListParagraph"/>
        <w:numPr>
          <w:ilvl w:val="1"/>
          <w:numId w:val="1"/>
        </w:numPr>
      </w:pPr>
      <w:r>
        <w:t>Lot pleads with his future sons-in-law</w:t>
      </w:r>
    </w:p>
    <w:p w14:paraId="469E41B3" w14:textId="77777777" w:rsidR="0057538A" w:rsidRDefault="0057538A" w:rsidP="0057538A">
      <w:pPr>
        <w:pStyle w:val="ListParagraph"/>
        <w:numPr>
          <w:ilvl w:val="2"/>
          <w:numId w:val="1"/>
        </w:numPr>
      </w:pPr>
      <w:r>
        <w:t>Lot knows who is with him in his house.</w:t>
      </w:r>
    </w:p>
    <w:p w14:paraId="404B55C8" w14:textId="77777777" w:rsidR="0057538A" w:rsidRDefault="0057538A" w:rsidP="0057538A">
      <w:pPr>
        <w:pStyle w:val="ListParagraph"/>
        <w:numPr>
          <w:ilvl w:val="2"/>
          <w:numId w:val="1"/>
        </w:numPr>
      </w:pPr>
      <w:r>
        <w:t>They laugh it off</w:t>
      </w:r>
    </w:p>
    <w:p w14:paraId="2526A6C2" w14:textId="77777777" w:rsidR="0057538A" w:rsidRDefault="0057538A" w:rsidP="0057538A">
      <w:pPr>
        <w:pStyle w:val="ListParagraph"/>
        <w:numPr>
          <w:ilvl w:val="3"/>
          <w:numId w:val="1"/>
        </w:numPr>
      </w:pPr>
      <w:r>
        <w:t>“The nearer the world is to destruction, the smugger it is.” (Lutheran Study Bible v.14)</w:t>
      </w:r>
    </w:p>
    <w:p w14:paraId="56D836CB" w14:textId="77777777" w:rsidR="0057538A" w:rsidRDefault="0057538A" w:rsidP="0057538A">
      <w:pPr>
        <w:pStyle w:val="ListParagraph"/>
        <w:numPr>
          <w:ilvl w:val="1"/>
          <w:numId w:val="1"/>
        </w:numPr>
      </w:pPr>
      <w:r>
        <w:t>But there is hesitancy in Lot to leave.</w:t>
      </w:r>
    </w:p>
    <w:p w14:paraId="3FBAED2D" w14:textId="77777777" w:rsidR="0057538A" w:rsidRDefault="0057538A" w:rsidP="0057538A">
      <w:pPr>
        <w:pStyle w:val="ListParagraph"/>
        <w:numPr>
          <w:ilvl w:val="2"/>
          <w:numId w:val="1"/>
        </w:numPr>
      </w:pPr>
      <w:r>
        <w:t>When do they go?</w:t>
      </w:r>
    </w:p>
    <w:p w14:paraId="0129B29D" w14:textId="77777777" w:rsidR="0057538A" w:rsidRDefault="0057538A" w:rsidP="0057538A">
      <w:pPr>
        <w:pStyle w:val="ListParagraph"/>
        <w:numPr>
          <w:ilvl w:val="3"/>
          <w:numId w:val="1"/>
        </w:numPr>
      </w:pPr>
      <w:r>
        <w:t>Safety?</w:t>
      </w:r>
    </w:p>
    <w:p w14:paraId="37B5EDA7" w14:textId="77777777" w:rsidR="0057538A" w:rsidRDefault="0057538A" w:rsidP="0057538A">
      <w:pPr>
        <w:pStyle w:val="ListParagraph"/>
        <w:numPr>
          <w:ilvl w:val="3"/>
          <w:numId w:val="1"/>
        </w:numPr>
      </w:pPr>
      <w:r>
        <w:t>A desire for repentance?</w:t>
      </w:r>
    </w:p>
    <w:p w14:paraId="596AF77C" w14:textId="77777777" w:rsidR="0057538A" w:rsidRDefault="0057538A" w:rsidP="0057538A">
      <w:pPr>
        <w:pStyle w:val="ListParagraph"/>
        <w:numPr>
          <w:ilvl w:val="2"/>
          <w:numId w:val="1"/>
        </w:numPr>
      </w:pPr>
      <w:r>
        <w:t>“Lest you be swept away!”</w:t>
      </w:r>
    </w:p>
    <w:p w14:paraId="77A530DA" w14:textId="77777777" w:rsidR="0057538A" w:rsidRPr="00AB02AE" w:rsidRDefault="0057538A" w:rsidP="0057538A">
      <w:pPr>
        <w:pStyle w:val="ListParagraph"/>
        <w:numPr>
          <w:ilvl w:val="3"/>
          <w:numId w:val="1"/>
        </w:numPr>
      </w:pPr>
      <w:r w:rsidRPr="00AB02AE">
        <w:rPr>
          <w:rFonts w:ascii="Calibri" w:hAnsi="Calibri" w:cs="Calibri"/>
          <w:sz w:val="24"/>
          <w:szCs w:val="24"/>
        </w:rPr>
        <w:t>If a father does not censure the sin of his children, it becomes the father’s own sin. To be sure, the sins of adulterers, murderers, and usurers are the sins of the citizens who commit them; but if the government does not punish them, as happens here and there at the present time, those personal sins of the individuals become the sins of the city or public sins, and public disasters are always wont to result from them.</w:t>
      </w:r>
      <w:r w:rsidRPr="00AB02AE">
        <w:rPr>
          <w:rFonts w:ascii="Calibri" w:hAnsi="Calibri" w:cs="Calibri"/>
          <w:sz w:val="24"/>
          <w:szCs w:val="24"/>
          <w:vertAlign w:val="superscript"/>
        </w:rPr>
        <w:footnoteReference w:id="1"/>
      </w:r>
    </w:p>
    <w:p w14:paraId="17500F1D" w14:textId="77777777" w:rsidR="0057538A" w:rsidRPr="00AB02AE" w:rsidRDefault="0057538A" w:rsidP="0057538A">
      <w:pPr>
        <w:pStyle w:val="ListParagraph"/>
        <w:numPr>
          <w:ilvl w:val="3"/>
          <w:numId w:val="1"/>
        </w:numPr>
      </w:pPr>
      <w:proofErr w:type="gramStart"/>
      <w:r w:rsidRPr="00AB02AE">
        <w:rPr>
          <w:rFonts w:ascii="Calibri" w:hAnsi="Calibri" w:cs="Calibri"/>
          <w:sz w:val="24"/>
          <w:szCs w:val="24"/>
        </w:rPr>
        <w:t>Thus</w:t>
      </w:r>
      <w:proofErr w:type="gramEnd"/>
      <w:r w:rsidRPr="00AB02AE">
        <w:rPr>
          <w:rFonts w:ascii="Calibri" w:hAnsi="Calibri" w:cs="Calibri"/>
          <w:sz w:val="24"/>
          <w:szCs w:val="24"/>
        </w:rPr>
        <w:t xml:space="preserve"> we are warned in Revelation (18:4) to depart from Babylon and forsake her; that is, we should completely separate ourselves from the pope’s church, unless we want to perish with it.</w:t>
      </w:r>
      <w:r w:rsidRPr="00AB02AE">
        <w:rPr>
          <w:rFonts w:ascii="Calibri" w:hAnsi="Calibri" w:cs="Calibri"/>
          <w:sz w:val="24"/>
          <w:szCs w:val="24"/>
          <w:vertAlign w:val="superscript"/>
        </w:rPr>
        <w:footnoteReference w:id="2"/>
      </w:r>
    </w:p>
    <w:p w14:paraId="75607F02" w14:textId="77777777" w:rsidR="0057538A" w:rsidRPr="00431FE4" w:rsidRDefault="0057538A" w:rsidP="0057538A">
      <w:pPr>
        <w:pStyle w:val="ListParagraph"/>
        <w:numPr>
          <w:ilvl w:val="0"/>
          <w:numId w:val="1"/>
        </w:numPr>
      </w:pPr>
      <w:r>
        <w:rPr>
          <w:rFonts w:ascii="Calibri" w:hAnsi="Calibri" w:cs="Calibri"/>
          <w:sz w:val="24"/>
          <w:szCs w:val="24"/>
        </w:rPr>
        <w:t>A time to flee</w:t>
      </w:r>
    </w:p>
    <w:p w14:paraId="11F567C4" w14:textId="77777777" w:rsidR="0057538A" w:rsidRPr="00AB02AE" w:rsidRDefault="0057538A" w:rsidP="0057538A">
      <w:pPr>
        <w:pStyle w:val="ListParagraph"/>
        <w:numPr>
          <w:ilvl w:val="1"/>
          <w:numId w:val="1"/>
        </w:numPr>
      </w:pPr>
      <w:r>
        <w:rPr>
          <w:rFonts w:ascii="Calibri" w:hAnsi="Calibri" w:cs="Calibri"/>
          <w:sz w:val="24"/>
          <w:szCs w:val="24"/>
        </w:rPr>
        <w:lastRenderedPageBreak/>
        <w:t>Don’t look back (Boston)</w:t>
      </w:r>
    </w:p>
    <w:p w14:paraId="0E9A7D62" w14:textId="77777777" w:rsidR="0057538A" w:rsidRDefault="0057538A" w:rsidP="0057538A">
      <w:pPr>
        <w:pStyle w:val="ListParagraph"/>
        <w:numPr>
          <w:ilvl w:val="2"/>
          <w:numId w:val="1"/>
        </w:numPr>
      </w:pPr>
      <w:r>
        <w:t>Why?</w:t>
      </w:r>
    </w:p>
    <w:p w14:paraId="57C8CE66" w14:textId="77777777" w:rsidR="0057538A" w:rsidRDefault="0057538A" w:rsidP="0057538A">
      <w:pPr>
        <w:pStyle w:val="ListParagraph"/>
        <w:numPr>
          <w:ilvl w:val="1"/>
          <w:numId w:val="1"/>
        </w:numPr>
      </w:pPr>
      <w:r>
        <w:t>Run to the hills (Iron Maiden)</w:t>
      </w:r>
    </w:p>
    <w:p w14:paraId="4DA308EE" w14:textId="77777777" w:rsidR="0057538A" w:rsidRPr="00AB02AE" w:rsidRDefault="0057538A" w:rsidP="0057538A">
      <w:pPr>
        <w:pStyle w:val="ListParagraph"/>
        <w:numPr>
          <w:ilvl w:val="2"/>
          <w:numId w:val="1"/>
        </w:numPr>
      </w:pPr>
      <w:r>
        <w:rPr>
          <w:rFonts w:ascii="Calibri" w:hAnsi="Calibri" w:cs="Calibri"/>
          <w:sz w:val="24"/>
          <w:szCs w:val="24"/>
        </w:rPr>
        <w:t>Matthew 24:16-18</w:t>
      </w:r>
    </w:p>
    <w:p w14:paraId="029A5F31" w14:textId="77777777" w:rsidR="0057538A" w:rsidRDefault="0057538A" w:rsidP="0057538A">
      <w:pPr>
        <w:pStyle w:val="ListParagraph"/>
        <w:numPr>
          <w:ilvl w:val="2"/>
          <w:numId w:val="1"/>
        </w:numPr>
      </w:pPr>
      <w:r>
        <w:t>But Lot pleads for a closer city</w:t>
      </w:r>
    </w:p>
    <w:p w14:paraId="77428E46" w14:textId="77777777" w:rsidR="0057538A" w:rsidRDefault="0057538A" w:rsidP="0057538A">
      <w:pPr>
        <w:pStyle w:val="ListParagraph"/>
        <w:numPr>
          <w:ilvl w:val="3"/>
          <w:numId w:val="1"/>
        </w:numPr>
      </w:pPr>
      <w:r>
        <w:t xml:space="preserve">Too easy to look back from on </w:t>
      </w:r>
      <w:proofErr w:type="gramStart"/>
      <w:r>
        <w:t>high?</w:t>
      </w:r>
      <w:proofErr w:type="gramEnd"/>
    </w:p>
    <w:p w14:paraId="4F590B77" w14:textId="77777777" w:rsidR="0057538A" w:rsidRDefault="0057538A" w:rsidP="0057538A">
      <w:pPr>
        <w:pStyle w:val="ListParagraph"/>
        <w:numPr>
          <w:ilvl w:val="3"/>
          <w:numId w:val="1"/>
        </w:numPr>
      </w:pPr>
      <w:r>
        <w:t xml:space="preserve">A plea to spare the people of that </w:t>
      </w:r>
      <w:proofErr w:type="gramStart"/>
      <w:r>
        <w:t>city?</w:t>
      </w:r>
      <w:proofErr w:type="gramEnd"/>
    </w:p>
    <w:p w14:paraId="2619C4B3" w14:textId="77777777" w:rsidR="0057538A" w:rsidRDefault="0057538A" w:rsidP="0057538A">
      <w:pPr>
        <w:pStyle w:val="ListParagraph"/>
        <w:numPr>
          <w:ilvl w:val="0"/>
          <w:numId w:val="1"/>
        </w:numPr>
      </w:pPr>
      <w:r>
        <w:t>Sulfur and Fire</w:t>
      </w:r>
    </w:p>
    <w:p w14:paraId="459BD328" w14:textId="77777777" w:rsidR="0057538A" w:rsidRDefault="0057538A" w:rsidP="0057538A">
      <w:pPr>
        <w:pStyle w:val="ListParagraph"/>
        <w:numPr>
          <w:ilvl w:val="1"/>
          <w:numId w:val="1"/>
        </w:numPr>
      </w:pPr>
      <w:r>
        <w:t>Jeremiah 50:40</w:t>
      </w:r>
    </w:p>
    <w:p w14:paraId="06006DFE" w14:textId="77777777" w:rsidR="0057538A" w:rsidRPr="00DC0C3E" w:rsidRDefault="0057538A" w:rsidP="0057538A">
      <w:pPr>
        <w:pStyle w:val="ListParagraph"/>
        <w:numPr>
          <w:ilvl w:val="1"/>
          <w:numId w:val="1"/>
        </w:numPr>
      </w:pPr>
      <w:r w:rsidRPr="00DC0C3E">
        <w:rPr>
          <w:rFonts w:ascii="Calibri" w:hAnsi="Calibri" w:cs="Calibri"/>
          <w:sz w:val="24"/>
          <w:szCs w:val="24"/>
        </w:rPr>
        <w:t>Even though the statements which follow are brief, they nevertheless include events of such magnitude that human speech is unable to express them.</w:t>
      </w:r>
      <w:r w:rsidRPr="00DC0C3E">
        <w:rPr>
          <w:rFonts w:ascii="Calibri" w:hAnsi="Calibri" w:cs="Calibri"/>
          <w:sz w:val="24"/>
          <w:szCs w:val="24"/>
          <w:vertAlign w:val="superscript"/>
        </w:rPr>
        <w:footnoteReference w:id="3"/>
      </w:r>
    </w:p>
    <w:p w14:paraId="59884F30" w14:textId="77777777" w:rsidR="0057538A" w:rsidRPr="00DC0C3E" w:rsidRDefault="0057538A" w:rsidP="0057538A">
      <w:pPr>
        <w:pStyle w:val="ListParagraph"/>
        <w:numPr>
          <w:ilvl w:val="2"/>
          <w:numId w:val="1"/>
        </w:numPr>
      </w:pPr>
      <w:r>
        <w:rPr>
          <w:rFonts w:ascii="Calibri" w:hAnsi="Calibri" w:cs="Calibri"/>
          <w:sz w:val="24"/>
          <w:szCs w:val="24"/>
        </w:rPr>
        <w:t>Matthew 10:15</w:t>
      </w:r>
    </w:p>
    <w:p w14:paraId="5D52BAD4" w14:textId="77777777" w:rsidR="0057538A" w:rsidRPr="00E31EDC" w:rsidRDefault="0057538A" w:rsidP="0057538A">
      <w:pPr>
        <w:pStyle w:val="ListParagraph"/>
        <w:numPr>
          <w:ilvl w:val="2"/>
          <w:numId w:val="1"/>
        </w:numPr>
      </w:pPr>
      <w:r>
        <w:t>No question Whose wrath this is</w:t>
      </w:r>
    </w:p>
    <w:p w14:paraId="49D6416A" w14:textId="77777777" w:rsidR="0057538A" w:rsidRPr="00E31EDC" w:rsidRDefault="0057538A" w:rsidP="0057538A">
      <w:pPr>
        <w:pStyle w:val="ListParagraph"/>
        <w:numPr>
          <w:ilvl w:val="3"/>
          <w:numId w:val="1"/>
        </w:numPr>
      </w:pPr>
      <w:r>
        <w:rPr>
          <w:rFonts w:ascii="Calibri" w:hAnsi="Calibri" w:cs="Calibri"/>
          <w:sz w:val="24"/>
          <w:szCs w:val="24"/>
        </w:rPr>
        <w:t>Luke 17:29-32</w:t>
      </w:r>
    </w:p>
    <w:p w14:paraId="3B9856A6" w14:textId="77777777" w:rsidR="0057538A" w:rsidRDefault="0057538A" w:rsidP="0057538A">
      <w:pPr>
        <w:pStyle w:val="ListParagraph"/>
        <w:numPr>
          <w:ilvl w:val="1"/>
          <w:numId w:val="1"/>
        </w:numPr>
      </w:pPr>
      <w:r>
        <w:t>Lot’s wife looks back</w:t>
      </w:r>
    </w:p>
    <w:p w14:paraId="5E4101A8" w14:textId="77777777" w:rsidR="0057538A" w:rsidRDefault="0057538A" w:rsidP="0057538A">
      <w:pPr>
        <w:pStyle w:val="ListParagraph"/>
        <w:numPr>
          <w:ilvl w:val="2"/>
          <w:numId w:val="1"/>
        </w:numPr>
      </w:pPr>
      <w:r>
        <w:t>Luke 9:62</w:t>
      </w:r>
    </w:p>
    <w:p w14:paraId="7EE984AF" w14:textId="77777777" w:rsidR="0057538A" w:rsidRPr="00E31EDC" w:rsidRDefault="0057538A" w:rsidP="0057538A">
      <w:pPr>
        <w:pStyle w:val="ListParagraph"/>
        <w:numPr>
          <w:ilvl w:val="2"/>
          <w:numId w:val="1"/>
        </w:numPr>
      </w:pPr>
      <w:r w:rsidRPr="00E31EDC">
        <w:rPr>
          <w:rFonts w:ascii="Calibri" w:hAnsi="Calibri" w:cs="Calibri"/>
          <w:sz w:val="24"/>
          <w:szCs w:val="24"/>
        </w:rPr>
        <w:t>From this we readily understand what it means to look back, namely, to depart from God’s command and to be occupied with other matters—matters outside one’s calling—like the man who has been commanded to follow Christ and wants to bury his dead first (Matt. 8:21).</w:t>
      </w:r>
      <w:r w:rsidRPr="00E31EDC">
        <w:rPr>
          <w:rFonts w:ascii="Calibri" w:hAnsi="Calibri" w:cs="Calibri"/>
          <w:sz w:val="24"/>
          <w:szCs w:val="24"/>
          <w:vertAlign w:val="superscript"/>
        </w:rPr>
        <w:footnoteReference w:id="4"/>
      </w:r>
    </w:p>
    <w:p w14:paraId="5F943B0A" w14:textId="77777777" w:rsidR="0057538A" w:rsidRPr="00E31EDC" w:rsidRDefault="0057538A" w:rsidP="0057538A">
      <w:pPr>
        <w:pStyle w:val="ListParagraph"/>
        <w:numPr>
          <w:ilvl w:val="2"/>
          <w:numId w:val="1"/>
        </w:numPr>
      </w:pPr>
      <w:proofErr w:type="gramStart"/>
      <w:r w:rsidRPr="00E31EDC">
        <w:rPr>
          <w:rFonts w:ascii="Calibri" w:hAnsi="Calibri" w:cs="Calibri"/>
          <w:sz w:val="24"/>
          <w:szCs w:val="24"/>
        </w:rPr>
        <w:t>Thus</w:t>
      </w:r>
      <w:proofErr w:type="gramEnd"/>
      <w:r w:rsidRPr="00E31EDC">
        <w:rPr>
          <w:rFonts w:ascii="Calibri" w:hAnsi="Calibri" w:cs="Calibri"/>
          <w:sz w:val="24"/>
          <w:szCs w:val="24"/>
        </w:rPr>
        <w:t xml:space="preserve"> this account teaches us to remain steadfast, for he who wants to be a Christian must not change his purpose: he must not look for another way or another Gospel.</w:t>
      </w:r>
      <w:r w:rsidRPr="00E31EDC">
        <w:rPr>
          <w:rFonts w:ascii="Calibri" w:hAnsi="Calibri" w:cs="Calibri"/>
          <w:sz w:val="24"/>
          <w:szCs w:val="24"/>
          <w:vertAlign w:val="superscript"/>
        </w:rPr>
        <w:footnoteReference w:id="5"/>
      </w:r>
    </w:p>
    <w:p w14:paraId="54A9C613" w14:textId="77777777" w:rsidR="0057538A" w:rsidRPr="001815B4" w:rsidRDefault="0057538A" w:rsidP="0057538A">
      <w:pPr>
        <w:pStyle w:val="ListParagraph"/>
        <w:numPr>
          <w:ilvl w:val="2"/>
          <w:numId w:val="1"/>
        </w:numPr>
      </w:pPr>
      <w:r w:rsidRPr="00E31EDC">
        <w:rPr>
          <w:rFonts w:ascii="Calibri" w:hAnsi="Calibri" w:cs="Calibri"/>
          <w:sz w:val="24"/>
          <w:szCs w:val="24"/>
        </w:rPr>
        <w:t>Perhaps Lot’s wife was terrified by the awful crash of the thunderbolts and the collapsing cities and looked back for that reason. To be drawn away from the Word by new and strange ideas is, therefore, no joke or slight trial.</w:t>
      </w:r>
      <w:r w:rsidRPr="00E31EDC">
        <w:rPr>
          <w:rFonts w:ascii="Calibri" w:hAnsi="Calibri" w:cs="Calibri"/>
          <w:sz w:val="24"/>
          <w:szCs w:val="24"/>
          <w:vertAlign w:val="superscript"/>
        </w:rPr>
        <w:footnoteReference w:id="6"/>
      </w:r>
    </w:p>
    <w:p w14:paraId="10209FC5" w14:textId="77777777" w:rsidR="0057538A" w:rsidRPr="001815B4" w:rsidRDefault="0057538A" w:rsidP="0057538A">
      <w:pPr>
        <w:pStyle w:val="ListParagraph"/>
        <w:numPr>
          <w:ilvl w:val="0"/>
          <w:numId w:val="1"/>
        </w:numPr>
      </w:pPr>
      <w:r>
        <w:rPr>
          <w:rFonts w:ascii="Calibri" w:hAnsi="Calibri" w:cs="Calibri"/>
          <w:sz w:val="24"/>
          <w:szCs w:val="24"/>
        </w:rPr>
        <w:t>Abraham sees this</w:t>
      </w:r>
    </w:p>
    <w:p w14:paraId="4E9E0C60" w14:textId="77777777" w:rsidR="0057538A" w:rsidRDefault="0057538A" w:rsidP="0057538A">
      <w:pPr>
        <w:pStyle w:val="Heading2"/>
        <w:rPr>
          <w:b/>
          <w:bCs/>
        </w:rPr>
      </w:pPr>
      <w:r>
        <w:rPr>
          <w:b/>
          <w:bCs/>
        </w:rPr>
        <w:t xml:space="preserve">We’ve Got </w:t>
      </w:r>
      <w:proofErr w:type="gramStart"/>
      <w:r>
        <w:rPr>
          <w:b/>
          <w:bCs/>
        </w:rPr>
        <w:t>To</w:t>
      </w:r>
      <w:proofErr w:type="gramEnd"/>
      <w:r>
        <w:rPr>
          <w:b/>
          <w:bCs/>
        </w:rPr>
        <w:t xml:space="preserve"> Get Out Of This Place (18:30-38)</w:t>
      </w:r>
    </w:p>
    <w:p w14:paraId="204DA77A" w14:textId="77777777" w:rsidR="0057538A" w:rsidRDefault="0057538A" w:rsidP="0057538A">
      <w:pPr>
        <w:pStyle w:val="NoSpacing"/>
        <w:numPr>
          <w:ilvl w:val="0"/>
          <w:numId w:val="3"/>
        </w:numPr>
      </w:pPr>
      <w:r>
        <w:t xml:space="preserve">Afraid to remain in </w:t>
      </w:r>
      <w:proofErr w:type="spellStart"/>
      <w:r>
        <w:t>Zoar</w:t>
      </w:r>
      <w:proofErr w:type="spellEnd"/>
    </w:p>
    <w:p w14:paraId="5E1EBCAC" w14:textId="77777777" w:rsidR="0057538A" w:rsidRDefault="0057538A" w:rsidP="0057538A">
      <w:pPr>
        <w:pStyle w:val="NoSpacing"/>
        <w:numPr>
          <w:ilvl w:val="1"/>
          <w:numId w:val="3"/>
        </w:numPr>
      </w:pPr>
      <w:r>
        <w:t>Destruction of everything they had</w:t>
      </w:r>
    </w:p>
    <w:p w14:paraId="5C390C04" w14:textId="77777777" w:rsidR="0057538A" w:rsidRDefault="0057538A" w:rsidP="0057538A">
      <w:pPr>
        <w:pStyle w:val="NoSpacing"/>
        <w:numPr>
          <w:ilvl w:val="0"/>
          <w:numId w:val="3"/>
        </w:numPr>
      </w:pPr>
      <w:r>
        <w:t>Hide in a cave</w:t>
      </w:r>
    </w:p>
    <w:p w14:paraId="138EE71F" w14:textId="77777777" w:rsidR="0057538A" w:rsidRDefault="0057538A" w:rsidP="0057538A">
      <w:pPr>
        <w:pStyle w:val="NoSpacing"/>
        <w:numPr>
          <w:ilvl w:val="1"/>
          <w:numId w:val="3"/>
        </w:numPr>
      </w:pPr>
      <w:r>
        <w:t>Why not run to Abraham?</w:t>
      </w:r>
    </w:p>
    <w:p w14:paraId="6C4558CA" w14:textId="77777777" w:rsidR="0057538A" w:rsidRDefault="0057538A" w:rsidP="0057538A">
      <w:pPr>
        <w:pStyle w:val="NoSpacing"/>
        <w:numPr>
          <w:ilvl w:val="1"/>
          <w:numId w:val="3"/>
        </w:numPr>
      </w:pPr>
      <w:r>
        <w:t>Dread and despair</w:t>
      </w:r>
    </w:p>
    <w:p w14:paraId="3B6C36FE" w14:textId="77777777" w:rsidR="0057538A" w:rsidRDefault="0057538A" w:rsidP="0057538A">
      <w:pPr>
        <w:pStyle w:val="NoSpacing"/>
        <w:numPr>
          <w:ilvl w:val="0"/>
          <w:numId w:val="3"/>
        </w:numPr>
      </w:pPr>
      <w:r>
        <w:lastRenderedPageBreak/>
        <w:t>The daughters formulate a plan</w:t>
      </w:r>
    </w:p>
    <w:p w14:paraId="4186809F" w14:textId="77777777" w:rsidR="0057538A" w:rsidRDefault="0057538A" w:rsidP="0057538A">
      <w:pPr>
        <w:pStyle w:val="NoSpacing"/>
        <w:numPr>
          <w:ilvl w:val="1"/>
          <w:numId w:val="3"/>
        </w:numPr>
      </w:pPr>
      <w:r>
        <w:t>A problem resurfaces</w:t>
      </w:r>
    </w:p>
    <w:p w14:paraId="60011F23" w14:textId="77777777" w:rsidR="0057538A" w:rsidRDefault="0057538A" w:rsidP="0057538A">
      <w:pPr>
        <w:pStyle w:val="NoSpacing"/>
        <w:numPr>
          <w:ilvl w:val="2"/>
          <w:numId w:val="3"/>
        </w:numPr>
      </w:pPr>
      <w:r>
        <w:t>Their fiancées were destroyed in Sodom due to their disbelief.</w:t>
      </w:r>
    </w:p>
    <w:p w14:paraId="26147794" w14:textId="77777777" w:rsidR="0057538A" w:rsidRDefault="0057538A" w:rsidP="0057538A">
      <w:pPr>
        <w:pStyle w:val="NoSpacing"/>
        <w:numPr>
          <w:ilvl w:val="3"/>
          <w:numId w:val="3"/>
        </w:numPr>
      </w:pPr>
      <w:proofErr w:type="gramStart"/>
      <w:r>
        <w:t>Therefore</w:t>
      </w:r>
      <w:proofErr w:type="gramEnd"/>
      <w:r>
        <w:t xml:space="preserve"> no possibility for heirs through them.</w:t>
      </w:r>
    </w:p>
    <w:p w14:paraId="7A3C37E3" w14:textId="77777777" w:rsidR="0057538A" w:rsidRDefault="0057538A" w:rsidP="0057538A">
      <w:pPr>
        <w:pStyle w:val="NoSpacing"/>
        <w:numPr>
          <w:ilvl w:val="2"/>
          <w:numId w:val="3"/>
        </w:numPr>
      </w:pPr>
      <w:r>
        <w:t>“Not if you were the last man on earth!”</w:t>
      </w:r>
    </w:p>
    <w:p w14:paraId="7338F879" w14:textId="77777777" w:rsidR="0057538A" w:rsidRDefault="0057538A" w:rsidP="0057538A">
      <w:pPr>
        <w:pStyle w:val="NoSpacing"/>
        <w:numPr>
          <w:ilvl w:val="3"/>
          <w:numId w:val="3"/>
        </w:numPr>
      </w:pPr>
      <w:r>
        <w:t>Did they believe Lot was?</w:t>
      </w:r>
    </w:p>
    <w:p w14:paraId="6BA12148" w14:textId="77777777" w:rsidR="0057538A" w:rsidRDefault="0057538A" w:rsidP="0057538A">
      <w:pPr>
        <w:pStyle w:val="NoSpacing"/>
        <w:numPr>
          <w:ilvl w:val="3"/>
          <w:numId w:val="3"/>
        </w:numPr>
      </w:pPr>
      <w:r>
        <w:t>Their known world was wiped off the face of the earth.</w:t>
      </w:r>
    </w:p>
    <w:p w14:paraId="1F86B394" w14:textId="77777777" w:rsidR="0057538A" w:rsidRDefault="0057538A" w:rsidP="0057538A">
      <w:pPr>
        <w:pStyle w:val="NoSpacing"/>
        <w:numPr>
          <w:ilvl w:val="4"/>
          <w:numId w:val="3"/>
        </w:numPr>
      </w:pPr>
      <w:r>
        <w:t>Did that fate hold the same for other cities as well?</w:t>
      </w:r>
    </w:p>
    <w:p w14:paraId="0DA40850" w14:textId="77777777" w:rsidR="0057538A" w:rsidRDefault="0057538A" w:rsidP="0057538A">
      <w:pPr>
        <w:pStyle w:val="NoSpacing"/>
        <w:numPr>
          <w:ilvl w:val="2"/>
          <w:numId w:val="3"/>
        </w:numPr>
      </w:pPr>
      <w:r>
        <w:t>“Let us preserve offspring from our father.”</w:t>
      </w:r>
    </w:p>
    <w:p w14:paraId="68DFACD7" w14:textId="77777777" w:rsidR="0057538A" w:rsidRDefault="0057538A" w:rsidP="0057538A">
      <w:pPr>
        <w:pStyle w:val="NoSpacing"/>
        <w:numPr>
          <w:ilvl w:val="3"/>
          <w:numId w:val="3"/>
        </w:numPr>
      </w:pPr>
      <w:r>
        <w:t>Just like Hagar, this was viewed as the only viable option.</w:t>
      </w:r>
    </w:p>
    <w:p w14:paraId="67F6B4C1" w14:textId="77777777" w:rsidR="0057538A" w:rsidRDefault="0057538A" w:rsidP="0057538A">
      <w:pPr>
        <w:pStyle w:val="NoSpacing"/>
        <w:numPr>
          <w:ilvl w:val="1"/>
          <w:numId w:val="3"/>
        </w:numPr>
      </w:pPr>
      <w:r>
        <w:t>Get dad drunk</w:t>
      </w:r>
    </w:p>
    <w:p w14:paraId="7E814B97" w14:textId="77777777" w:rsidR="0057538A" w:rsidRDefault="0057538A" w:rsidP="0057538A">
      <w:pPr>
        <w:pStyle w:val="NoSpacing"/>
        <w:numPr>
          <w:ilvl w:val="2"/>
          <w:numId w:val="3"/>
        </w:numPr>
      </w:pPr>
      <w:r>
        <w:t>This is not a lust issue…</w:t>
      </w:r>
    </w:p>
    <w:p w14:paraId="413DED3F" w14:textId="77777777" w:rsidR="0057538A" w:rsidRDefault="0057538A" w:rsidP="0057538A">
      <w:pPr>
        <w:pStyle w:val="NoSpacing"/>
        <w:numPr>
          <w:ilvl w:val="3"/>
          <w:numId w:val="3"/>
        </w:numPr>
      </w:pPr>
      <w:r>
        <w:t>Yet still a sin</w:t>
      </w:r>
    </w:p>
    <w:p w14:paraId="7FC35A6E" w14:textId="77777777" w:rsidR="0057538A" w:rsidRDefault="0057538A" w:rsidP="0057538A">
      <w:pPr>
        <w:pStyle w:val="NoSpacing"/>
        <w:numPr>
          <w:ilvl w:val="4"/>
          <w:numId w:val="3"/>
        </w:numPr>
      </w:pPr>
      <w:r>
        <w:t>Doubting what the Lord can do.</w:t>
      </w:r>
    </w:p>
    <w:p w14:paraId="04713848" w14:textId="77777777" w:rsidR="0057538A" w:rsidRPr="00745799" w:rsidRDefault="0057538A" w:rsidP="0057538A">
      <w:pPr>
        <w:pStyle w:val="NoSpacing"/>
        <w:numPr>
          <w:ilvl w:val="4"/>
          <w:numId w:val="3"/>
        </w:numPr>
      </w:pPr>
      <w:r w:rsidRPr="00745799">
        <w:rPr>
          <w:rFonts w:ascii="Calibri" w:hAnsi="Calibri" w:cs="Calibri"/>
          <w:sz w:val="24"/>
          <w:szCs w:val="24"/>
        </w:rPr>
        <w:t xml:space="preserve">they are sinning </w:t>
      </w:r>
      <w:proofErr w:type="gramStart"/>
      <w:r w:rsidRPr="00745799">
        <w:rPr>
          <w:rFonts w:ascii="Calibri" w:hAnsi="Calibri" w:cs="Calibri"/>
          <w:sz w:val="24"/>
          <w:szCs w:val="24"/>
        </w:rPr>
        <w:t>as a result of</w:t>
      </w:r>
      <w:proofErr w:type="gramEnd"/>
      <w:r w:rsidRPr="00745799">
        <w:rPr>
          <w:rFonts w:ascii="Calibri" w:hAnsi="Calibri" w:cs="Calibri"/>
          <w:sz w:val="24"/>
          <w:szCs w:val="24"/>
        </w:rPr>
        <w:t xml:space="preserve"> great perplexity. But a fall resulting from perplexity should in no wise be compared to one that comes about intentionally,</w:t>
      </w:r>
      <w:r w:rsidRPr="00745799">
        <w:rPr>
          <w:rFonts w:ascii="Calibri" w:hAnsi="Calibri" w:cs="Calibri"/>
          <w:sz w:val="24"/>
          <w:szCs w:val="24"/>
          <w:vertAlign w:val="superscript"/>
        </w:rPr>
        <w:footnoteReference w:id="7"/>
      </w:r>
    </w:p>
    <w:p w14:paraId="0688E1A0" w14:textId="77777777" w:rsidR="0057538A" w:rsidRPr="003659A4" w:rsidRDefault="0057538A" w:rsidP="0057538A">
      <w:pPr>
        <w:pStyle w:val="NoSpacing"/>
        <w:numPr>
          <w:ilvl w:val="4"/>
          <w:numId w:val="3"/>
        </w:numPr>
      </w:pPr>
      <w:r w:rsidRPr="00745799">
        <w:rPr>
          <w:rFonts w:ascii="Calibri" w:hAnsi="Calibri" w:cs="Calibri"/>
          <w:sz w:val="24"/>
          <w:szCs w:val="24"/>
        </w:rPr>
        <w:t xml:space="preserve">God wants us all to humble ourselves and to glory solely in His mercy, because, so far as we are concerned, no one is better or saintlier than the other, and no one sins so gravely. If God should withdraw His hand, you will pollute yourself with the same sin. </w:t>
      </w:r>
      <w:proofErr w:type="gramStart"/>
      <w:r w:rsidRPr="00745799">
        <w:rPr>
          <w:rFonts w:ascii="Calibri" w:hAnsi="Calibri" w:cs="Calibri"/>
          <w:sz w:val="24"/>
          <w:szCs w:val="24"/>
        </w:rPr>
        <w:t>Therefore</w:t>
      </w:r>
      <w:proofErr w:type="gramEnd"/>
      <w:r w:rsidRPr="00745799">
        <w:rPr>
          <w:rFonts w:ascii="Calibri" w:hAnsi="Calibri" w:cs="Calibri"/>
          <w:sz w:val="24"/>
          <w:szCs w:val="24"/>
        </w:rPr>
        <w:t xml:space="preserve"> this awful fall teaches two lessons: (1) that you should humble yourself before God and (2) that you should continually pray to God for the guidance of the Holy Spirit.</w:t>
      </w:r>
      <w:r w:rsidRPr="00745799">
        <w:rPr>
          <w:rFonts w:ascii="Calibri" w:hAnsi="Calibri" w:cs="Calibri"/>
          <w:sz w:val="24"/>
          <w:szCs w:val="24"/>
          <w:vertAlign w:val="superscript"/>
        </w:rPr>
        <w:footnoteReference w:id="8"/>
      </w:r>
    </w:p>
    <w:p w14:paraId="4C4464D5" w14:textId="77777777" w:rsidR="0057538A" w:rsidRPr="003659A4" w:rsidRDefault="0057538A" w:rsidP="0057538A">
      <w:pPr>
        <w:pStyle w:val="NoSpacing"/>
        <w:numPr>
          <w:ilvl w:val="3"/>
          <w:numId w:val="3"/>
        </w:numPr>
      </w:pPr>
      <w:r>
        <w:rPr>
          <w:rFonts w:ascii="Calibri" w:hAnsi="Calibri" w:cs="Calibri"/>
          <w:sz w:val="24"/>
          <w:szCs w:val="24"/>
        </w:rPr>
        <w:t>Luke 21:34</w:t>
      </w:r>
    </w:p>
    <w:p w14:paraId="76DD1192" w14:textId="77777777" w:rsidR="0057538A" w:rsidRPr="003659A4" w:rsidRDefault="0057538A" w:rsidP="0057538A">
      <w:pPr>
        <w:pStyle w:val="NoSpacing"/>
        <w:numPr>
          <w:ilvl w:val="3"/>
          <w:numId w:val="3"/>
        </w:numPr>
      </w:pPr>
      <w:r>
        <w:rPr>
          <w:rFonts w:ascii="Calibri" w:hAnsi="Calibri" w:cs="Calibri"/>
          <w:sz w:val="24"/>
          <w:szCs w:val="24"/>
        </w:rPr>
        <w:t>1 Peter 4:7</w:t>
      </w:r>
    </w:p>
    <w:p w14:paraId="19F81836" w14:textId="77777777" w:rsidR="0057538A" w:rsidRPr="003659A4" w:rsidRDefault="0057538A" w:rsidP="0057538A">
      <w:pPr>
        <w:pStyle w:val="NoSpacing"/>
        <w:numPr>
          <w:ilvl w:val="3"/>
          <w:numId w:val="3"/>
        </w:numPr>
      </w:pPr>
      <w:r>
        <w:rPr>
          <w:rFonts w:ascii="Calibri" w:hAnsi="Calibri" w:cs="Calibri"/>
          <w:sz w:val="24"/>
          <w:szCs w:val="24"/>
        </w:rPr>
        <w:t>1 Corinthians 10:11-12</w:t>
      </w:r>
    </w:p>
    <w:p w14:paraId="5DC580FE" w14:textId="77777777" w:rsidR="0057538A" w:rsidRPr="003659A4" w:rsidRDefault="0057538A" w:rsidP="0057538A">
      <w:pPr>
        <w:pStyle w:val="NoSpacing"/>
        <w:numPr>
          <w:ilvl w:val="2"/>
          <w:numId w:val="3"/>
        </w:numPr>
      </w:pPr>
      <w:r>
        <w:rPr>
          <w:rFonts w:ascii="Calibri" w:hAnsi="Calibri" w:cs="Calibri"/>
          <w:sz w:val="24"/>
          <w:szCs w:val="24"/>
        </w:rPr>
        <w:t>Two sons are born</w:t>
      </w:r>
    </w:p>
    <w:p w14:paraId="7CF28502" w14:textId="77777777" w:rsidR="0057538A" w:rsidRDefault="0057538A" w:rsidP="0057538A">
      <w:pPr>
        <w:pStyle w:val="NoSpacing"/>
        <w:numPr>
          <w:ilvl w:val="3"/>
          <w:numId w:val="3"/>
        </w:numPr>
      </w:pPr>
      <w:r>
        <w:t>Moab</w:t>
      </w:r>
    </w:p>
    <w:p w14:paraId="7EE59DC7" w14:textId="77777777" w:rsidR="0057538A" w:rsidRDefault="0057538A" w:rsidP="0057538A">
      <w:pPr>
        <w:pStyle w:val="NoSpacing"/>
        <w:numPr>
          <w:ilvl w:val="4"/>
          <w:numId w:val="3"/>
        </w:numPr>
      </w:pPr>
      <w:r>
        <w:t>Means out of or from the father</w:t>
      </w:r>
    </w:p>
    <w:p w14:paraId="49E2C577" w14:textId="77777777" w:rsidR="0057538A" w:rsidRDefault="0057538A" w:rsidP="0057538A">
      <w:pPr>
        <w:pStyle w:val="NoSpacing"/>
        <w:numPr>
          <w:ilvl w:val="3"/>
          <w:numId w:val="3"/>
        </w:numPr>
      </w:pPr>
      <w:r>
        <w:t>Ben-</w:t>
      </w:r>
      <w:proofErr w:type="spellStart"/>
      <w:r>
        <w:t>ammi</w:t>
      </w:r>
      <w:proofErr w:type="spellEnd"/>
    </w:p>
    <w:p w14:paraId="1BBE4EE8" w14:textId="77777777" w:rsidR="0057538A" w:rsidRDefault="0057538A" w:rsidP="0057538A">
      <w:pPr>
        <w:pStyle w:val="NoSpacing"/>
        <w:numPr>
          <w:ilvl w:val="4"/>
          <w:numId w:val="3"/>
        </w:numPr>
      </w:pPr>
      <w:r>
        <w:t>“Ben” is Hebrew for son</w:t>
      </w:r>
    </w:p>
    <w:p w14:paraId="6EE5EA9A" w14:textId="77777777" w:rsidR="0057538A" w:rsidRDefault="0057538A" w:rsidP="0057538A">
      <w:pPr>
        <w:pStyle w:val="NoSpacing"/>
        <w:numPr>
          <w:ilvl w:val="4"/>
          <w:numId w:val="3"/>
        </w:numPr>
      </w:pPr>
      <w:r>
        <w:t>Ammi means of my people</w:t>
      </w:r>
    </w:p>
    <w:p w14:paraId="05660B5D" w14:textId="77777777" w:rsidR="0057538A" w:rsidRDefault="0057538A" w:rsidP="0057538A">
      <w:pPr>
        <w:pStyle w:val="NoSpacing"/>
        <w:numPr>
          <w:ilvl w:val="3"/>
          <w:numId w:val="3"/>
        </w:numPr>
      </w:pPr>
      <w:r>
        <w:t>Luther contends that the Lord showed mercy and forgiveness to Lot and his daughters.</w:t>
      </w:r>
    </w:p>
    <w:p w14:paraId="36CE942D" w14:textId="77777777" w:rsidR="0057538A" w:rsidRDefault="0057538A" w:rsidP="0057538A">
      <w:pPr>
        <w:pStyle w:val="NoSpacing"/>
        <w:numPr>
          <w:ilvl w:val="3"/>
          <w:numId w:val="3"/>
        </w:numPr>
      </w:pPr>
      <w:r>
        <w:t>Deuteronomy 23:2-4</w:t>
      </w:r>
    </w:p>
    <w:p w14:paraId="2E174E54" w14:textId="77777777" w:rsidR="0057538A" w:rsidRDefault="0057538A" w:rsidP="0057538A">
      <w:pPr>
        <w:pStyle w:val="NoSpacing"/>
        <w:numPr>
          <w:ilvl w:val="4"/>
          <w:numId w:val="3"/>
        </w:numPr>
      </w:pPr>
      <w:r>
        <w:t>Yet from their descendants…</w:t>
      </w:r>
    </w:p>
    <w:p w14:paraId="4F24A709" w14:textId="77777777" w:rsidR="0057538A" w:rsidRDefault="0057538A" w:rsidP="0057538A">
      <w:pPr>
        <w:pStyle w:val="NoSpacing"/>
        <w:numPr>
          <w:ilvl w:val="5"/>
          <w:numId w:val="3"/>
        </w:numPr>
      </w:pPr>
      <w:r>
        <w:t>Ruth 4:10</w:t>
      </w:r>
    </w:p>
    <w:p w14:paraId="4C28D8CA" w14:textId="77777777" w:rsidR="0057538A" w:rsidRDefault="0057538A" w:rsidP="0057538A">
      <w:pPr>
        <w:pStyle w:val="NoSpacing"/>
        <w:numPr>
          <w:ilvl w:val="5"/>
          <w:numId w:val="3"/>
        </w:numPr>
      </w:pPr>
      <w:r>
        <w:t>Matthew 1:5-6!!</w:t>
      </w:r>
    </w:p>
    <w:p w14:paraId="56119306" w14:textId="77777777" w:rsidR="0057538A" w:rsidRPr="000B0A28" w:rsidRDefault="0057538A" w:rsidP="0057538A">
      <w:pPr>
        <w:pStyle w:val="NoSpacing"/>
        <w:numPr>
          <w:ilvl w:val="0"/>
          <w:numId w:val="3"/>
        </w:numPr>
      </w:pPr>
      <w:r>
        <w:t>The last we hear of Lot.</w:t>
      </w:r>
    </w:p>
    <w:p w14:paraId="7B423E9E" w14:textId="77777777" w:rsidR="0057538A" w:rsidRDefault="0057538A" w:rsidP="0057538A"/>
    <w:p w14:paraId="376933C0" w14:textId="77777777" w:rsidR="0057538A" w:rsidRPr="00246F23" w:rsidRDefault="0057538A" w:rsidP="0057538A">
      <w:pPr>
        <w:pStyle w:val="Heading2"/>
        <w:rPr>
          <w:b/>
          <w:bCs/>
        </w:rPr>
      </w:pPr>
      <w:r w:rsidRPr="00246F23">
        <w:rPr>
          <w:b/>
          <w:bCs/>
        </w:rPr>
        <w:t xml:space="preserve">What are we to do with </w:t>
      </w:r>
      <w:r>
        <w:rPr>
          <w:b/>
          <w:bCs/>
        </w:rPr>
        <w:t xml:space="preserve">all </w:t>
      </w:r>
      <w:r w:rsidRPr="00246F23">
        <w:rPr>
          <w:b/>
          <w:bCs/>
        </w:rPr>
        <w:t>this?</w:t>
      </w:r>
    </w:p>
    <w:p w14:paraId="59F32C6F" w14:textId="77777777" w:rsidR="0057538A" w:rsidRDefault="0057538A" w:rsidP="0057538A">
      <w:pPr>
        <w:pStyle w:val="NoSpacing"/>
        <w:numPr>
          <w:ilvl w:val="0"/>
          <w:numId w:val="2"/>
        </w:numPr>
      </w:pPr>
      <w:r>
        <w:t>Law and Gospel must be properly applied</w:t>
      </w:r>
    </w:p>
    <w:p w14:paraId="60FC7670" w14:textId="77777777" w:rsidR="0057538A" w:rsidRDefault="0057538A" w:rsidP="0057538A">
      <w:pPr>
        <w:pStyle w:val="NoSpacing"/>
        <w:numPr>
          <w:ilvl w:val="0"/>
          <w:numId w:val="2"/>
        </w:numPr>
      </w:pPr>
      <w:r>
        <w:t>1</w:t>
      </w:r>
      <w:r w:rsidRPr="001815B4">
        <w:rPr>
          <w:vertAlign w:val="superscript"/>
        </w:rPr>
        <w:t>st</w:t>
      </w:r>
      <w:r>
        <w:t xml:space="preserve"> Commandment issue</w:t>
      </w:r>
    </w:p>
    <w:p w14:paraId="505897E7" w14:textId="77777777" w:rsidR="0057538A" w:rsidRPr="001815B4" w:rsidRDefault="0057538A" w:rsidP="0057538A">
      <w:pPr>
        <w:pStyle w:val="NoSpacing"/>
        <w:numPr>
          <w:ilvl w:val="1"/>
          <w:numId w:val="2"/>
        </w:numPr>
      </w:pPr>
      <w:r w:rsidRPr="001815B4">
        <w:rPr>
          <w:rFonts w:ascii="Calibri" w:hAnsi="Calibri" w:cs="Calibri"/>
          <w:sz w:val="24"/>
          <w:szCs w:val="24"/>
        </w:rPr>
        <w:t>Even the most wicked human beings must be borne with compassion; but when they want to snatch us with them to destruction, compassion must cease. Neither the authority of parents nor the love for our children must mean so much to us that we are willing to perish with them. Then all compassion must be forgotten, in accordance with the example of Lot, who abandons his wife when, contrary to the Lord’s command, she looks back while she is on the way. Because such people have become hardened and accept no admonition, they must be abandoned.</w:t>
      </w:r>
      <w:r w:rsidRPr="001815B4">
        <w:rPr>
          <w:rFonts w:ascii="Calibri" w:hAnsi="Calibri" w:cs="Calibri"/>
          <w:sz w:val="24"/>
          <w:szCs w:val="24"/>
          <w:vertAlign w:val="superscript"/>
        </w:rPr>
        <w:footnoteReference w:id="9"/>
      </w:r>
    </w:p>
    <w:p w14:paraId="71C8645D" w14:textId="77777777" w:rsidR="0057538A" w:rsidRPr="001815B4" w:rsidRDefault="0057538A" w:rsidP="0057538A">
      <w:pPr>
        <w:pStyle w:val="NoSpacing"/>
        <w:numPr>
          <w:ilvl w:val="0"/>
          <w:numId w:val="2"/>
        </w:numPr>
      </w:pPr>
      <w:r>
        <w:rPr>
          <w:rFonts w:ascii="Calibri" w:hAnsi="Calibri" w:cs="Calibri"/>
          <w:sz w:val="24"/>
          <w:szCs w:val="24"/>
        </w:rPr>
        <w:t>The fear of the Lord</w:t>
      </w:r>
    </w:p>
    <w:p w14:paraId="2FBF2FC2" w14:textId="77777777" w:rsidR="0057538A" w:rsidRPr="001815B4" w:rsidRDefault="0057538A" w:rsidP="0057538A">
      <w:pPr>
        <w:pStyle w:val="NoSpacing"/>
        <w:numPr>
          <w:ilvl w:val="1"/>
          <w:numId w:val="2"/>
        </w:numPr>
      </w:pPr>
      <w:proofErr w:type="gramStart"/>
      <w:r w:rsidRPr="001815B4">
        <w:rPr>
          <w:rFonts w:ascii="Calibri" w:hAnsi="Calibri" w:cs="Calibri"/>
          <w:sz w:val="24"/>
          <w:szCs w:val="24"/>
        </w:rPr>
        <w:t>This is why</w:t>
      </w:r>
      <w:proofErr w:type="gramEnd"/>
      <w:r w:rsidRPr="001815B4">
        <w:rPr>
          <w:rFonts w:ascii="Calibri" w:hAnsi="Calibri" w:cs="Calibri"/>
          <w:sz w:val="24"/>
          <w:szCs w:val="24"/>
        </w:rPr>
        <w:t xml:space="preserve"> I read awful accounts of this kind. Yet I read them </w:t>
      </w:r>
      <w:proofErr w:type="gramStart"/>
      <w:r w:rsidRPr="001815B4">
        <w:rPr>
          <w:rFonts w:ascii="Calibri" w:hAnsi="Calibri" w:cs="Calibri"/>
          <w:sz w:val="24"/>
          <w:szCs w:val="24"/>
        </w:rPr>
        <w:t>reluctantly, because</w:t>
      </w:r>
      <w:proofErr w:type="gramEnd"/>
      <w:r w:rsidRPr="001815B4">
        <w:rPr>
          <w:rFonts w:ascii="Calibri" w:hAnsi="Calibri" w:cs="Calibri"/>
          <w:sz w:val="24"/>
          <w:szCs w:val="24"/>
        </w:rPr>
        <w:t xml:space="preserve"> I am frightened by the greatness of God’s wrath. </w:t>
      </w:r>
      <w:proofErr w:type="gramStart"/>
      <w:r w:rsidRPr="001815B4">
        <w:rPr>
          <w:rFonts w:ascii="Calibri" w:hAnsi="Calibri" w:cs="Calibri"/>
          <w:sz w:val="24"/>
          <w:szCs w:val="24"/>
        </w:rPr>
        <w:t>Still</w:t>
      </w:r>
      <w:proofErr w:type="gramEnd"/>
      <w:r w:rsidRPr="001815B4">
        <w:rPr>
          <w:rFonts w:ascii="Calibri" w:hAnsi="Calibri" w:cs="Calibri"/>
          <w:sz w:val="24"/>
          <w:szCs w:val="24"/>
        </w:rPr>
        <w:t xml:space="preserve"> I see that this doctrine is useful not only to frighten the proud but also to keep the godly in the fear of God, lest they sin and perish in accordance with the example of the ungodly.</w:t>
      </w:r>
      <w:r w:rsidRPr="001815B4">
        <w:rPr>
          <w:rFonts w:ascii="Calibri" w:hAnsi="Calibri" w:cs="Calibri"/>
          <w:sz w:val="24"/>
          <w:szCs w:val="24"/>
          <w:vertAlign w:val="superscript"/>
        </w:rPr>
        <w:footnoteReference w:id="10"/>
      </w:r>
    </w:p>
    <w:p w14:paraId="5497F593" w14:textId="77777777" w:rsidR="0057538A" w:rsidRPr="001815B4" w:rsidRDefault="0057538A" w:rsidP="0057538A">
      <w:pPr>
        <w:pStyle w:val="NoSpacing"/>
        <w:numPr>
          <w:ilvl w:val="0"/>
          <w:numId w:val="2"/>
        </w:numPr>
      </w:pPr>
      <w:r>
        <w:rPr>
          <w:rFonts w:ascii="Calibri" w:hAnsi="Calibri" w:cs="Calibri"/>
          <w:sz w:val="24"/>
          <w:szCs w:val="24"/>
        </w:rPr>
        <w:t>The need of the Gospel for those who rightly fear the Lord</w:t>
      </w:r>
    </w:p>
    <w:p w14:paraId="64B4E8E8" w14:textId="77777777" w:rsidR="0057538A" w:rsidRPr="00246F23" w:rsidRDefault="0057538A" w:rsidP="0057538A">
      <w:pPr>
        <w:pStyle w:val="NoSpacing"/>
        <w:numPr>
          <w:ilvl w:val="1"/>
          <w:numId w:val="2"/>
        </w:numPr>
      </w:pPr>
      <w:r>
        <w:rPr>
          <w:rFonts w:ascii="Calibri" w:hAnsi="Calibri" w:cs="Calibri"/>
          <w:sz w:val="24"/>
          <w:szCs w:val="24"/>
        </w:rPr>
        <w:t>Isaiah 61:1-3</w:t>
      </w:r>
    </w:p>
    <w:p w14:paraId="0B580AB0" w14:textId="77777777" w:rsidR="0057538A" w:rsidRPr="00246F23" w:rsidRDefault="0057538A" w:rsidP="0057538A">
      <w:pPr>
        <w:pStyle w:val="NoSpacing"/>
        <w:numPr>
          <w:ilvl w:val="0"/>
          <w:numId w:val="2"/>
        </w:numPr>
      </w:pPr>
      <w:r>
        <w:rPr>
          <w:rFonts w:ascii="Calibri" w:hAnsi="Calibri" w:cs="Calibri"/>
          <w:sz w:val="24"/>
          <w:szCs w:val="24"/>
        </w:rPr>
        <w:t>Do NOT take such accounts lightly.</w:t>
      </w:r>
    </w:p>
    <w:p w14:paraId="4B9EC5D2" w14:textId="77777777" w:rsidR="0057538A" w:rsidRDefault="0057538A" w:rsidP="0057538A">
      <w:pPr>
        <w:pStyle w:val="NoSpacing"/>
        <w:numPr>
          <w:ilvl w:val="1"/>
          <w:numId w:val="2"/>
        </w:numPr>
      </w:pPr>
      <w:r w:rsidRPr="00246F23">
        <w:rPr>
          <w:rFonts w:ascii="Calibri" w:hAnsi="Calibri" w:cs="Calibri"/>
          <w:sz w:val="24"/>
          <w:szCs w:val="24"/>
        </w:rPr>
        <w:t>A careful consideration of these events will induce you to think of your own peril, to cease sinning, and to implore pardon for your sins.</w:t>
      </w:r>
      <w:r w:rsidRPr="00246F23">
        <w:rPr>
          <w:rFonts w:ascii="Calibri" w:hAnsi="Calibri" w:cs="Calibri"/>
          <w:sz w:val="24"/>
          <w:szCs w:val="24"/>
          <w:vertAlign w:val="superscript"/>
        </w:rPr>
        <w:footnoteReference w:id="11"/>
      </w:r>
    </w:p>
    <w:p w14:paraId="2517F8DC" w14:textId="77777777" w:rsidR="0057538A" w:rsidRDefault="0057538A" w:rsidP="0057538A">
      <w:pPr>
        <w:pStyle w:val="Heading2"/>
        <w:rPr>
          <w:b/>
          <w:bCs/>
        </w:rPr>
      </w:pPr>
      <w:r>
        <w:rPr>
          <w:b/>
          <w:bCs/>
        </w:rPr>
        <w:t>Again</w:t>
      </w:r>
      <w:r w:rsidRPr="00246F23">
        <w:rPr>
          <w:b/>
          <w:bCs/>
        </w:rPr>
        <w:t>?</w:t>
      </w:r>
      <w:r>
        <w:rPr>
          <w:b/>
          <w:bCs/>
        </w:rPr>
        <w:t xml:space="preserve"> (20:1-18)</w:t>
      </w:r>
    </w:p>
    <w:p w14:paraId="23B2D528" w14:textId="77777777" w:rsidR="0057538A" w:rsidRDefault="0057538A" w:rsidP="0057538A">
      <w:pPr>
        <w:pStyle w:val="ListParagraph"/>
        <w:numPr>
          <w:ilvl w:val="0"/>
          <w:numId w:val="4"/>
        </w:numPr>
      </w:pPr>
      <w:r>
        <w:t>After the destruction, Abraham is on the move again.</w:t>
      </w:r>
    </w:p>
    <w:p w14:paraId="1EA83314" w14:textId="77777777" w:rsidR="0057538A" w:rsidRDefault="0057538A" w:rsidP="0057538A">
      <w:pPr>
        <w:pStyle w:val="ListParagraph"/>
        <w:numPr>
          <w:ilvl w:val="0"/>
          <w:numId w:val="4"/>
        </w:numPr>
      </w:pPr>
      <w:r>
        <w:t xml:space="preserve">When they come to </w:t>
      </w:r>
      <w:proofErr w:type="spellStart"/>
      <w:r>
        <w:t>Gerar</w:t>
      </w:r>
      <w:proofErr w:type="spellEnd"/>
      <w:r>
        <w:t>…</w:t>
      </w:r>
    </w:p>
    <w:p w14:paraId="35BC4E0C" w14:textId="77777777" w:rsidR="0057538A" w:rsidRDefault="0057538A" w:rsidP="0057538A">
      <w:pPr>
        <w:pStyle w:val="ListParagraph"/>
        <w:numPr>
          <w:ilvl w:val="1"/>
          <w:numId w:val="4"/>
        </w:numPr>
      </w:pPr>
      <w:r>
        <w:t>“</w:t>
      </w:r>
      <w:proofErr w:type="gramStart"/>
      <w:r>
        <w:t>She’s</w:t>
      </w:r>
      <w:proofErr w:type="gramEnd"/>
      <w:r>
        <w:t xml:space="preserve"> my sister.”</w:t>
      </w:r>
    </w:p>
    <w:p w14:paraId="140AFCA7" w14:textId="77777777" w:rsidR="0057538A" w:rsidRDefault="0057538A" w:rsidP="0057538A">
      <w:pPr>
        <w:pStyle w:val="ListParagraph"/>
        <w:numPr>
          <w:ilvl w:val="2"/>
          <w:numId w:val="4"/>
        </w:numPr>
      </w:pPr>
      <w:r>
        <w:t>AGAIN???</w:t>
      </w:r>
    </w:p>
    <w:p w14:paraId="048B416D" w14:textId="77777777" w:rsidR="0057538A" w:rsidRDefault="0057538A" w:rsidP="0057538A">
      <w:pPr>
        <w:pStyle w:val="ListParagraph"/>
        <w:numPr>
          <w:ilvl w:val="3"/>
          <w:numId w:val="4"/>
        </w:numPr>
      </w:pPr>
      <w:r>
        <w:t>Genesis 12:13-20</w:t>
      </w:r>
    </w:p>
    <w:p w14:paraId="6D59B342" w14:textId="77777777" w:rsidR="0057538A" w:rsidRDefault="0057538A" w:rsidP="0057538A">
      <w:pPr>
        <w:pStyle w:val="ListParagraph"/>
        <w:numPr>
          <w:ilvl w:val="2"/>
          <w:numId w:val="4"/>
        </w:numPr>
      </w:pPr>
      <w:r>
        <w:t>Why would Abraham do this?</w:t>
      </w:r>
    </w:p>
    <w:p w14:paraId="253EE1D1" w14:textId="77777777" w:rsidR="0057538A" w:rsidRDefault="0057538A" w:rsidP="0057538A">
      <w:pPr>
        <w:pStyle w:val="ListParagraph"/>
        <w:numPr>
          <w:ilvl w:val="3"/>
          <w:numId w:val="4"/>
        </w:numPr>
      </w:pPr>
      <w:r>
        <w:t>Afraid again.</w:t>
      </w:r>
    </w:p>
    <w:p w14:paraId="7869C5B2" w14:textId="77777777" w:rsidR="0057538A" w:rsidRPr="00647092" w:rsidRDefault="0057538A" w:rsidP="0057538A">
      <w:pPr>
        <w:pStyle w:val="ListParagraph"/>
        <w:numPr>
          <w:ilvl w:val="3"/>
          <w:numId w:val="4"/>
        </w:numPr>
      </w:pPr>
      <w:r w:rsidRPr="00A50FB0">
        <w:rPr>
          <w:rFonts w:ascii="Calibri" w:hAnsi="Calibri" w:cs="Calibri"/>
          <w:sz w:val="24"/>
          <w:szCs w:val="24"/>
        </w:rPr>
        <w:t xml:space="preserve">Evidently because God wants to teach us that even the saintliest fathers had human feelings and emotions, in order that we may not, as we are nevertheless commonly </w:t>
      </w:r>
      <w:proofErr w:type="gramStart"/>
      <w:r w:rsidRPr="00A50FB0">
        <w:rPr>
          <w:rFonts w:ascii="Calibri" w:hAnsi="Calibri" w:cs="Calibri"/>
          <w:sz w:val="24"/>
          <w:szCs w:val="24"/>
        </w:rPr>
        <w:t>wont</w:t>
      </w:r>
      <w:proofErr w:type="gramEnd"/>
      <w:r w:rsidRPr="00A50FB0">
        <w:rPr>
          <w:rFonts w:ascii="Calibri" w:hAnsi="Calibri" w:cs="Calibri"/>
          <w:sz w:val="24"/>
          <w:szCs w:val="24"/>
        </w:rPr>
        <w:t xml:space="preserve"> to do, think that they </w:t>
      </w:r>
      <w:r w:rsidRPr="00A50FB0">
        <w:rPr>
          <w:rFonts w:ascii="Calibri" w:hAnsi="Calibri" w:cs="Calibri"/>
          <w:sz w:val="24"/>
          <w:szCs w:val="24"/>
        </w:rPr>
        <w:lastRenderedPageBreak/>
        <w:t>were stones or rocks—whom fears, suspicions, scruples, anger, and joys did not affect at all—and that they were like angels</w:t>
      </w:r>
      <w:r w:rsidRPr="00A50FB0">
        <w:rPr>
          <w:rFonts w:ascii="Calibri" w:hAnsi="Calibri" w:cs="Calibri"/>
          <w:sz w:val="24"/>
          <w:szCs w:val="24"/>
          <w:vertAlign w:val="superscript"/>
        </w:rPr>
        <w:footnoteReference w:id="12"/>
      </w:r>
    </w:p>
    <w:p w14:paraId="0CD23567" w14:textId="77777777" w:rsidR="0057538A" w:rsidRPr="00A50FB0" w:rsidRDefault="0057538A" w:rsidP="0057538A">
      <w:pPr>
        <w:pStyle w:val="ListParagraph"/>
        <w:numPr>
          <w:ilvl w:val="3"/>
          <w:numId w:val="4"/>
        </w:numPr>
      </w:pPr>
      <w:r>
        <w:rPr>
          <w:rFonts w:ascii="Calibri" w:hAnsi="Calibri" w:cs="Calibri"/>
          <w:sz w:val="24"/>
          <w:szCs w:val="24"/>
        </w:rPr>
        <w:t>Remember, this is also within “the year”</w:t>
      </w:r>
    </w:p>
    <w:p w14:paraId="77576E15" w14:textId="77777777" w:rsidR="0057538A" w:rsidRPr="00647092" w:rsidRDefault="0057538A" w:rsidP="0057538A">
      <w:pPr>
        <w:pStyle w:val="ListParagraph"/>
        <w:numPr>
          <w:ilvl w:val="1"/>
          <w:numId w:val="4"/>
        </w:numPr>
      </w:pPr>
      <w:r>
        <w:rPr>
          <w:rFonts w:ascii="Calibri" w:hAnsi="Calibri" w:cs="Calibri"/>
          <w:sz w:val="24"/>
          <w:szCs w:val="24"/>
        </w:rPr>
        <w:t>God intercedes</w:t>
      </w:r>
    </w:p>
    <w:p w14:paraId="70270846" w14:textId="77777777" w:rsidR="0057538A" w:rsidRDefault="0057538A" w:rsidP="0057538A">
      <w:pPr>
        <w:pStyle w:val="ListParagraph"/>
        <w:numPr>
          <w:ilvl w:val="2"/>
          <w:numId w:val="4"/>
        </w:numPr>
      </w:pPr>
      <w:r>
        <w:t>Warns Abimelech in a dream</w:t>
      </w:r>
    </w:p>
    <w:p w14:paraId="24754DF5" w14:textId="77777777" w:rsidR="0057538A" w:rsidRDefault="0057538A" w:rsidP="0057538A">
      <w:pPr>
        <w:pStyle w:val="ListParagraph"/>
        <w:numPr>
          <w:ilvl w:val="3"/>
          <w:numId w:val="4"/>
        </w:numPr>
      </w:pPr>
      <w:r>
        <w:t>Ezekiel 33:14</w:t>
      </w:r>
    </w:p>
    <w:p w14:paraId="433C7277" w14:textId="77777777" w:rsidR="0057538A" w:rsidRDefault="0057538A" w:rsidP="0057538A">
      <w:pPr>
        <w:pStyle w:val="ListParagraph"/>
        <w:numPr>
          <w:ilvl w:val="2"/>
          <w:numId w:val="4"/>
        </w:numPr>
      </w:pPr>
      <w:r>
        <w:t>Now the ball is in Abimelech’s court</w:t>
      </w:r>
    </w:p>
    <w:p w14:paraId="01001D7F" w14:textId="77777777" w:rsidR="0057538A" w:rsidRDefault="0057538A" w:rsidP="0057538A">
      <w:pPr>
        <w:pStyle w:val="ListParagraph"/>
        <w:numPr>
          <w:ilvl w:val="3"/>
          <w:numId w:val="4"/>
        </w:numPr>
      </w:pPr>
      <w:r>
        <w:t>What will he do?</w:t>
      </w:r>
    </w:p>
    <w:p w14:paraId="7C783194" w14:textId="77777777" w:rsidR="0057538A" w:rsidRDefault="0057538A" w:rsidP="0057538A">
      <w:pPr>
        <w:pStyle w:val="ListParagraph"/>
        <w:numPr>
          <w:ilvl w:val="3"/>
          <w:numId w:val="4"/>
        </w:numPr>
      </w:pPr>
      <w:r>
        <w:t>Responds to the Lord</w:t>
      </w:r>
    </w:p>
    <w:p w14:paraId="2A12ED8F" w14:textId="77777777" w:rsidR="0057538A" w:rsidRDefault="0057538A" w:rsidP="0057538A">
      <w:pPr>
        <w:pStyle w:val="ListParagraph"/>
        <w:numPr>
          <w:ilvl w:val="4"/>
          <w:numId w:val="4"/>
        </w:numPr>
      </w:pPr>
      <w:r>
        <w:t>18:23</w:t>
      </w:r>
    </w:p>
    <w:p w14:paraId="33305074" w14:textId="77777777" w:rsidR="0057538A" w:rsidRPr="005064A9" w:rsidRDefault="0057538A" w:rsidP="0057538A">
      <w:pPr>
        <w:pStyle w:val="ListParagraph"/>
        <w:numPr>
          <w:ilvl w:val="3"/>
          <w:numId w:val="4"/>
        </w:numPr>
      </w:pPr>
      <w:r>
        <w:t>Pleads innocence</w:t>
      </w:r>
      <w:r w:rsidRPr="005064A9">
        <w:rPr>
          <w:rFonts w:ascii="Calibri" w:hAnsi="Calibri" w:cs="Calibri"/>
          <w:sz w:val="24"/>
          <w:szCs w:val="24"/>
        </w:rPr>
        <w:t xml:space="preserve"> </w:t>
      </w:r>
    </w:p>
    <w:p w14:paraId="5F8B533F" w14:textId="77777777" w:rsidR="0057538A" w:rsidRDefault="0057538A" w:rsidP="0057538A">
      <w:pPr>
        <w:pStyle w:val="ListParagraph"/>
        <w:numPr>
          <w:ilvl w:val="3"/>
          <w:numId w:val="4"/>
        </w:numPr>
      </w:pPr>
      <w:proofErr w:type="gramStart"/>
      <w:r w:rsidRPr="005064A9">
        <w:rPr>
          <w:rFonts w:ascii="Calibri" w:hAnsi="Calibri" w:cs="Calibri"/>
          <w:sz w:val="24"/>
          <w:szCs w:val="24"/>
        </w:rPr>
        <w:t>Thus</w:t>
      </w:r>
      <w:proofErr w:type="gramEnd"/>
      <w:r w:rsidRPr="005064A9">
        <w:rPr>
          <w:rFonts w:ascii="Calibri" w:hAnsi="Calibri" w:cs="Calibri"/>
          <w:sz w:val="24"/>
          <w:szCs w:val="24"/>
        </w:rPr>
        <w:t xml:space="preserve"> Abraham falls into a sin here, but it becomes an opportunity for converting the king and the kingdom. This is indeed a marvelous work of God, who leads and guides His saints in a wonderful manner to keep them in the saintliness of fear and in the confidence of faith. This faith would utterly collapse if that weakness did not remain in the saints, for the abundance of the gifts of grace would make them arrogant</w:t>
      </w:r>
      <w:r w:rsidRPr="005064A9">
        <w:rPr>
          <w:rFonts w:ascii="Calibri" w:hAnsi="Calibri" w:cs="Calibri"/>
          <w:sz w:val="24"/>
          <w:szCs w:val="24"/>
          <w:vertAlign w:val="superscript"/>
        </w:rPr>
        <w:footnoteReference w:id="13"/>
      </w:r>
    </w:p>
    <w:p w14:paraId="7F05814F" w14:textId="77777777" w:rsidR="0057538A" w:rsidRDefault="0057538A" w:rsidP="0057538A">
      <w:pPr>
        <w:pStyle w:val="ListParagraph"/>
        <w:numPr>
          <w:ilvl w:val="2"/>
          <w:numId w:val="4"/>
        </w:numPr>
      </w:pPr>
      <w:r>
        <w:t>Yet it is the Lord who kept Abimelech from sinning</w:t>
      </w:r>
    </w:p>
    <w:p w14:paraId="113EA358" w14:textId="77777777" w:rsidR="0057538A" w:rsidRDefault="0057538A" w:rsidP="0057538A">
      <w:pPr>
        <w:pStyle w:val="ListParagraph"/>
        <w:numPr>
          <w:ilvl w:val="1"/>
          <w:numId w:val="4"/>
        </w:numPr>
      </w:pPr>
      <w:r>
        <w:t>Abimelech responds</w:t>
      </w:r>
    </w:p>
    <w:p w14:paraId="2B0D3353" w14:textId="77777777" w:rsidR="0057538A" w:rsidRPr="008B0148" w:rsidRDefault="0057538A" w:rsidP="0057538A">
      <w:pPr>
        <w:pStyle w:val="ListParagraph"/>
        <w:numPr>
          <w:ilvl w:val="2"/>
          <w:numId w:val="4"/>
        </w:numPr>
      </w:pPr>
      <w:r w:rsidRPr="00444E69">
        <w:rPr>
          <w:rFonts w:ascii="Calibri" w:hAnsi="Calibri" w:cs="Calibri"/>
          <w:sz w:val="24"/>
          <w:szCs w:val="24"/>
        </w:rPr>
        <w:t xml:space="preserve">These words should be carefully noted, for they present a very fine example of repentance. Abimelech does not put off from day to day making amends for his deed, as we procrastinators are in the habit of doing. When we are moved by some pious emotion, we promise to make amends at a future time. In his dreams Abimelech hears the sermon about </w:t>
      </w:r>
      <w:proofErr w:type="spellStart"/>
      <w:r w:rsidRPr="00444E69">
        <w:rPr>
          <w:rFonts w:ascii="Calibri" w:hAnsi="Calibri" w:cs="Calibri"/>
          <w:sz w:val="24"/>
          <w:szCs w:val="24"/>
        </w:rPr>
        <w:t>bewaring</w:t>
      </w:r>
      <w:proofErr w:type="spellEnd"/>
      <w:r w:rsidRPr="00444E69">
        <w:rPr>
          <w:rFonts w:ascii="Calibri" w:hAnsi="Calibri" w:cs="Calibri"/>
          <w:sz w:val="24"/>
          <w:szCs w:val="24"/>
        </w:rPr>
        <w:t xml:space="preserve"> of sin. </w:t>
      </w:r>
      <w:proofErr w:type="gramStart"/>
      <w:r w:rsidRPr="00444E69">
        <w:rPr>
          <w:rFonts w:ascii="Calibri" w:hAnsi="Calibri" w:cs="Calibri"/>
          <w:sz w:val="24"/>
          <w:szCs w:val="24"/>
        </w:rPr>
        <w:t>Therefore</w:t>
      </w:r>
      <w:proofErr w:type="gramEnd"/>
      <w:r w:rsidRPr="00444E69">
        <w:rPr>
          <w:rFonts w:ascii="Calibri" w:hAnsi="Calibri" w:cs="Calibri"/>
          <w:sz w:val="24"/>
          <w:szCs w:val="24"/>
        </w:rPr>
        <w:t xml:space="preserve"> as soon as day breaks, he at once assembles his entire court and explains what has occurred. </w:t>
      </w:r>
      <w:proofErr w:type="gramStart"/>
      <w:r w:rsidRPr="00444E69">
        <w:rPr>
          <w:rFonts w:ascii="Calibri" w:hAnsi="Calibri" w:cs="Calibri"/>
          <w:sz w:val="24"/>
          <w:szCs w:val="24"/>
        </w:rPr>
        <w:t>Next</w:t>
      </w:r>
      <w:proofErr w:type="gramEnd"/>
      <w:r w:rsidRPr="00444E69">
        <w:rPr>
          <w:rFonts w:ascii="Calibri" w:hAnsi="Calibri" w:cs="Calibri"/>
          <w:sz w:val="24"/>
          <w:szCs w:val="24"/>
        </w:rPr>
        <w:t xml:space="preserve"> he calls Abraham also and returns his wife to him. </w:t>
      </w:r>
      <w:proofErr w:type="gramStart"/>
      <w:r w:rsidRPr="00444E69">
        <w:rPr>
          <w:rFonts w:ascii="Calibri" w:hAnsi="Calibri" w:cs="Calibri"/>
          <w:sz w:val="24"/>
          <w:szCs w:val="24"/>
        </w:rPr>
        <w:t>Thus</w:t>
      </w:r>
      <w:proofErr w:type="gramEnd"/>
      <w:r w:rsidRPr="00444E69">
        <w:rPr>
          <w:rFonts w:ascii="Calibri" w:hAnsi="Calibri" w:cs="Calibri"/>
          <w:sz w:val="24"/>
          <w:szCs w:val="24"/>
        </w:rPr>
        <w:t xml:space="preserve"> he who was a king now becomes a bishop of his kingdom and spreads the fear and knowledge of God among his own people also, in order that they, too, may fear God and have respect for the Word</w:t>
      </w:r>
      <w:r w:rsidRPr="00444E69">
        <w:rPr>
          <w:rFonts w:ascii="Calibri" w:hAnsi="Calibri" w:cs="Calibri"/>
          <w:sz w:val="24"/>
          <w:szCs w:val="24"/>
          <w:vertAlign w:val="superscript"/>
        </w:rPr>
        <w:footnoteReference w:id="14"/>
      </w:r>
    </w:p>
    <w:p w14:paraId="3476AE27" w14:textId="77777777" w:rsidR="0057538A" w:rsidRPr="00444E69" w:rsidRDefault="0057538A" w:rsidP="0057538A">
      <w:pPr>
        <w:pStyle w:val="ListParagraph"/>
        <w:numPr>
          <w:ilvl w:val="2"/>
          <w:numId w:val="4"/>
        </w:numPr>
      </w:pPr>
      <w:r w:rsidRPr="008B0148">
        <w:rPr>
          <w:rFonts w:ascii="Calibri" w:hAnsi="Calibri" w:cs="Calibri"/>
          <w:sz w:val="24"/>
          <w:szCs w:val="24"/>
        </w:rPr>
        <w:t xml:space="preserve">because he hears from God Himself that Abraham is a prophet of God, he deplores his misfortune: “Come, saintly prophet, tell me what my sin is. What have I done or perpetrated that I fell into that mistake and thought about marrying your Sarah?” For contrite hearts are in the habit of acting </w:t>
      </w:r>
      <w:r w:rsidRPr="008B0148">
        <w:rPr>
          <w:rFonts w:ascii="Calibri" w:hAnsi="Calibri" w:cs="Calibri"/>
          <w:sz w:val="24"/>
          <w:szCs w:val="24"/>
        </w:rPr>
        <w:lastRenderedPageBreak/>
        <w:t>this way; they cannot rest until they hear what their sin is, in order that they may be able to find a remedy.</w:t>
      </w:r>
      <w:r w:rsidRPr="008B0148">
        <w:rPr>
          <w:rFonts w:ascii="Calibri" w:hAnsi="Calibri" w:cs="Calibri"/>
          <w:sz w:val="24"/>
          <w:szCs w:val="24"/>
          <w:vertAlign w:val="superscript"/>
        </w:rPr>
        <w:footnoteReference w:id="15"/>
      </w:r>
    </w:p>
    <w:p w14:paraId="4803CE15" w14:textId="77777777" w:rsidR="0057538A" w:rsidRPr="00444E69" w:rsidRDefault="0057538A" w:rsidP="0057538A">
      <w:pPr>
        <w:pStyle w:val="ListParagraph"/>
        <w:numPr>
          <w:ilvl w:val="1"/>
          <w:numId w:val="4"/>
        </w:numPr>
      </w:pPr>
      <w:r>
        <w:rPr>
          <w:rFonts w:ascii="Calibri" w:hAnsi="Calibri" w:cs="Calibri"/>
          <w:sz w:val="24"/>
          <w:szCs w:val="24"/>
        </w:rPr>
        <w:t>Abraham answers</w:t>
      </w:r>
    </w:p>
    <w:p w14:paraId="5505D325" w14:textId="77777777" w:rsidR="0057538A" w:rsidRPr="00444E69" w:rsidRDefault="0057538A" w:rsidP="0057538A">
      <w:pPr>
        <w:pStyle w:val="ListParagraph"/>
        <w:numPr>
          <w:ilvl w:val="2"/>
          <w:numId w:val="4"/>
        </w:numPr>
      </w:pPr>
      <w:r>
        <w:rPr>
          <w:rFonts w:ascii="Calibri" w:hAnsi="Calibri" w:cs="Calibri"/>
          <w:sz w:val="24"/>
          <w:szCs w:val="24"/>
        </w:rPr>
        <w:t>He thought</w:t>
      </w:r>
    </w:p>
    <w:p w14:paraId="5B821246" w14:textId="77777777" w:rsidR="0057538A" w:rsidRPr="00444E69" w:rsidRDefault="0057538A" w:rsidP="0057538A">
      <w:pPr>
        <w:pStyle w:val="ListParagraph"/>
        <w:numPr>
          <w:ilvl w:val="3"/>
          <w:numId w:val="4"/>
        </w:numPr>
      </w:pPr>
      <w:r>
        <w:rPr>
          <w:rFonts w:ascii="Calibri" w:hAnsi="Calibri" w:cs="Calibri"/>
          <w:sz w:val="24"/>
          <w:szCs w:val="24"/>
        </w:rPr>
        <w:t>The Lord shows otherwise</w:t>
      </w:r>
    </w:p>
    <w:p w14:paraId="2803ED7C" w14:textId="77777777" w:rsidR="0057538A" w:rsidRPr="00444E69" w:rsidRDefault="0057538A" w:rsidP="0057538A">
      <w:pPr>
        <w:pStyle w:val="ListParagraph"/>
        <w:numPr>
          <w:ilvl w:val="4"/>
          <w:numId w:val="4"/>
        </w:numPr>
      </w:pPr>
      <w:r w:rsidRPr="00444E69">
        <w:rPr>
          <w:rFonts w:ascii="Calibri" w:hAnsi="Calibri" w:cs="Calibri"/>
          <w:sz w:val="24"/>
          <w:szCs w:val="24"/>
        </w:rPr>
        <w:t xml:space="preserve">The disaster of the people of Sodom which the patriarch Abraham was compelled to witness was great. </w:t>
      </w:r>
      <w:proofErr w:type="gramStart"/>
      <w:r w:rsidRPr="00444E69">
        <w:rPr>
          <w:rFonts w:ascii="Calibri" w:hAnsi="Calibri" w:cs="Calibri"/>
          <w:sz w:val="24"/>
          <w:szCs w:val="24"/>
        </w:rPr>
        <w:t>Therefore</w:t>
      </w:r>
      <w:proofErr w:type="gramEnd"/>
      <w:r w:rsidRPr="00444E69">
        <w:rPr>
          <w:rFonts w:ascii="Calibri" w:hAnsi="Calibri" w:cs="Calibri"/>
          <w:sz w:val="24"/>
          <w:szCs w:val="24"/>
        </w:rPr>
        <w:t xml:space="preserve"> God comforts him with another example, which is not sad but is most gladsome and delightful, namely, that the heathen king Abimelech becomes a bishop and teaches the Word of God at his court. The text says: “He called all his servants.” And this preaching was not in vain. For Moses adds: “And they were very much afraid.”</w:t>
      </w:r>
      <w:r w:rsidRPr="00444E69">
        <w:rPr>
          <w:rFonts w:ascii="Calibri" w:hAnsi="Calibri" w:cs="Calibri"/>
          <w:sz w:val="24"/>
          <w:szCs w:val="24"/>
          <w:vertAlign w:val="superscript"/>
        </w:rPr>
        <w:footnoteReference w:id="16"/>
      </w:r>
    </w:p>
    <w:p w14:paraId="39BA70A9" w14:textId="77777777" w:rsidR="0057538A" w:rsidRPr="00444E69" w:rsidRDefault="0057538A" w:rsidP="0057538A">
      <w:pPr>
        <w:pStyle w:val="ListParagraph"/>
        <w:numPr>
          <w:ilvl w:val="2"/>
          <w:numId w:val="4"/>
        </w:numPr>
      </w:pPr>
      <w:r>
        <w:rPr>
          <w:rFonts w:ascii="Calibri" w:hAnsi="Calibri" w:cs="Calibri"/>
          <w:sz w:val="24"/>
          <w:szCs w:val="24"/>
        </w:rPr>
        <w:t>Only a little off</w:t>
      </w:r>
    </w:p>
    <w:p w14:paraId="4080C93A" w14:textId="77777777" w:rsidR="0057538A" w:rsidRPr="00444E69" w:rsidRDefault="0057538A" w:rsidP="0057538A">
      <w:pPr>
        <w:pStyle w:val="ListParagraph"/>
        <w:numPr>
          <w:ilvl w:val="3"/>
          <w:numId w:val="4"/>
        </w:numPr>
      </w:pPr>
      <w:r>
        <w:rPr>
          <w:rFonts w:ascii="Calibri" w:hAnsi="Calibri" w:cs="Calibri"/>
          <w:sz w:val="24"/>
          <w:szCs w:val="24"/>
        </w:rPr>
        <w:t>11:29</w:t>
      </w:r>
    </w:p>
    <w:p w14:paraId="27B49B00" w14:textId="77777777" w:rsidR="0057538A" w:rsidRPr="008B0148" w:rsidRDefault="0057538A" w:rsidP="0057538A">
      <w:pPr>
        <w:pStyle w:val="ListParagraph"/>
        <w:numPr>
          <w:ilvl w:val="3"/>
          <w:numId w:val="4"/>
        </w:numPr>
      </w:pPr>
      <w:proofErr w:type="gramStart"/>
      <w:r>
        <w:rPr>
          <w:rFonts w:ascii="Calibri" w:hAnsi="Calibri" w:cs="Calibri"/>
          <w:sz w:val="24"/>
          <w:szCs w:val="24"/>
        </w:rPr>
        <w:t>Step-daughter</w:t>
      </w:r>
      <w:proofErr w:type="gramEnd"/>
      <w:r>
        <w:rPr>
          <w:rFonts w:ascii="Calibri" w:hAnsi="Calibri" w:cs="Calibri"/>
          <w:sz w:val="24"/>
          <w:szCs w:val="24"/>
        </w:rPr>
        <w:t xml:space="preserve"> of Haran</w:t>
      </w:r>
    </w:p>
    <w:p w14:paraId="56AB1C2D" w14:textId="77777777" w:rsidR="0057538A" w:rsidRPr="008B0148" w:rsidRDefault="0057538A" w:rsidP="0057538A">
      <w:pPr>
        <w:pStyle w:val="ListParagraph"/>
        <w:numPr>
          <w:ilvl w:val="1"/>
          <w:numId w:val="4"/>
        </w:numPr>
      </w:pPr>
      <w:r>
        <w:rPr>
          <w:rFonts w:ascii="Calibri" w:hAnsi="Calibri" w:cs="Calibri"/>
          <w:sz w:val="24"/>
          <w:szCs w:val="24"/>
        </w:rPr>
        <w:t>Abimelech blesses Abraham</w:t>
      </w:r>
    </w:p>
    <w:p w14:paraId="7D64C7A1" w14:textId="77777777" w:rsidR="0057538A" w:rsidRPr="008B0148" w:rsidRDefault="0057538A" w:rsidP="0057538A">
      <w:pPr>
        <w:pStyle w:val="ListParagraph"/>
        <w:numPr>
          <w:ilvl w:val="1"/>
          <w:numId w:val="4"/>
        </w:numPr>
      </w:pPr>
      <w:r>
        <w:rPr>
          <w:rFonts w:ascii="Calibri" w:hAnsi="Calibri" w:cs="Calibri"/>
          <w:sz w:val="24"/>
          <w:szCs w:val="24"/>
        </w:rPr>
        <w:t>Abraham prays</w:t>
      </w:r>
    </w:p>
    <w:p w14:paraId="1E4B712A" w14:textId="77777777" w:rsidR="0057538A" w:rsidRPr="008B0148" w:rsidRDefault="0057538A" w:rsidP="0057538A">
      <w:pPr>
        <w:pStyle w:val="ListParagraph"/>
        <w:numPr>
          <w:ilvl w:val="2"/>
          <w:numId w:val="4"/>
        </w:numPr>
      </w:pPr>
      <w:r>
        <w:rPr>
          <w:rFonts w:ascii="Calibri" w:hAnsi="Calibri" w:cs="Calibri"/>
          <w:sz w:val="24"/>
          <w:szCs w:val="24"/>
        </w:rPr>
        <w:t>James 5:16</w:t>
      </w:r>
    </w:p>
    <w:p w14:paraId="4F410D88" w14:textId="77777777" w:rsidR="0057538A" w:rsidRPr="008B0148" w:rsidRDefault="0057538A" w:rsidP="0057538A">
      <w:pPr>
        <w:pStyle w:val="ListParagraph"/>
        <w:numPr>
          <w:ilvl w:val="2"/>
          <w:numId w:val="4"/>
        </w:numPr>
      </w:pPr>
      <w:r>
        <w:rPr>
          <w:rFonts w:ascii="Calibri" w:hAnsi="Calibri" w:cs="Calibri"/>
          <w:sz w:val="24"/>
          <w:szCs w:val="24"/>
        </w:rPr>
        <w:t>The Lord heals the land</w:t>
      </w:r>
    </w:p>
    <w:p w14:paraId="0DB0F9DE" w14:textId="77777777" w:rsidR="0057538A" w:rsidRDefault="0057538A" w:rsidP="0057538A">
      <w:pPr>
        <w:pStyle w:val="ListParagraph"/>
        <w:numPr>
          <w:ilvl w:val="3"/>
          <w:numId w:val="4"/>
        </w:numPr>
      </w:pPr>
      <w:r>
        <w:rPr>
          <w:rFonts w:ascii="Calibri" w:hAnsi="Calibri" w:cs="Calibri"/>
          <w:sz w:val="24"/>
          <w:szCs w:val="24"/>
        </w:rPr>
        <w:t>Genesis 12:17</w:t>
      </w:r>
    </w:p>
    <w:p w14:paraId="2499A829" w14:textId="77777777" w:rsidR="00A838F2" w:rsidRDefault="00A838F2"/>
    <w:sectPr w:rsidR="00A838F2" w:rsidSect="0057538A">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EF30" w14:textId="77777777" w:rsidR="0057538A" w:rsidRDefault="0057538A" w:rsidP="0057538A">
      <w:pPr>
        <w:spacing w:after="0" w:line="240" w:lineRule="auto"/>
      </w:pPr>
      <w:r>
        <w:separator/>
      </w:r>
    </w:p>
  </w:endnote>
  <w:endnote w:type="continuationSeparator" w:id="0">
    <w:p w14:paraId="080FF022" w14:textId="77777777" w:rsidR="0057538A" w:rsidRDefault="0057538A" w:rsidP="0057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60F7" w14:textId="77777777" w:rsidR="0057538A" w:rsidRDefault="0057538A" w:rsidP="0057538A">
      <w:pPr>
        <w:spacing w:after="0" w:line="240" w:lineRule="auto"/>
      </w:pPr>
      <w:r>
        <w:separator/>
      </w:r>
    </w:p>
  </w:footnote>
  <w:footnote w:type="continuationSeparator" w:id="0">
    <w:p w14:paraId="42930DB1" w14:textId="77777777" w:rsidR="0057538A" w:rsidRDefault="0057538A" w:rsidP="0057538A">
      <w:pPr>
        <w:spacing w:after="0" w:line="240" w:lineRule="auto"/>
      </w:pPr>
      <w:r>
        <w:continuationSeparator/>
      </w:r>
    </w:p>
  </w:footnote>
  <w:footnote w:id="1">
    <w:p w14:paraId="596E7CDC" w14:textId="77777777" w:rsidR="0057538A" w:rsidRDefault="0057538A" w:rsidP="0057538A">
      <w:r>
        <w:rPr>
          <w:vertAlign w:val="superscript"/>
        </w:rPr>
        <w:footnoteRef/>
      </w:r>
      <w:r>
        <w:t xml:space="preserve"> Martin Luther, </w:t>
      </w:r>
      <w:hyperlink r:id="rId1"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279.</w:t>
      </w:r>
    </w:p>
  </w:footnote>
  <w:footnote w:id="2">
    <w:p w14:paraId="7EB8DB23" w14:textId="77777777" w:rsidR="0057538A" w:rsidRDefault="0057538A" w:rsidP="0057538A">
      <w:r>
        <w:rPr>
          <w:vertAlign w:val="superscript"/>
        </w:rPr>
        <w:footnoteRef/>
      </w:r>
      <w:r>
        <w:t xml:space="preserve"> Martin Luther, </w:t>
      </w:r>
      <w:hyperlink r:id="rId2"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280.</w:t>
      </w:r>
    </w:p>
  </w:footnote>
  <w:footnote w:id="3">
    <w:p w14:paraId="14BBB80B" w14:textId="77777777" w:rsidR="0057538A" w:rsidRDefault="0057538A" w:rsidP="0057538A">
      <w:r>
        <w:rPr>
          <w:vertAlign w:val="superscript"/>
        </w:rPr>
        <w:footnoteRef/>
      </w:r>
      <w:r>
        <w:t xml:space="preserve"> Martin Luther, </w:t>
      </w:r>
      <w:hyperlink r:id="rId3"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293.</w:t>
      </w:r>
    </w:p>
  </w:footnote>
  <w:footnote w:id="4">
    <w:p w14:paraId="009027E3" w14:textId="77777777" w:rsidR="0057538A" w:rsidRDefault="0057538A" w:rsidP="0057538A">
      <w:r>
        <w:rPr>
          <w:vertAlign w:val="superscript"/>
        </w:rPr>
        <w:footnoteRef/>
      </w:r>
      <w:r>
        <w:t xml:space="preserve"> Martin Luther, </w:t>
      </w:r>
      <w:hyperlink r:id="rId4"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299.</w:t>
      </w:r>
    </w:p>
  </w:footnote>
  <w:footnote w:id="5">
    <w:p w14:paraId="3556D12F" w14:textId="77777777" w:rsidR="0057538A" w:rsidRDefault="0057538A" w:rsidP="0057538A">
      <w:r>
        <w:rPr>
          <w:vertAlign w:val="superscript"/>
        </w:rPr>
        <w:footnoteRef/>
      </w:r>
      <w:r>
        <w:t xml:space="preserve"> Martin Luther, </w:t>
      </w:r>
      <w:hyperlink r:id="rId5"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299.</w:t>
      </w:r>
    </w:p>
  </w:footnote>
  <w:footnote w:id="6">
    <w:p w14:paraId="5EA3C7DF" w14:textId="77777777" w:rsidR="0057538A" w:rsidRDefault="0057538A" w:rsidP="0057538A">
      <w:r>
        <w:rPr>
          <w:vertAlign w:val="superscript"/>
        </w:rPr>
        <w:footnoteRef/>
      </w:r>
      <w:r>
        <w:t xml:space="preserve"> Martin Luther, </w:t>
      </w:r>
      <w:hyperlink r:id="rId6"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301.</w:t>
      </w:r>
    </w:p>
  </w:footnote>
  <w:footnote w:id="7">
    <w:p w14:paraId="4C37AC83" w14:textId="77777777" w:rsidR="0057538A" w:rsidRDefault="0057538A" w:rsidP="0057538A">
      <w:r>
        <w:rPr>
          <w:vertAlign w:val="superscript"/>
        </w:rPr>
        <w:footnoteRef/>
      </w:r>
      <w:r>
        <w:t xml:space="preserve"> Martin Luther, </w:t>
      </w:r>
      <w:hyperlink r:id="rId7"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311.</w:t>
      </w:r>
    </w:p>
  </w:footnote>
  <w:footnote w:id="8">
    <w:p w14:paraId="0EE1EE5E" w14:textId="77777777" w:rsidR="0057538A" w:rsidRDefault="0057538A" w:rsidP="0057538A">
      <w:r>
        <w:rPr>
          <w:vertAlign w:val="superscript"/>
        </w:rPr>
        <w:footnoteRef/>
      </w:r>
      <w:r>
        <w:t xml:space="preserve"> Martin Luther, </w:t>
      </w:r>
      <w:hyperlink r:id="rId8"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311–312.</w:t>
      </w:r>
    </w:p>
  </w:footnote>
  <w:footnote w:id="9">
    <w:p w14:paraId="0C823849" w14:textId="77777777" w:rsidR="0057538A" w:rsidRDefault="0057538A" w:rsidP="0057538A">
      <w:r>
        <w:rPr>
          <w:vertAlign w:val="superscript"/>
        </w:rPr>
        <w:footnoteRef/>
      </w:r>
      <w:r>
        <w:t xml:space="preserve"> Martin Luther, </w:t>
      </w:r>
      <w:hyperlink r:id="rId9"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240.</w:t>
      </w:r>
    </w:p>
  </w:footnote>
  <w:footnote w:id="10">
    <w:p w14:paraId="7AB5FB78" w14:textId="77777777" w:rsidR="0057538A" w:rsidRDefault="0057538A" w:rsidP="0057538A">
      <w:r>
        <w:rPr>
          <w:vertAlign w:val="superscript"/>
        </w:rPr>
        <w:footnoteRef/>
      </w:r>
      <w:r>
        <w:t xml:space="preserve"> Martin Luther, </w:t>
      </w:r>
      <w:hyperlink r:id="rId10"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241.</w:t>
      </w:r>
    </w:p>
  </w:footnote>
  <w:footnote w:id="11">
    <w:p w14:paraId="327D1837" w14:textId="77777777" w:rsidR="0057538A" w:rsidRDefault="0057538A" w:rsidP="0057538A">
      <w:r>
        <w:rPr>
          <w:vertAlign w:val="superscript"/>
        </w:rPr>
        <w:footnoteRef/>
      </w:r>
      <w:r>
        <w:t xml:space="preserve"> Martin Luther, </w:t>
      </w:r>
      <w:hyperlink r:id="rId11"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243.</w:t>
      </w:r>
    </w:p>
  </w:footnote>
  <w:footnote w:id="12">
    <w:p w14:paraId="0416C5EF" w14:textId="77777777" w:rsidR="0057538A" w:rsidRDefault="0057538A" w:rsidP="0057538A">
      <w:r>
        <w:rPr>
          <w:vertAlign w:val="superscript"/>
        </w:rPr>
        <w:footnoteRef/>
      </w:r>
      <w:r>
        <w:t xml:space="preserve"> Martin Luther, </w:t>
      </w:r>
      <w:hyperlink r:id="rId12"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319–320.</w:t>
      </w:r>
    </w:p>
  </w:footnote>
  <w:footnote w:id="13">
    <w:p w14:paraId="78B40E07" w14:textId="77777777" w:rsidR="0057538A" w:rsidRDefault="0057538A" w:rsidP="0057538A">
      <w:r>
        <w:rPr>
          <w:vertAlign w:val="superscript"/>
        </w:rPr>
        <w:footnoteRef/>
      </w:r>
      <w:r>
        <w:t xml:space="preserve"> Martin Luther, </w:t>
      </w:r>
      <w:hyperlink r:id="rId13"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336.</w:t>
      </w:r>
    </w:p>
  </w:footnote>
  <w:footnote w:id="14">
    <w:p w14:paraId="2E8B2931" w14:textId="77777777" w:rsidR="0057538A" w:rsidRDefault="0057538A" w:rsidP="0057538A">
      <w:r>
        <w:rPr>
          <w:vertAlign w:val="superscript"/>
        </w:rPr>
        <w:footnoteRef/>
      </w:r>
      <w:r>
        <w:t xml:space="preserve"> Martin Luther, </w:t>
      </w:r>
      <w:hyperlink r:id="rId14"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340.</w:t>
      </w:r>
    </w:p>
  </w:footnote>
  <w:footnote w:id="15">
    <w:p w14:paraId="2BB80003" w14:textId="77777777" w:rsidR="0057538A" w:rsidRDefault="0057538A" w:rsidP="0057538A">
      <w:r>
        <w:rPr>
          <w:vertAlign w:val="superscript"/>
        </w:rPr>
        <w:footnoteRef/>
      </w:r>
      <w:r>
        <w:t xml:space="preserve"> Martin Luther, </w:t>
      </w:r>
      <w:hyperlink r:id="rId15"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349.</w:t>
      </w:r>
    </w:p>
  </w:footnote>
  <w:footnote w:id="16">
    <w:p w14:paraId="4CE54A4E" w14:textId="77777777" w:rsidR="0057538A" w:rsidRDefault="0057538A" w:rsidP="0057538A">
      <w:r>
        <w:rPr>
          <w:vertAlign w:val="superscript"/>
        </w:rPr>
        <w:footnoteRef/>
      </w:r>
      <w:r>
        <w:t xml:space="preserve"> Martin Luther, </w:t>
      </w:r>
      <w:hyperlink r:id="rId16" w:history="1">
        <w:r>
          <w:rPr>
            <w:i/>
            <w:color w:val="0000FF"/>
            <w:u w:val="single"/>
          </w:rPr>
          <w:t>Luther’s Works, Vol. 3: Lectures on Genesis: Chapters 15-20</w:t>
        </w:r>
      </w:hyperlink>
      <w:r>
        <w:t xml:space="preserve">, ed. Jaroslav Jan </w:t>
      </w:r>
      <w:proofErr w:type="spellStart"/>
      <w:r>
        <w:t>Pelikan</w:t>
      </w:r>
      <w:proofErr w:type="spellEnd"/>
      <w:r>
        <w:t>, Hilton C. Oswald, and Helmut T. Lehmann, vol. 3 (Saint Louis: Concordia Publishing House, 1999), 344.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A1C"/>
    <w:multiLevelType w:val="hybridMultilevel"/>
    <w:tmpl w:val="3AC85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A3834"/>
    <w:multiLevelType w:val="hybridMultilevel"/>
    <w:tmpl w:val="BB985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D75E1"/>
    <w:multiLevelType w:val="hybridMultilevel"/>
    <w:tmpl w:val="08EA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C5540"/>
    <w:multiLevelType w:val="hybridMultilevel"/>
    <w:tmpl w:val="9354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46E82"/>
    <w:multiLevelType w:val="hybridMultilevel"/>
    <w:tmpl w:val="6D16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089178">
    <w:abstractNumId w:val="2"/>
  </w:num>
  <w:num w:numId="2" w16cid:durableId="394012222">
    <w:abstractNumId w:val="0"/>
  </w:num>
  <w:num w:numId="3" w16cid:durableId="1139685070">
    <w:abstractNumId w:val="4"/>
  </w:num>
  <w:num w:numId="4" w16cid:durableId="1084491220">
    <w:abstractNumId w:val="3"/>
  </w:num>
  <w:num w:numId="5" w16cid:durableId="1081222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8A"/>
    <w:rsid w:val="0057538A"/>
    <w:rsid w:val="00A8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4E1C"/>
  <w15:chartTrackingRefBased/>
  <w15:docId w15:val="{62892CBA-C943-4B26-A89A-054944AA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8A"/>
  </w:style>
  <w:style w:type="paragraph" w:styleId="Heading2">
    <w:name w:val="heading 2"/>
    <w:basedOn w:val="Normal"/>
    <w:next w:val="Normal"/>
    <w:link w:val="Heading2Char"/>
    <w:uiPriority w:val="9"/>
    <w:unhideWhenUsed/>
    <w:qFormat/>
    <w:rsid w:val="005753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38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7538A"/>
    <w:pPr>
      <w:ind w:left="720"/>
      <w:contextualSpacing/>
    </w:pPr>
  </w:style>
  <w:style w:type="paragraph" w:styleId="NoSpacing">
    <w:name w:val="No Spacing"/>
    <w:uiPriority w:val="1"/>
    <w:qFormat/>
    <w:rsid w:val="0057538A"/>
    <w:pPr>
      <w:spacing w:after="0" w:line="240" w:lineRule="auto"/>
    </w:pPr>
  </w:style>
  <w:style w:type="paragraph" w:styleId="Title">
    <w:name w:val="Title"/>
    <w:basedOn w:val="Normal"/>
    <w:next w:val="Normal"/>
    <w:link w:val="TitleChar"/>
    <w:uiPriority w:val="10"/>
    <w:qFormat/>
    <w:rsid w:val="005753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3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lw03?ref=Bible.Ge19.31-33&amp;off=10249&amp;ctx=he+reason+is+clear.+~God+wants+us+all+to+" TargetMode="External"/><Relationship Id="rId13" Type="http://schemas.openxmlformats.org/officeDocument/2006/relationships/hyperlink" Target="https://ref.ly/logosres/lw03?ref=Bible.Ge20.4-5&amp;off=13266&amp;ctx=Thyself+blameless.%E2%80%9D%0a~Thus+Abraham+falls+i" TargetMode="External"/><Relationship Id="rId3" Type="http://schemas.openxmlformats.org/officeDocument/2006/relationships/hyperlink" Target="https://ref.ly/logosres/lw03?ref=Bible.Ge19.23-25&amp;off=819&amp;ctx=+ideas+to+allegory.%0a~Even+though+the+stat" TargetMode="External"/><Relationship Id="rId7" Type="http://schemas.openxmlformats.org/officeDocument/2006/relationships/hyperlink" Target="https://ref.ly/logosres/lw03?ref=Bible.Ge19.31-33&amp;off=9220&amp;ctx=mugness%2c+and+malice%3b~+they+are+sinning+as" TargetMode="External"/><Relationship Id="rId12" Type="http://schemas.openxmlformats.org/officeDocument/2006/relationships/hyperlink" Target="https://ref.ly/logosres/lw03?ref=Bible.Ge20.2&amp;off=2323&amp;ctx=y+does+this+happen%3f+~Evidently+because+Go" TargetMode="External"/><Relationship Id="rId2" Type="http://schemas.openxmlformats.org/officeDocument/2006/relationships/hyperlink" Target="https://ref.ly/logosres/lw03?ref=Bible.Ge19.15&amp;off=8116&amp;ctx=+the+sin+of+others.+~Thus+we+are+warned+i" TargetMode="External"/><Relationship Id="rId16" Type="http://schemas.openxmlformats.org/officeDocument/2006/relationships/hyperlink" Target="https://ref.ly/logosres/lw03?ref=Bible.Ge20.8&amp;off=9883&amp;ctx=urn+to+the+account.+~The+disaster+of+the+" TargetMode="External"/><Relationship Id="rId1" Type="http://schemas.openxmlformats.org/officeDocument/2006/relationships/hyperlink" Target="https://ref.ly/logosres/lw03?ref=Bible.Ge19.15&amp;off=4800" TargetMode="External"/><Relationship Id="rId6" Type="http://schemas.openxmlformats.org/officeDocument/2006/relationships/hyperlink" Target="https://ref.ly/logosres/lw03?ref=Bible.Ge19.26&amp;off=7335&amp;ctx=adhere+to+the+Word.%0a~Perhaps+Lot%E2%80%99s+wife+w" TargetMode="External"/><Relationship Id="rId11" Type="http://schemas.openxmlformats.org/officeDocument/2006/relationships/hyperlink" Target="https://ref.ly/logosres/lw03?ref=Bible.Ge19.1&amp;off=10858&amp;ctx=perished+eternally!%0a~A+careful+considerat" TargetMode="External"/><Relationship Id="rId5" Type="http://schemas.openxmlformats.org/officeDocument/2006/relationships/hyperlink" Target="https://ref.ly/logosres/lw03?ref=Bible.Ge19.26&amp;off=2688" TargetMode="External"/><Relationship Id="rId15" Type="http://schemas.openxmlformats.org/officeDocument/2006/relationships/hyperlink" Target="https://ref.ly/logosres/lw03?ref=Bible.Ge20.9&amp;off=3303&amp;ctx=r+the+reason.+Then%2c+~because+he+hears+fro" TargetMode="External"/><Relationship Id="rId10" Type="http://schemas.openxmlformats.org/officeDocument/2006/relationships/hyperlink" Target="https://ref.ly/logosres/lw03?ref=Bible.Ge19.1&amp;off=6368&amp;ctx=pt+from+despairing.%0a~This+is+why+I+read+a" TargetMode="External"/><Relationship Id="rId4" Type="http://schemas.openxmlformats.org/officeDocument/2006/relationships/hyperlink" Target="https://ref.ly/logosres/lw03?ref=Bible.Ge19.26&amp;off=2537&amp;ctx=member+Lot%E2%80%99s+wife.%E2%80%9D+~From+this+we+readily" TargetMode="External"/><Relationship Id="rId9" Type="http://schemas.openxmlformats.org/officeDocument/2006/relationships/hyperlink" Target="https://ref.ly/logosres/lw03?ref=Bible.Ge19.1&amp;off=3194&amp;ctx=ns+of+your+people.%E2%80%9D+~Even+the+most+wicked" TargetMode="External"/><Relationship Id="rId14" Type="http://schemas.openxmlformats.org/officeDocument/2006/relationships/hyperlink" Target="https://ref.ly/logosres/lw03?ref=Bible.Ge20.8&amp;off=138&amp;ctx=e+very+much+afraid.%0a~These+words+shoul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1</cp:revision>
  <dcterms:created xsi:type="dcterms:W3CDTF">2022-06-14T12:03:00Z</dcterms:created>
  <dcterms:modified xsi:type="dcterms:W3CDTF">2022-06-14T12:08:00Z</dcterms:modified>
</cp:coreProperties>
</file>