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5480B" w14:textId="77777777" w:rsidR="00051F95" w:rsidRDefault="00051F95" w:rsidP="00051F95">
      <w:pPr>
        <w:widowControl w:val="0"/>
        <w:jc w:val="center"/>
        <w:rPr>
          <w:rFonts w:ascii="Segoe UI" w:hAnsi="Segoe UI" w:cs="Segoe UI"/>
          <w:b/>
          <w:bCs/>
          <w:color w:val="000000"/>
          <w:kern w:val="28"/>
          <w:sz w:val="44"/>
          <w:szCs w:val="44"/>
          <w14:cntxtAlts/>
        </w:rPr>
      </w:pPr>
      <w:r>
        <w:rPr>
          <w:rFonts w:ascii="Segoe UI" w:hAnsi="Segoe UI" w:cs="Segoe UI"/>
          <w:b/>
          <w:bCs/>
          <w:color w:val="000000"/>
          <w:kern w:val="28"/>
          <w:sz w:val="44"/>
          <w:szCs w:val="44"/>
          <w14:cntxtAlts/>
        </w:rPr>
        <w:t>Mt. Pisgah Lutheran Church</w:t>
      </w:r>
    </w:p>
    <w:p w14:paraId="5CC99D7E" w14:textId="77777777" w:rsidR="00051F95" w:rsidRDefault="00051F95" w:rsidP="00051F95">
      <w:pPr>
        <w:widowControl w:val="0"/>
        <w:jc w:val="center"/>
        <w:rPr>
          <w:rFonts w:ascii="Segoe UI" w:hAnsi="Segoe UI" w:cs="Segoe UI"/>
          <w:color w:val="000000"/>
          <w:kern w:val="28"/>
          <w:sz w:val="32"/>
          <w:szCs w:val="32"/>
          <w14:cntxtAlts/>
        </w:rPr>
      </w:pPr>
      <w:r>
        <w:rPr>
          <w:rFonts w:ascii="Segoe UI" w:hAnsi="Segoe UI" w:cs="Segoe UI"/>
          <w:color w:val="000000"/>
          <w:kern w:val="28"/>
          <w:sz w:val="32"/>
          <w:szCs w:val="32"/>
          <w14:cntxtAlts/>
        </w:rPr>
        <w:t>Lutheran Church—Missouri Synod</w:t>
      </w:r>
    </w:p>
    <w:p w14:paraId="3DABE043" w14:textId="77777777" w:rsidR="00051F95" w:rsidRDefault="00051F95" w:rsidP="00051F95">
      <w:pPr>
        <w:widowControl w:val="0"/>
        <w:jc w:val="center"/>
        <w:rPr>
          <w:rFonts w:ascii="Segoe UI" w:hAnsi="Segoe UI" w:cs="Segoe UI"/>
          <w:color w:val="000000"/>
          <w:kern w:val="28"/>
          <w:sz w:val="2"/>
          <w:szCs w:val="2"/>
          <w14:cntxtAlts/>
        </w:rPr>
      </w:pPr>
      <w:r>
        <w:rPr>
          <w:rFonts w:ascii="Segoe UI" w:hAnsi="Segoe UI" w:cs="Segoe UI"/>
          <w:color w:val="000000"/>
          <w:kern w:val="28"/>
          <w:sz w:val="2"/>
          <w:szCs w:val="2"/>
          <w14:cntxtAlts/>
        </w:rPr>
        <w:t> </w:t>
      </w:r>
    </w:p>
    <w:p w14:paraId="05C73CFD" w14:textId="77777777" w:rsidR="00051F95" w:rsidRDefault="00051F95" w:rsidP="00051F95">
      <w:pPr>
        <w:widowControl w:val="0"/>
        <w:jc w:val="center"/>
        <w:rPr>
          <w:rFonts w:ascii="Segoe UI" w:hAnsi="Segoe UI" w:cs="Segoe UI"/>
          <w:b/>
          <w:bCs/>
          <w:color w:val="000000"/>
          <w:kern w:val="28"/>
          <w:sz w:val="8"/>
          <w:szCs w:val="8"/>
          <w14:cntxtAlts/>
        </w:rPr>
      </w:pPr>
      <w:r>
        <w:rPr>
          <w:rFonts w:ascii="Segoe UI" w:hAnsi="Segoe UI" w:cs="Segoe UI"/>
          <w:b/>
          <w:bCs/>
          <w:color w:val="000000"/>
          <w:kern w:val="28"/>
          <w:sz w:val="8"/>
          <w:szCs w:val="8"/>
          <w14:cntxtAlts/>
        </w:rPr>
        <w:t> </w:t>
      </w:r>
    </w:p>
    <w:p w14:paraId="477B76CC" w14:textId="73DFE7C8" w:rsidR="00051F95" w:rsidRDefault="00051F95" w:rsidP="00051F95">
      <w:pPr>
        <w:widowControl w:val="0"/>
        <w:jc w:val="center"/>
        <w:rPr>
          <w:rFonts w:ascii="Segoe UI" w:hAnsi="Segoe UI" w:cs="Segoe UI"/>
          <w:b/>
          <w:bCs/>
          <w:color w:val="000000"/>
          <w:kern w:val="28"/>
          <w:sz w:val="28"/>
          <w:szCs w:val="28"/>
          <w14:cntxtAlts/>
        </w:rPr>
      </w:pPr>
      <w:bookmarkStart w:id="0" w:name="_Hlk14719802"/>
      <w:r>
        <w:rPr>
          <w:rFonts w:ascii="Segoe UI" w:hAnsi="Segoe UI" w:cs="Segoe UI"/>
          <w:b/>
          <w:bCs/>
          <w:color w:val="000000"/>
          <w:kern w:val="28"/>
          <w:sz w:val="28"/>
          <w:szCs w:val="28"/>
          <w14:cntxtAlts/>
        </w:rPr>
        <w:t>March 4, 2020</w:t>
      </w:r>
    </w:p>
    <w:p w14:paraId="6689557C" w14:textId="77777777" w:rsidR="00051F95" w:rsidRDefault="00051F95" w:rsidP="00051F95">
      <w:pPr>
        <w:widowControl w:val="0"/>
        <w:jc w:val="center"/>
        <w:rPr>
          <w:rFonts w:ascii="Segoe UI" w:hAnsi="Segoe UI" w:cs="Segoe UI"/>
          <w:b/>
          <w:bCs/>
          <w:i/>
          <w:iCs/>
          <w:color w:val="000000"/>
          <w:kern w:val="28"/>
          <w:sz w:val="6"/>
          <w:szCs w:val="6"/>
          <w14:cntxtAlts/>
        </w:rPr>
      </w:pPr>
      <w:r>
        <w:rPr>
          <w:rFonts w:ascii="Segoe UI" w:hAnsi="Segoe UI" w:cs="Segoe UI"/>
          <w:b/>
          <w:bCs/>
          <w:i/>
          <w:iCs/>
          <w:color w:val="000000"/>
          <w:kern w:val="28"/>
          <w:sz w:val="6"/>
          <w:szCs w:val="6"/>
          <w14:cntxtAlts/>
        </w:rPr>
        <w:t> </w:t>
      </w:r>
    </w:p>
    <w:p w14:paraId="3DA16D09" w14:textId="0A87A5AB" w:rsidR="00051F95" w:rsidRDefault="00051F95" w:rsidP="00051F95">
      <w:pPr>
        <w:widowControl w:val="0"/>
        <w:jc w:val="center"/>
        <w:rPr>
          <w:rFonts w:ascii="Papyrus" w:hAnsi="Papyrus" w:cs="Calibri"/>
          <w:b/>
          <w:bCs/>
          <w:color w:val="000000"/>
          <w:kern w:val="28"/>
          <w:sz w:val="32"/>
          <w:szCs w:val="32"/>
          <w14:cntxtAlts/>
        </w:rPr>
      </w:pPr>
      <w:r>
        <w:rPr>
          <w:rFonts w:ascii="Papyrus" w:hAnsi="Papyrus" w:cs="Calibri"/>
          <w:b/>
          <w:bCs/>
          <w:color w:val="000000"/>
          <w:kern w:val="28"/>
          <w:sz w:val="32"/>
          <w:szCs w:val="32"/>
          <w14:cntxtAlts/>
        </w:rPr>
        <w:t>Lenten Midweek 1</w:t>
      </w:r>
    </w:p>
    <w:bookmarkEnd w:id="0"/>
    <w:p w14:paraId="0FCC0210" w14:textId="77777777" w:rsidR="00051F95" w:rsidRDefault="00051F95" w:rsidP="00051F95">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14:paraId="2077DE61" w14:textId="498C1A9D" w:rsidR="00051F95" w:rsidRDefault="00051F95" w:rsidP="00051F95">
      <w:pPr>
        <w:tabs>
          <w:tab w:val="left" w:pos="360"/>
          <w:tab w:val="left" w:pos="540"/>
          <w:tab w:val="left" w:pos="720"/>
          <w:tab w:val="left" w:pos="900"/>
          <w:tab w:val="left" w:pos="1080"/>
          <w:tab w:val="left" w:pos="1260"/>
          <w:tab w:val="left" w:pos="1440"/>
          <w:tab w:val="left" w:pos="1620"/>
          <w:tab w:val="left" w:pos="1800"/>
          <w:tab w:val="left" w:pos="1980"/>
          <w:tab w:val="left" w:pos="2160"/>
        </w:tabs>
        <w:jc w:val="center"/>
        <w:rPr>
          <w:rFonts w:ascii="Calibri" w:hAnsi="Calibri"/>
          <w:color w:val="000000"/>
          <w:sz w:val="18"/>
        </w:rPr>
      </w:pPr>
      <w:r>
        <w:rPr>
          <w:noProof/>
        </w:rPr>
        <w:drawing>
          <wp:inline distT="0" distB="0" distL="0" distR="0" wp14:anchorId="12015509" wp14:editId="0CE533FE">
            <wp:extent cx="3906054" cy="2981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33998" cy="3002654"/>
                    </a:xfrm>
                    <a:prstGeom prst="rect">
                      <a:avLst/>
                    </a:prstGeom>
                    <a:noFill/>
                    <a:ln>
                      <a:noFill/>
                    </a:ln>
                  </pic:spPr>
                </pic:pic>
              </a:graphicData>
            </a:graphic>
          </wp:inline>
        </w:drawing>
      </w:r>
    </w:p>
    <w:p w14:paraId="319AFC6A" w14:textId="77777777" w:rsidR="00051F95" w:rsidRDefault="00051F95" w:rsidP="00051F95">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14:paraId="2CBDB57D" w14:textId="77777777" w:rsidR="000C4BF7" w:rsidRDefault="000C4BF7" w:rsidP="000C4BF7">
      <w:pPr>
        <w:pStyle w:val="Caption"/>
        <w:spacing w:after="0"/>
        <w:jc w:val="center"/>
      </w:pPr>
      <w:r>
        <w:t>Betraying Eyes</w:t>
      </w:r>
    </w:p>
    <w:p w14:paraId="04E845D8" w14:textId="77777777" w:rsidR="000C4BF7" w:rsidRPr="00051F95" w:rsidRDefault="000C4BF7" w:rsidP="000C4BF7">
      <w:pPr>
        <w:pStyle w:val="Body"/>
        <w:jc w:val="both"/>
        <w:rPr>
          <w:i/>
          <w:iCs/>
          <w:sz w:val="18"/>
          <w:szCs w:val="18"/>
        </w:rPr>
      </w:pPr>
      <w:r w:rsidRPr="00051F95">
        <w:rPr>
          <w:i/>
          <w:iCs/>
          <w:sz w:val="18"/>
          <w:szCs w:val="18"/>
        </w:rPr>
        <w:t>This Lent, we will use the metaphor of eyesight to examine how the various people in Mark’s Gospel viewed Jesus during His Passion. Today, we examine the motives and means of Judas’s betrayal of Jesus. Why and how have we done the same? And how does our Lord look upon us? Although we have betrayed and handed over our Lord, God has caused Holy Scripture to be handed over to us, wherein we know all our sins are forgiven, for Jesus’ life was given over to death for us.</w:t>
      </w:r>
    </w:p>
    <w:p w14:paraId="2DDF3AB1" w14:textId="77777777" w:rsidR="00051F95" w:rsidRDefault="00051F95" w:rsidP="00051F95">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14:paraId="67DB6CE5" w14:textId="77777777" w:rsidR="00051F95" w:rsidRDefault="00051F95" w:rsidP="00051F95">
      <w:pPr>
        <w:widowControl w:val="0"/>
        <w:spacing w:line="228" w:lineRule="auto"/>
        <w:jc w:val="center"/>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 xml:space="preserve">2606 Chimney Rock Road—Hendersonville, NC 28792 </w:t>
      </w:r>
    </w:p>
    <w:p w14:paraId="67ED69CD" w14:textId="77777777" w:rsidR="00051F95" w:rsidRDefault="00051F95" w:rsidP="00051F95">
      <w:pPr>
        <w:widowControl w:val="0"/>
        <w:spacing w:line="228" w:lineRule="auto"/>
        <w:jc w:val="center"/>
        <w:rPr>
          <w:rFonts w:ascii="Segoe UI" w:hAnsi="Segoe UI" w:cs="Segoe UI"/>
          <w:b/>
          <w:bCs/>
          <w:i/>
          <w:iCs/>
          <w:color w:val="000000"/>
          <w:kern w:val="28"/>
          <w:sz w:val="6"/>
          <w:szCs w:val="6"/>
          <w14:cntxtAlts/>
        </w:rPr>
      </w:pPr>
      <w:r>
        <w:rPr>
          <w:rFonts w:ascii="Segoe UI" w:hAnsi="Segoe UI" w:cs="Segoe UI"/>
          <w:b/>
          <w:bCs/>
          <w:i/>
          <w:iCs/>
          <w:color w:val="000000"/>
          <w:kern w:val="28"/>
          <w:sz w:val="6"/>
          <w:szCs w:val="6"/>
          <w14:cntxtAlts/>
        </w:rPr>
        <w:t> </w:t>
      </w:r>
    </w:p>
    <w:p w14:paraId="1A00CACC" w14:textId="77777777" w:rsidR="00051F95" w:rsidRDefault="00051F95" w:rsidP="00051F95">
      <w:pPr>
        <w:widowControl w:val="0"/>
        <w:spacing w:line="228" w:lineRule="auto"/>
        <w:jc w:val="center"/>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Church Phone 692-7027             Preschool Phone 698-5900</w:t>
      </w:r>
    </w:p>
    <w:p w14:paraId="2B70A81C" w14:textId="77777777" w:rsidR="00051F95" w:rsidRDefault="00051F95" w:rsidP="00051F95">
      <w:pPr>
        <w:widowControl w:val="0"/>
        <w:jc w:val="center"/>
        <w:rPr>
          <w:rFonts w:ascii="Segoe UI" w:hAnsi="Segoe UI" w:cs="Segoe UI"/>
          <w:b/>
          <w:bCs/>
          <w:color w:val="000000"/>
          <w:kern w:val="28"/>
          <w:sz w:val="6"/>
          <w:szCs w:val="6"/>
          <w14:cntxtAlts/>
        </w:rPr>
      </w:pPr>
      <w:r>
        <w:rPr>
          <w:rFonts w:ascii="Segoe UI" w:hAnsi="Segoe UI" w:cs="Segoe UI"/>
          <w:b/>
          <w:bCs/>
          <w:color w:val="000000"/>
          <w:kern w:val="28"/>
          <w:sz w:val="6"/>
          <w:szCs w:val="6"/>
          <w14:cntxtAlts/>
        </w:rPr>
        <w:t> </w:t>
      </w:r>
    </w:p>
    <w:p w14:paraId="1BEE1643" w14:textId="77777777" w:rsidR="00051F95" w:rsidRDefault="00051F95" w:rsidP="00051F95">
      <w:pPr>
        <w:widowControl w:val="0"/>
        <w:jc w:val="center"/>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Church E-mail: mtpisgahlcms@gmail.com</w:t>
      </w:r>
    </w:p>
    <w:p w14:paraId="17D8C4E2" w14:textId="77777777" w:rsidR="00051F95" w:rsidRDefault="00051F95" w:rsidP="00051F95">
      <w:pPr>
        <w:widowControl w:val="0"/>
        <w:jc w:val="center"/>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Website: www.mtpisgahlutheran.com</w:t>
      </w:r>
    </w:p>
    <w:p w14:paraId="7205E2F2" w14:textId="77777777" w:rsidR="00051F95" w:rsidRDefault="00051F95" w:rsidP="00051F95">
      <w:pPr>
        <w:widowControl w:val="0"/>
        <w:jc w:val="center"/>
        <w:rPr>
          <w:rFonts w:ascii="Segoe UI" w:hAnsi="Segoe UI" w:cs="Segoe UI"/>
          <w:b/>
          <w:bCs/>
          <w:color w:val="000000"/>
          <w:kern w:val="28"/>
          <w:sz w:val="6"/>
          <w:szCs w:val="6"/>
          <w14:cntxtAlts/>
        </w:rPr>
      </w:pPr>
      <w:r>
        <w:rPr>
          <w:rFonts w:ascii="Segoe UI" w:hAnsi="Segoe UI" w:cs="Segoe UI"/>
          <w:b/>
          <w:bCs/>
          <w:color w:val="000000"/>
          <w:kern w:val="28"/>
          <w:sz w:val="6"/>
          <w:szCs w:val="6"/>
          <w14:cntxtAlts/>
        </w:rPr>
        <w:t> </w:t>
      </w:r>
    </w:p>
    <w:p w14:paraId="66E05DBD" w14:textId="60412C93" w:rsidR="00051F95" w:rsidRDefault="00051F95" w:rsidP="00051F95">
      <w:pPr>
        <w:widowControl w:val="0"/>
        <w:jc w:val="center"/>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 xml:space="preserve">Church Office </w:t>
      </w:r>
      <w:proofErr w:type="gramStart"/>
      <w:r>
        <w:rPr>
          <w:rFonts w:ascii="Segoe UI" w:hAnsi="Segoe UI" w:cs="Segoe UI"/>
          <w:b/>
          <w:bCs/>
          <w:color w:val="000000"/>
          <w:kern w:val="28"/>
          <w:sz w:val="22"/>
          <w:szCs w:val="22"/>
          <w14:cntxtAlts/>
        </w:rPr>
        <w:t>Hours  9:00</w:t>
      </w:r>
      <w:proofErr w:type="gramEnd"/>
      <w:r>
        <w:rPr>
          <w:rFonts w:ascii="Segoe UI" w:hAnsi="Segoe UI" w:cs="Segoe UI"/>
          <w:b/>
          <w:bCs/>
          <w:color w:val="000000"/>
          <w:kern w:val="28"/>
          <w:sz w:val="22"/>
          <w:szCs w:val="22"/>
          <w14:cntxtAlts/>
        </w:rPr>
        <w:t xml:space="preserve"> AM—3:</w:t>
      </w:r>
      <w:r w:rsidR="00812DAC">
        <w:rPr>
          <w:rFonts w:ascii="Segoe UI" w:hAnsi="Segoe UI" w:cs="Segoe UI"/>
          <w:b/>
          <w:bCs/>
          <w:color w:val="000000"/>
          <w:kern w:val="28"/>
          <w:sz w:val="22"/>
          <w:szCs w:val="22"/>
          <w14:cntxtAlts/>
        </w:rPr>
        <w:t>0</w:t>
      </w:r>
      <w:r>
        <w:rPr>
          <w:rFonts w:ascii="Segoe UI" w:hAnsi="Segoe UI" w:cs="Segoe UI"/>
          <w:b/>
          <w:bCs/>
          <w:color w:val="000000"/>
          <w:kern w:val="28"/>
          <w:sz w:val="22"/>
          <w:szCs w:val="22"/>
          <w14:cntxtAlts/>
        </w:rPr>
        <w:t xml:space="preserve">0 PM  M-TH  </w:t>
      </w:r>
    </w:p>
    <w:p w14:paraId="4879175E" w14:textId="77777777" w:rsidR="00051F95" w:rsidRDefault="00051F95" w:rsidP="00051F95">
      <w:pPr>
        <w:widowControl w:val="0"/>
        <w:jc w:val="center"/>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 xml:space="preserve"> 9:00 AM—1:00PM on Friday</w:t>
      </w:r>
    </w:p>
    <w:p w14:paraId="6C6B4531" w14:textId="7A8E5914" w:rsidR="006760C1" w:rsidRDefault="006760C1" w:rsidP="006760C1">
      <w:pPr>
        <w:pStyle w:val="Caption"/>
        <w:spacing w:after="0"/>
      </w:pPr>
      <w:r>
        <w:lastRenderedPageBreak/>
        <w:t>Opening Hymn</w:t>
      </w:r>
      <w:r>
        <w:tab/>
      </w:r>
      <w:r>
        <w:t>418 O Lord, throughout These Forty Days</w:t>
      </w:r>
    </w:p>
    <w:p w14:paraId="6A4A481B" w14:textId="2EC3053B" w:rsidR="006760C1" w:rsidRDefault="006760C1" w:rsidP="006760C1">
      <w:pPr>
        <w:pStyle w:val="Image"/>
      </w:pPr>
      <w:r>
        <w:rPr>
          <w:noProof/>
        </w:rPr>
        <w:drawing>
          <wp:inline distT="0" distB="0" distL="0" distR="0" wp14:anchorId="6623D0BD" wp14:editId="3FE0A122">
            <wp:extent cx="4572000" cy="895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t="2084"/>
                    <a:stretch/>
                  </pic:blipFill>
                  <pic:spPr bwMode="auto">
                    <a:xfrm>
                      <a:off x="0" y="0"/>
                      <a:ext cx="4572000" cy="895350"/>
                    </a:xfrm>
                    <a:prstGeom prst="rect">
                      <a:avLst/>
                    </a:prstGeom>
                    <a:noFill/>
                    <a:ln>
                      <a:noFill/>
                    </a:ln>
                    <a:extLst>
                      <a:ext uri="{53640926-AAD7-44D8-BBD7-CCE9431645EC}">
                        <a14:shadowObscured xmlns:a14="http://schemas.microsoft.com/office/drawing/2010/main"/>
                      </a:ext>
                    </a:extLst>
                  </pic:spPr>
                </pic:pic>
              </a:graphicData>
            </a:graphic>
          </wp:inline>
        </w:drawing>
      </w:r>
    </w:p>
    <w:p w14:paraId="3EBD35CF" w14:textId="0188955B" w:rsidR="006760C1" w:rsidRDefault="006760C1" w:rsidP="006760C1">
      <w:pPr>
        <w:pStyle w:val="Image"/>
      </w:pPr>
      <w:r>
        <w:rPr>
          <w:noProof/>
        </w:rPr>
        <w:drawing>
          <wp:inline distT="0" distB="0" distL="0" distR="0" wp14:anchorId="070BC798" wp14:editId="6FA425DC">
            <wp:extent cx="4572000" cy="914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7692" b="1"/>
                    <a:stretch/>
                  </pic:blipFill>
                  <pic:spPr bwMode="auto">
                    <a:xfrm>
                      <a:off x="0" y="0"/>
                      <a:ext cx="4572000" cy="914400"/>
                    </a:xfrm>
                    <a:prstGeom prst="rect">
                      <a:avLst/>
                    </a:prstGeom>
                    <a:noFill/>
                    <a:ln>
                      <a:noFill/>
                    </a:ln>
                    <a:extLst>
                      <a:ext uri="{53640926-AAD7-44D8-BBD7-CCE9431645EC}">
                        <a14:shadowObscured xmlns:a14="http://schemas.microsoft.com/office/drawing/2010/main"/>
                      </a:ext>
                    </a:extLst>
                  </pic:spPr>
                </pic:pic>
              </a:graphicData>
            </a:graphic>
          </wp:inline>
        </w:drawing>
      </w:r>
    </w:p>
    <w:p w14:paraId="7BC625A8" w14:textId="30DF706E" w:rsidR="006760C1" w:rsidRDefault="006760C1" w:rsidP="006760C1">
      <w:pPr>
        <w:pStyle w:val="Image"/>
      </w:pPr>
      <w:r>
        <w:rPr>
          <w:noProof/>
        </w:rPr>
        <w:drawing>
          <wp:inline distT="0" distB="0" distL="0" distR="0" wp14:anchorId="69F4B908" wp14:editId="68A12B53">
            <wp:extent cx="4572000" cy="9239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7618"/>
                    <a:stretch/>
                  </pic:blipFill>
                  <pic:spPr bwMode="auto">
                    <a:xfrm>
                      <a:off x="0" y="0"/>
                      <a:ext cx="4572000" cy="923925"/>
                    </a:xfrm>
                    <a:prstGeom prst="rect">
                      <a:avLst/>
                    </a:prstGeom>
                    <a:noFill/>
                    <a:ln>
                      <a:noFill/>
                    </a:ln>
                    <a:extLst>
                      <a:ext uri="{53640926-AAD7-44D8-BBD7-CCE9431645EC}">
                        <a14:shadowObscured xmlns:a14="http://schemas.microsoft.com/office/drawing/2010/main"/>
                      </a:ext>
                    </a:extLst>
                  </pic:spPr>
                </pic:pic>
              </a:graphicData>
            </a:graphic>
          </wp:inline>
        </w:drawing>
      </w:r>
    </w:p>
    <w:p w14:paraId="4D016B50" w14:textId="77777777" w:rsidR="00776394" w:rsidRDefault="009A74FA">
      <w:pPr>
        <w:pStyle w:val="Rubric"/>
      </w:pPr>
      <w:r>
        <w:t>Stand</w:t>
      </w:r>
    </w:p>
    <w:p w14:paraId="77FBA8C5" w14:textId="77777777" w:rsidR="00776394" w:rsidRDefault="009A74FA">
      <w:pPr>
        <w:pStyle w:val="Image"/>
      </w:pPr>
      <w:r>
        <w:rPr>
          <w:noProof/>
        </w:rPr>
        <w:drawing>
          <wp:inline distT="0" distB="0" distL="0" distR="0" wp14:anchorId="2E5AA38C" wp14:editId="6640F3F2">
            <wp:extent cx="4347972" cy="545591"/>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4347972" cy="545591"/>
                    </a:xfrm>
                    <a:prstGeom prst="rect">
                      <a:avLst/>
                    </a:prstGeom>
                    <a:noFill/>
                    <a:ln>
                      <a:noFill/>
                    </a:ln>
                  </pic:spPr>
                </pic:pic>
              </a:graphicData>
            </a:graphic>
          </wp:inline>
        </w:drawing>
      </w:r>
    </w:p>
    <w:p w14:paraId="0C8690B2" w14:textId="77777777" w:rsidR="00776394" w:rsidRDefault="009A74FA">
      <w:pPr>
        <w:pStyle w:val="Image"/>
      </w:pPr>
      <w:r>
        <w:rPr>
          <w:noProof/>
        </w:rPr>
        <w:drawing>
          <wp:inline distT="0" distB="0" distL="0" distR="0" wp14:anchorId="64DB6CB2" wp14:editId="2B7A9425">
            <wp:extent cx="4344670" cy="533330"/>
            <wp:effectExtent l="0" t="0" r="0" b="635"/>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rotWithShape="1">
                    <a:blip r:embed="rId9"/>
                    <a:srcRect t="11113"/>
                    <a:stretch/>
                  </pic:blipFill>
                  <pic:spPr bwMode="auto">
                    <a:xfrm>
                      <a:off x="0" y="0"/>
                      <a:ext cx="4347972" cy="533735"/>
                    </a:xfrm>
                    <a:prstGeom prst="rect">
                      <a:avLst/>
                    </a:prstGeom>
                    <a:noFill/>
                    <a:ln>
                      <a:noFill/>
                    </a:ln>
                    <a:extLst>
                      <a:ext uri="{53640926-AAD7-44D8-BBD7-CCE9431645EC}">
                        <a14:shadowObscured xmlns:a14="http://schemas.microsoft.com/office/drawing/2010/main"/>
                      </a:ext>
                    </a:extLst>
                  </pic:spPr>
                </pic:pic>
              </a:graphicData>
            </a:graphic>
          </wp:inline>
        </w:drawing>
      </w:r>
    </w:p>
    <w:p w14:paraId="6DDF2F06" w14:textId="4668EA40" w:rsidR="00776394" w:rsidRDefault="009A74FA" w:rsidP="00051F95">
      <w:pPr>
        <w:pStyle w:val="Body"/>
      </w:pPr>
      <w:r>
        <w:t xml:space="preserve"> </w:t>
      </w:r>
      <w:r>
        <w:rPr>
          <w:noProof/>
        </w:rPr>
        <w:drawing>
          <wp:inline distT="0" distB="0" distL="0" distR="0" wp14:anchorId="199FFDD2" wp14:editId="3BEAE556">
            <wp:extent cx="4347046" cy="543560"/>
            <wp:effectExtent l="0" t="0" r="0" b="889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rotWithShape="1">
                    <a:blip r:embed="rId10"/>
                    <a:srcRect t="8056"/>
                    <a:stretch/>
                  </pic:blipFill>
                  <pic:spPr bwMode="auto">
                    <a:xfrm>
                      <a:off x="0" y="0"/>
                      <a:ext cx="4347972" cy="543676"/>
                    </a:xfrm>
                    <a:prstGeom prst="rect">
                      <a:avLst/>
                    </a:prstGeom>
                    <a:noFill/>
                    <a:ln>
                      <a:noFill/>
                    </a:ln>
                    <a:extLst>
                      <a:ext uri="{53640926-AAD7-44D8-BBD7-CCE9431645EC}">
                        <a14:shadowObscured xmlns:a14="http://schemas.microsoft.com/office/drawing/2010/main"/>
                      </a:ext>
                    </a:extLst>
                  </pic:spPr>
                </pic:pic>
              </a:graphicData>
            </a:graphic>
          </wp:inline>
        </w:drawing>
      </w:r>
    </w:p>
    <w:p w14:paraId="261BF424" w14:textId="77777777" w:rsidR="00776394" w:rsidRDefault="009A74FA">
      <w:pPr>
        <w:pStyle w:val="Image"/>
      </w:pPr>
      <w:r>
        <w:rPr>
          <w:noProof/>
        </w:rPr>
        <w:drawing>
          <wp:inline distT="0" distB="0" distL="0" distR="0" wp14:anchorId="0C346462" wp14:editId="6191092F">
            <wp:extent cx="4345255" cy="550545"/>
            <wp:effectExtent l="0" t="0" r="0" b="1905"/>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rotWithShape="1">
                    <a:blip r:embed="rId11"/>
                    <a:srcRect t="9404"/>
                    <a:stretch/>
                  </pic:blipFill>
                  <pic:spPr bwMode="auto">
                    <a:xfrm>
                      <a:off x="0" y="0"/>
                      <a:ext cx="4347972" cy="550889"/>
                    </a:xfrm>
                    <a:prstGeom prst="rect">
                      <a:avLst/>
                    </a:prstGeom>
                    <a:noFill/>
                    <a:ln>
                      <a:noFill/>
                    </a:ln>
                    <a:extLst>
                      <a:ext uri="{53640926-AAD7-44D8-BBD7-CCE9431645EC}">
                        <a14:shadowObscured xmlns:a14="http://schemas.microsoft.com/office/drawing/2010/main"/>
                      </a:ext>
                    </a:extLst>
                  </pic:spPr>
                </pic:pic>
              </a:graphicData>
            </a:graphic>
          </wp:inline>
        </w:drawing>
      </w:r>
    </w:p>
    <w:p w14:paraId="3BC8A058" w14:textId="77777777" w:rsidR="00776394" w:rsidRDefault="009A74FA">
      <w:pPr>
        <w:pStyle w:val="Image"/>
      </w:pPr>
      <w:r>
        <w:rPr>
          <w:noProof/>
        </w:rPr>
        <w:drawing>
          <wp:inline distT="0" distB="0" distL="0" distR="0" wp14:anchorId="61F93F77" wp14:editId="7319CAF2">
            <wp:extent cx="4346142" cy="546100"/>
            <wp:effectExtent l="0" t="0" r="0" b="635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rotWithShape="1">
                    <a:blip r:embed="rId12"/>
                    <a:srcRect t="9474"/>
                    <a:stretch/>
                  </pic:blipFill>
                  <pic:spPr bwMode="auto">
                    <a:xfrm>
                      <a:off x="0" y="0"/>
                      <a:ext cx="4347972" cy="546330"/>
                    </a:xfrm>
                    <a:prstGeom prst="rect">
                      <a:avLst/>
                    </a:prstGeom>
                    <a:noFill/>
                    <a:ln>
                      <a:noFill/>
                    </a:ln>
                    <a:extLst>
                      <a:ext uri="{53640926-AAD7-44D8-BBD7-CCE9431645EC}">
                        <a14:shadowObscured xmlns:a14="http://schemas.microsoft.com/office/drawing/2010/main"/>
                      </a:ext>
                    </a:extLst>
                  </pic:spPr>
                </pic:pic>
              </a:graphicData>
            </a:graphic>
          </wp:inline>
        </w:drawing>
      </w:r>
    </w:p>
    <w:p w14:paraId="1ABC2637" w14:textId="77777777" w:rsidR="00776394" w:rsidRDefault="009A74FA">
      <w:pPr>
        <w:pStyle w:val="Image"/>
      </w:pPr>
      <w:r>
        <w:rPr>
          <w:noProof/>
        </w:rPr>
        <w:drawing>
          <wp:inline distT="0" distB="0" distL="0" distR="0" wp14:anchorId="7598205F" wp14:editId="424675FE">
            <wp:extent cx="4344282" cy="53975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rotWithShape="1">
                    <a:blip r:embed="rId13"/>
                    <a:srcRect t="9574" b="-1"/>
                    <a:stretch/>
                  </pic:blipFill>
                  <pic:spPr bwMode="auto">
                    <a:xfrm>
                      <a:off x="0" y="0"/>
                      <a:ext cx="4347972" cy="540208"/>
                    </a:xfrm>
                    <a:prstGeom prst="rect">
                      <a:avLst/>
                    </a:prstGeom>
                    <a:noFill/>
                    <a:ln>
                      <a:noFill/>
                    </a:ln>
                    <a:extLst>
                      <a:ext uri="{53640926-AAD7-44D8-BBD7-CCE9431645EC}">
                        <a14:shadowObscured xmlns:a14="http://schemas.microsoft.com/office/drawing/2010/main"/>
                      </a:ext>
                    </a:extLst>
                  </pic:spPr>
                </pic:pic>
              </a:graphicData>
            </a:graphic>
          </wp:inline>
        </w:drawing>
      </w:r>
    </w:p>
    <w:p w14:paraId="3F12C214" w14:textId="77777777" w:rsidR="00776394" w:rsidRDefault="009A74FA">
      <w:pPr>
        <w:pStyle w:val="Image"/>
      </w:pPr>
      <w:r>
        <w:rPr>
          <w:noProof/>
        </w:rPr>
        <w:drawing>
          <wp:inline distT="0" distB="0" distL="0" distR="0" wp14:anchorId="001DABA7" wp14:editId="67CD488B">
            <wp:extent cx="4347046" cy="534035"/>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rotWithShape="1">
                    <a:blip r:embed="rId14"/>
                    <a:srcRect t="9667"/>
                    <a:stretch/>
                  </pic:blipFill>
                  <pic:spPr bwMode="auto">
                    <a:xfrm>
                      <a:off x="0" y="0"/>
                      <a:ext cx="4347972" cy="534149"/>
                    </a:xfrm>
                    <a:prstGeom prst="rect">
                      <a:avLst/>
                    </a:prstGeom>
                    <a:noFill/>
                    <a:ln>
                      <a:noFill/>
                    </a:ln>
                    <a:extLst>
                      <a:ext uri="{53640926-AAD7-44D8-BBD7-CCE9431645EC}">
                        <a14:shadowObscured xmlns:a14="http://schemas.microsoft.com/office/drawing/2010/main"/>
                      </a:ext>
                    </a:extLst>
                  </pic:spPr>
                </pic:pic>
              </a:graphicData>
            </a:graphic>
          </wp:inline>
        </w:drawing>
      </w:r>
    </w:p>
    <w:p w14:paraId="67D1BAE9" w14:textId="77777777" w:rsidR="00776394" w:rsidRDefault="009A74FA">
      <w:pPr>
        <w:pStyle w:val="Caption"/>
      </w:pPr>
      <w:r>
        <w:lastRenderedPageBreak/>
        <w:t>Invocation</w:t>
      </w:r>
    </w:p>
    <w:p w14:paraId="73FC57FB" w14:textId="77777777" w:rsidR="00776394" w:rsidRDefault="009A74FA">
      <w:pPr>
        <w:pStyle w:val="LsbResponsorial"/>
      </w:pPr>
      <w:r>
        <w:rPr>
          <w:rStyle w:val="LsbSymbol"/>
        </w:rPr>
        <w:t>P</w:t>
      </w:r>
      <w:r>
        <w:tab/>
        <w:t xml:space="preserve">In the name of the Father and of the </w:t>
      </w:r>
      <w:r>
        <w:rPr>
          <w:rStyle w:val="LsbSymbol"/>
        </w:rPr>
        <w:t>T</w:t>
      </w:r>
      <w:r>
        <w:t xml:space="preserve"> Son and of the Holy Spirit.</w:t>
      </w:r>
    </w:p>
    <w:p w14:paraId="32C82222" w14:textId="77777777" w:rsidR="00776394" w:rsidRDefault="009A74FA">
      <w:pPr>
        <w:pStyle w:val="LsbResponsorial"/>
      </w:pPr>
      <w:r>
        <w:rPr>
          <w:rStyle w:val="LsbSymbol"/>
        </w:rPr>
        <w:t>C</w:t>
      </w:r>
      <w:r>
        <w:tab/>
      </w:r>
      <w:r>
        <w:rPr>
          <w:b/>
        </w:rPr>
        <w:t>Amen.</w:t>
      </w:r>
    </w:p>
    <w:p w14:paraId="17DBCFD2" w14:textId="77777777" w:rsidR="00776394" w:rsidRDefault="009A74FA" w:rsidP="00471DD0">
      <w:pPr>
        <w:pStyle w:val="Heading"/>
        <w:spacing w:before="0" w:after="0"/>
        <w:jc w:val="center"/>
      </w:pPr>
      <w:r>
        <w:t>Psalmody</w:t>
      </w:r>
    </w:p>
    <w:p w14:paraId="0058F057" w14:textId="77777777" w:rsidR="00776394" w:rsidRDefault="009A74FA" w:rsidP="00471DD0">
      <w:pPr>
        <w:pStyle w:val="Caption"/>
        <w:spacing w:after="0"/>
      </w:pPr>
      <w:r>
        <w:t>Psalm</w:t>
      </w:r>
      <w:r>
        <w:tab/>
      </w:r>
      <w:proofErr w:type="spellStart"/>
      <w:r>
        <w:rPr>
          <w:rStyle w:val="Subcaption"/>
          <w:b w:val="0"/>
        </w:rPr>
        <w:t>Psalm</w:t>
      </w:r>
      <w:proofErr w:type="spellEnd"/>
      <w:r>
        <w:rPr>
          <w:rStyle w:val="Subcaption"/>
          <w:b w:val="0"/>
        </w:rPr>
        <w:t xml:space="preserve"> 41 Tone A</w:t>
      </w:r>
    </w:p>
    <w:p w14:paraId="6F08EC2E" w14:textId="77777777" w:rsidR="00776394" w:rsidRDefault="009A74FA">
      <w:pPr>
        <w:pStyle w:val="Image"/>
      </w:pPr>
      <w:r>
        <w:rPr>
          <w:noProof/>
        </w:rPr>
        <w:drawing>
          <wp:inline distT="0" distB="0" distL="0" distR="0" wp14:anchorId="23D65EA9" wp14:editId="71FA4AE8">
            <wp:extent cx="2197100" cy="4190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2197100" cy="419099"/>
                    </a:xfrm>
                    <a:prstGeom prst="rect">
                      <a:avLst/>
                    </a:prstGeom>
                    <a:noFill/>
                    <a:ln>
                      <a:noFill/>
                    </a:ln>
                  </pic:spPr>
                </pic:pic>
              </a:graphicData>
            </a:graphic>
          </wp:inline>
        </w:drawing>
      </w:r>
    </w:p>
    <w:p w14:paraId="445991DB" w14:textId="77777777" w:rsidR="00776394" w:rsidRDefault="009A74FA">
      <w:pPr>
        <w:pStyle w:val="Poetry"/>
      </w:pPr>
      <w:r>
        <w:rPr>
          <w:rStyle w:val="VerseNumber"/>
        </w:rPr>
        <w:t>1</w:t>
      </w:r>
      <w:r>
        <w:t xml:space="preserve">Blessèd is the one who </w:t>
      </w:r>
      <w:proofErr w:type="spellStart"/>
      <w:r>
        <w:t>consid</w:t>
      </w:r>
      <w:proofErr w:type="spellEnd"/>
      <w:r>
        <w:t xml:space="preserve">- </w:t>
      </w:r>
      <w:r>
        <w:rPr>
          <w:rStyle w:val="ChantMark"/>
        </w:rPr>
        <w:t>|</w:t>
      </w:r>
      <w:r>
        <w:t xml:space="preserve"> </w:t>
      </w:r>
      <w:proofErr w:type="spellStart"/>
      <w:r>
        <w:t>ers</w:t>
      </w:r>
      <w:proofErr w:type="spellEnd"/>
      <w:r>
        <w:t xml:space="preserve"> the poor!</w:t>
      </w:r>
      <w:r>
        <w:rPr>
          <w:rStyle w:val="ChantMark"/>
        </w:rPr>
        <w:t>*</w:t>
      </w:r>
      <w:r>
        <w:br/>
      </w:r>
      <w:r>
        <w:tab/>
        <w:t xml:space="preserve">In the day of trouble the </w:t>
      </w:r>
      <w:r>
        <w:rPr>
          <w:rStyle w:val="DivineName"/>
        </w:rPr>
        <w:t>Lord</w:t>
      </w:r>
      <w:r>
        <w:t xml:space="preserve"> de- </w:t>
      </w:r>
      <w:r>
        <w:rPr>
          <w:rStyle w:val="ChantMark"/>
        </w:rPr>
        <w:t>|</w:t>
      </w:r>
      <w:r>
        <w:t xml:space="preserve"> livers him;</w:t>
      </w:r>
      <w:r>
        <w:br/>
      </w:r>
      <w:r w:rsidRPr="007C69DD">
        <w:rPr>
          <w:rStyle w:val="VerseNumber"/>
          <w:b/>
          <w:bCs/>
        </w:rPr>
        <w:t>2</w:t>
      </w:r>
      <w:r w:rsidRPr="007C69DD">
        <w:rPr>
          <w:b/>
          <w:bCs/>
        </w:rPr>
        <w:t xml:space="preserve">the </w:t>
      </w:r>
      <w:r w:rsidRPr="007C69DD">
        <w:rPr>
          <w:rStyle w:val="DivineName"/>
          <w:b/>
          <w:bCs/>
        </w:rPr>
        <w:t>Lord</w:t>
      </w:r>
      <w:r w:rsidRPr="007C69DD">
        <w:rPr>
          <w:b/>
          <w:bCs/>
        </w:rPr>
        <w:t xml:space="preserve"> protects him and keeps him alive;</w:t>
      </w:r>
      <w:r w:rsidRPr="007C69DD">
        <w:rPr>
          <w:b/>
          <w:bCs/>
        </w:rPr>
        <w:br/>
      </w:r>
      <w:r w:rsidRPr="007C69DD">
        <w:rPr>
          <w:b/>
          <w:bCs/>
        </w:rPr>
        <w:tab/>
        <w:t xml:space="preserve">he is called </w:t>
      </w:r>
      <w:proofErr w:type="spellStart"/>
      <w:r w:rsidRPr="007C69DD">
        <w:rPr>
          <w:b/>
          <w:bCs/>
        </w:rPr>
        <w:t>blessèd</w:t>
      </w:r>
      <w:proofErr w:type="spellEnd"/>
      <w:r w:rsidRPr="007C69DD">
        <w:rPr>
          <w:b/>
          <w:bCs/>
        </w:rPr>
        <w:t xml:space="preserve"> </w:t>
      </w:r>
      <w:r w:rsidRPr="007C69DD">
        <w:rPr>
          <w:rStyle w:val="ChantMark"/>
          <w:b/>
          <w:bCs/>
        </w:rPr>
        <w:t>|</w:t>
      </w:r>
      <w:r w:rsidRPr="007C69DD">
        <w:rPr>
          <w:b/>
          <w:bCs/>
        </w:rPr>
        <w:t xml:space="preserve"> in the land;</w:t>
      </w:r>
      <w:r w:rsidRPr="007C69DD">
        <w:rPr>
          <w:rStyle w:val="ChantMark"/>
          <w:b/>
          <w:bCs/>
        </w:rPr>
        <w:t>*</w:t>
      </w:r>
      <w:r w:rsidRPr="007C69DD">
        <w:rPr>
          <w:b/>
          <w:bCs/>
        </w:rPr>
        <w:br/>
      </w:r>
      <w:r w:rsidRPr="007C69DD">
        <w:rPr>
          <w:b/>
          <w:bCs/>
        </w:rPr>
        <w:tab/>
        <w:t xml:space="preserve">you do not give him up to the will of his </w:t>
      </w:r>
      <w:r w:rsidRPr="007C69DD">
        <w:rPr>
          <w:rStyle w:val="ChantMark"/>
          <w:b/>
          <w:bCs/>
        </w:rPr>
        <w:t>|</w:t>
      </w:r>
      <w:r w:rsidRPr="007C69DD">
        <w:rPr>
          <w:b/>
          <w:bCs/>
        </w:rPr>
        <w:t xml:space="preserve"> enemies.</w:t>
      </w:r>
      <w:r w:rsidRPr="007C69DD">
        <w:rPr>
          <w:b/>
          <w:bCs/>
        </w:rPr>
        <w:br/>
      </w:r>
      <w:r>
        <w:rPr>
          <w:rStyle w:val="VerseNumber"/>
        </w:rPr>
        <w:t>3</w:t>
      </w:r>
      <w:r>
        <w:t xml:space="preserve">The </w:t>
      </w:r>
      <w:r>
        <w:rPr>
          <w:rStyle w:val="DivineName"/>
        </w:rPr>
        <w:t>Lord</w:t>
      </w:r>
      <w:r>
        <w:t xml:space="preserve"> sustains him on his </w:t>
      </w:r>
      <w:r>
        <w:rPr>
          <w:rStyle w:val="ChantMark"/>
        </w:rPr>
        <w:t>|</w:t>
      </w:r>
      <w:r>
        <w:t xml:space="preserve"> sickbed;</w:t>
      </w:r>
      <w:r>
        <w:rPr>
          <w:rStyle w:val="ChantMark"/>
        </w:rPr>
        <w:t>*</w:t>
      </w:r>
      <w:r>
        <w:br/>
      </w:r>
      <w:r>
        <w:tab/>
        <w:t xml:space="preserve">in his illness you restore him to </w:t>
      </w:r>
      <w:r>
        <w:rPr>
          <w:rStyle w:val="ChantMark"/>
        </w:rPr>
        <w:t>|</w:t>
      </w:r>
      <w:r>
        <w:t xml:space="preserve"> full health.</w:t>
      </w:r>
    </w:p>
    <w:p w14:paraId="3B3D4B10" w14:textId="77777777" w:rsidR="00776394" w:rsidRDefault="009A74FA">
      <w:pPr>
        <w:pStyle w:val="Poetry"/>
      </w:pPr>
      <w:r w:rsidRPr="007C69DD">
        <w:rPr>
          <w:rStyle w:val="VerseNumber"/>
          <w:b/>
          <w:bCs/>
        </w:rPr>
        <w:t>4</w:t>
      </w:r>
      <w:r w:rsidRPr="007C69DD">
        <w:rPr>
          <w:b/>
          <w:bCs/>
        </w:rPr>
        <w:t xml:space="preserve">As for me, I said, “O </w:t>
      </w:r>
      <w:r w:rsidRPr="007C69DD">
        <w:rPr>
          <w:rStyle w:val="DivineName"/>
          <w:b/>
          <w:bCs/>
        </w:rPr>
        <w:t>Lord</w:t>
      </w:r>
      <w:r w:rsidRPr="007C69DD">
        <w:rPr>
          <w:b/>
          <w:bCs/>
        </w:rPr>
        <w:t xml:space="preserve">, be </w:t>
      </w:r>
      <w:proofErr w:type="spellStart"/>
      <w:r w:rsidRPr="007C69DD">
        <w:rPr>
          <w:b/>
          <w:bCs/>
        </w:rPr>
        <w:t>gra</w:t>
      </w:r>
      <w:proofErr w:type="spellEnd"/>
      <w:r w:rsidRPr="007C69DD">
        <w:rPr>
          <w:b/>
          <w:bCs/>
        </w:rPr>
        <w:t xml:space="preserve">- </w:t>
      </w:r>
      <w:r w:rsidRPr="007C69DD">
        <w:rPr>
          <w:rStyle w:val="ChantMark"/>
          <w:b/>
          <w:bCs/>
        </w:rPr>
        <w:t>|</w:t>
      </w:r>
      <w:r w:rsidRPr="007C69DD">
        <w:rPr>
          <w:b/>
          <w:bCs/>
        </w:rPr>
        <w:t xml:space="preserve"> </w:t>
      </w:r>
      <w:proofErr w:type="spellStart"/>
      <w:r w:rsidRPr="007C69DD">
        <w:rPr>
          <w:b/>
          <w:bCs/>
        </w:rPr>
        <w:t>cious</w:t>
      </w:r>
      <w:proofErr w:type="spellEnd"/>
      <w:r w:rsidRPr="007C69DD">
        <w:rPr>
          <w:b/>
          <w:bCs/>
        </w:rPr>
        <w:t xml:space="preserve"> to me;</w:t>
      </w:r>
      <w:r w:rsidRPr="007C69DD">
        <w:rPr>
          <w:rStyle w:val="ChantMark"/>
          <w:b/>
          <w:bCs/>
        </w:rPr>
        <w:t>*</w:t>
      </w:r>
      <w:r w:rsidRPr="007C69DD">
        <w:rPr>
          <w:b/>
          <w:bCs/>
        </w:rPr>
        <w:br/>
      </w:r>
      <w:r w:rsidRPr="007C69DD">
        <w:rPr>
          <w:b/>
          <w:bCs/>
        </w:rPr>
        <w:tab/>
        <w:t xml:space="preserve">heal me, for I have sinned a- </w:t>
      </w:r>
      <w:r w:rsidRPr="007C69DD">
        <w:rPr>
          <w:rStyle w:val="ChantMark"/>
          <w:b/>
          <w:bCs/>
        </w:rPr>
        <w:t>|</w:t>
      </w:r>
      <w:r w:rsidRPr="007C69DD">
        <w:rPr>
          <w:b/>
          <w:bCs/>
        </w:rPr>
        <w:t xml:space="preserve"> </w:t>
      </w:r>
      <w:proofErr w:type="spellStart"/>
      <w:r w:rsidRPr="007C69DD">
        <w:rPr>
          <w:b/>
          <w:bCs/>
        </w:rPr>
        <w:t>gainst</w:t>
      </w:r>
      <w:proofErr w:type="spellEnd"/>
      <w:r w:rsidRPr="007C69DD">
        <w:rPr>
          <w:b/>
          <w:bCs/>
        </w:rPr>
        <w:t xml:space="preserve"> you!”</w:t>
      </w:r>
      <w:r w:rsidRPr="007C69DD">
        <w:rPr>
          <w:b/>
          <w:bCs/>
        </w:rPr>
        <w:br/>
      </w:r>
      <w:r>
        <w:rPr>
          <w:rStyle w:val="VerseNumber"/>
        </w:rPr>
        <w:t>5</w:t>
      </w:r>
      <w:r>
        <w:t xml:space="preserve">My enemies say of me in </w:t>
      </w:r>
      <w:r>
        <w:rPr>
          <w:rStyle w:val="ChantMark"/>
        </w:rPr>
        <w:t>|</w:t>
      </w:r>
      <w:r>
        <w:t xml:space="preserve"> malice,</w:t>
      </w:r>
      <w:r>
        <w:rPr>
          <w:rStyle w:val="ChantMark"/>
        </w:rPr>
        <w:t>*</w:t>
      </w:r>
      <w:r>
        <w:br/>
      </w:r>
      <w:r>
        <w:tab/>
        <w:t xml:space="preserve">“When will he die and his name </w:t>
      </w:r>
      <w:r>
        <w:rPr>
          <w:rStyle w:val="ChantMark"/>
        </w:rPr>
        <w:t>|</w:t>
      </w:r>
      <w:r>
        <w:t xml:space="preserve"> perish?”</w:t>
      </w:r>
      <w:r>
        <w:br/>
      </w:r>
      <w:r w:rsidRPr="007C69DD">
        <w:rPr>
          <w:rStyle w:val="VerseNumber"/>
          <w:b/>
          <w:bCs/>
        </w:rPr>
        <w:t>6</w:t>
      </w:r>
      <w:r w:rsidRPr="007C69DD">
        <w:rPr>
          <w:b/>
          <w:bCs/>
        </w:rPr>
        <w:t>And when one comes to see me, he utters empty words,</w:t>
      </w:r>
      <w:r w:rsidRPr="007C69DD">
        <w:rPr>
          <w:b/>
          <w:bCs/>
        </w:rPr>
        <w:br/>
      </w:r>
      <w:r w:rsidRPr="007C69DD">
        <w:rPr>
          <w:b/>
          <w:bCs/>
        </w:rPr>
        <w:tab/>
        <w:t xml:space="preserve">while his heart gathers in- </w:t>
      </w:r>
      <w:r w:rsidRPr="007C69DD">
        <w:rPr>
          <w:rStyle w:val="ChantMark"/>
          <w:b/>
          <w:bCs/>
        </w:rPr>
        <w:t>|</w:t>
      </w:r>
      <w:r w:rsidRPr="007C69DD">
        <w:rPr>
          <w:b/>
          <w:bCs/>
        </w:rPr>
        <w:t xml:space="preserve"> </w:t>
      </w:r>
      <w:proofErr w:type="spellStart"/>
      <w:r w:rsidRPr="007C69DD">
        <w:rPr>
          <w:b/>
          <w:bCs/>
        </w:rPr>
        <w:t>iquity</w:t>
      </w:r>
      <w:proofErr w:type="spellEnd"/>
      <w:r w:rsidRPr="007C69DD">
        <w:rPr>
          <w:b/>
          <w:bCs/>
        </w:rPr>
        <w:t>;</w:t>
      </w:r>
      <w:r w:rsidRPr="007C69DD">
        <w:rPr>
          <w:rStyle w:val="ChantMark"/>
          <w:b/>
          <w:bCs/>
        </w:rPr>
        <w:t>*</w:t>
      </w:r>
      <w:r w:rsidRPr="007C69DD">
        <w:rPr>
          <w:b/>
          <w:bCs/>
        </w:rPr>
        <w:br/>
      </w:r>
      <w:r w:rsidRPr="007C69DD">
        <w:rPr>
          <w:b/>
          <w:bCs/>
        </w:rPr>
        <w:tab/>
        <w:t xml:space="preserve">when he goes out, he tells </w:t>
      </w:r>
      <w:r w:rsidRPr="007C69DD">
        <w:rPr>
          <w:rStyle w:val="ChantMark"/>
          <w:b/>
          <w:bCs/>
        </w:rPr>
        <w:t>|</w:t>
      </w:r>
      <w:r w:rsidRPr="007C69DD">
        <w:rPr>
          <w:b/>
          <w:bCs/>
        </w:rPr>
        <w:t xml:space="preserve"> it abroad.</w:t>
      </w:r>
      <w:r w:rsidRPr="007C69DD">
        <w:rPr>
          <w:b/>
          <w:bCs/>
        </w:rPr>
        <w:br/>
      </w:r>
      <w:r>
        <w:rPr>
          <w:rStyle w:val="VerseNumber"/>
        </w:rPr>
        <w:t>7</w:t>
      </w:r>
      <w:r>
        <w:t xml:space="preserve">All who hate me whisper together a- </w:t>
      </w:r>
      <w:r>
        <w:rPr>
          <w:rStyle w:val="ChantMark"/>
        </w:rPr>
        <w:t>|</w:t>
      </w:r>
      <w:r>
        <w:t xml:space="preserve"> bout me;</w:t>
      </w:r>
      <w:r>
        <w:rPr>
          <w:rStyle w:val="ChantMark"/>
        </w:rPr>
        <w:t>*</w:t>
      </w:r>
      <w:r>
        <w:br/>
      </w:r>
      <w:r>
        <w:tab/>
        <w:t xml:space="preserve">they imagine the </w:t>
      </w:r>
      <w:r>
        <w:rPr>
          <w:rStyle w:val="ChantMark"/>
        </w:rPr>
        <w:t>|</w:t>
      </w:r>
      <w:r>
        <w:t xml:space="preserve"> worst for me.</w:t>
      </w:r>
    </w:p>
    <w:p w14:paraId="397569BF" w14:textId="77777777" w:rsidR="00776394" w:rsidRPr="007C69DD" w:rsidRDefault="009A74FA">
      <w:pPr>
        <w:pStyle w:val="Poetry"/>
        <w:rPr>
          <w:b/>
          <w:bCs/>
        </w:rPr>
      </w:pPr>
      <w:r w:rsidRPr="007C69DD">
        <w:rPr>
          <w:rStyle w:val="VerseNumber"/>
          <w:b/>
          <w:bCs/>
        </w:rPr>
        <w:t>8</w:t>
      </w:r>
      <w:r w:rsidRPr="007C69DD">
        <w:rPr>
          <w:b/>
          <w:bCs/>
        </w:rPr>
        <w:t xml:space="preserve">They say, “A deadly thing is poured </w:t>
      </w:r>
      <w:r w:rsidRPr="007C69DD">
        <w:rPr>
          <w:rStyle w:val="ChantMark"/>
          <w:b/>
          <w:bCs/>
        </w:rPr>
        <w:t>|</w:t>
      </w:r>
      <w:r w:rsidRPr="007C69DD">
        <w:rPr>
          <w:b/>
          <w:bCs/>
        </w:rPr>
        <w:t xml:space="preserve"> out on him;</w:t>
      </w:r>
      <w:r w:rsidRPr="007C69DD">
        <w:rPr>
          <w:rStyle w:val="ChantMark"/>
          <w:b/>
          <w:bCs/>
        </w:rPr>
        <w:t>*</w:t>
      </w:r>
      <w:r w:rsidRPr="007C69DD">
        <w:rPr>
          <w:b/>
          <w:bCs/>
        </w:rPr>
        <w:br/>
      </w:r>
      <w:r w:rsidRPr="007C69DD">
        <w:rPr>
          <w:b/>
          <w:bCs/>
        </w:rPr>
        <w:tab/>
        <w:t xml:space="preserve">he will not rise again from </w:t>
      </w:r>
      <w:r w:rsidRPr="007C69DD">
        <w:rPr>
          <w:rStyle w:val="ChantMark"/>
          <w:b/>
          <w:bCs/>
        </w:rPr>
        <w:t>|</w:t>
      </w:r>
      <w:r w:rsidRPr="007C69DD">
        <w:rPr>
          <w:b/>
          <w:bCs/>
        </w:rPr>
        <w:t xml:space="preserve"> where he lies.”</w:t>
      </w:r>
      <w:r w:rsidRPr="007C69DD">
        <w:rPr>
          <w:b/>
          <w:bCs/>
        </w:rPr>
        <w:br/>
      </w:r>
      <w:r>
        <w:rPr>
          <w:rStyle w:val="VerseNumber"/>
        </w:rPr>
        <w:t>9</w:t>
      </w:r>
      <w:r>
        <w:t xml:space="preserve">Even my close friend in whom I </w:t>
      </w:r>
      <w:r>
        <w:rPr>
          <w:rStyle w:val="ChantMark"/>
        </w:rPr>
        <w:t>|</w:t>
      </w:r>
      <w:r>
        <w:t xml:space="preserve"> trusted,</w:t>
      </w:r>
      <w:r>
        <w:rPr>
          <w:rStyle w:val="ChantMark"/>
        </w:rPr>
        <w:t>*</w:t>
      </w:r>
      <w:r>
        <w:br/>
      </w:r>
      <w:r>
        <w:tab/>
        <w:t xml:space="preserve">who ate my bread, has lifted his heel a- </w:t>
      </w:r>
      <w:r>
        <w:rPr>
          <w:rStyle w:val="ChantMark"/>
        </w:rPr>
        <w:t>|</w:t>
      </w:r>
      <w:r>
        <w:t xml:space="preserve"> </w:t>
      </w:r>
      <w:proofErr w:type="spellStart"/>
      <w:r>
        <w:t>gainst</w:t>
      </w:r>
      <w:proofErr w:type="spellEnd"/>
      <w:r>
        <w:t xml:space="preserve"> me.</w:t>
      </w:r>
      <w:r>
        <w:br/>
      </w:r>
      <w:r w:rsidRPr="007C69DD">
        <w:rPr>
          <w:rStyle w:val="VerseNumber"/>
          <w:b/>
          <w:bCs/>
        </w:rPr>
        <w:t>10</w:t>
      </w:r>
      <w:r w:rsidRPr="007C69DD">
        <w:rPr>
          <w:b/>
          <w:bCs/>
        </w:rPr>
        <w:t xml:space="preserve">But you, O </w:t>
      </w:r>
      <w:r w:rsidRPr="007C69DD">
        <w:rPr>
          <w:rStyle w:val="DivineName"/>
          <w:b/>
          <w:bCs/>
        </w:rPr>
        <w:t>Lord</w:t>
      </w:r>
      <w:r w:rsidRPr="007C69DD">
        <w:rPr>
          <w:b/>
          <w:bCs/>
        </w:rPr>
        <w:t xml:space="preserve">, be </w:t>
      </w:r>
      <w:proofErr w:type="spellStart"/>
      <w:r w:rsidRPr="007C69DD">
        <w:rPr>
          <w:b/>
          <w:bCs/>
        </w:rPr>
        <w:t>gra</w:t>
      </w:r>
      <w:proofErr w:type="spellEnd"/>
      <w:r w:rsidRPr="007C69DD">
        <w:rPr>
          <w:b/>
          <w:bCs/>
        </w:rPr>
        <w:t xml:space="preserve">- </w:t>
      </w:r>
      <w:r w:rsidRPr="007C69DD">
        <w:rPr>
          <w:rStyle w:val="ChantMark"/>
          <w:b/>
          <w:bCs/>
        </w:rPr>
        <w:t>|</w:t>
      </w:r>
      <w:r w:rsidRPr="007C69DD">
        <w:rPr>
          <w:b/>
          <w:bCs/>
        </w:rPr>
        <w:t xml:space="preserve"> </w:t>
      </w:r>
      <w:proofErr w:type="spellStart"/>
      <w:r w:rsidRPr="007C69DD">
        <w:rPr>
          <w:b/>
          <w:bCs/>
        </w:rPr>
        <w:t>cious</w:t>
      </w:r>
      <w:proofErr w:type="spellEnd"/>
      <w:r w:rsidRPr="007C69DD">
        <w:rPr>
          <w:b/>
          <w:bCs/>
        </w:rPr>
        <w:t xml:space="preserve"> to me,</w:t>
      </w:r>
      <w:r w:rsidRPr="007C69DD">
        <w:rPr>
          <w:rStyle w:val="ChantMark"/>
          <w:b/>
          <w:bCs/>
        </w:rPr>
        <w:t>*</w:t>
      </w:r>
      <w:r w:rsidRPr="007C69DD">
        <w:rPr>
          <w:b/>
          <w:bCs/>
        </w:rPr>
        <w:br/>
      </w:r>
      <w:r w:rsidRPr="007C69DD">
        <w:rPr>
          <w:b/>
          <w:bCs/>
        </w:rPr>
        <w:tab/>
        <w:t xml:space="preserve">and raise me up, that I may re- </w:t>
      </w:r>
      <w:r w:rsidRPr="007C69DD">
        <w:rPr>
          <w:rStyle w:val="ChantMark"/>
          <w:b/>
          <w:bCs/>
        </w:rPr>
        <w:t>|</w:t>
      </w:r>
      <w:r w:rsidRPr="007C69DD">
        <w:rPr>
          <w:b/>
          <w:bCs/>
        </w:rPr>
        <w:t xml:space="preserve"> pay them!</w:t>
      </w:r>
    </w:p>
    <w:p w14:paraId="6866A26B" w14:textId="77777777" w:rsidR="00776394" w:rsidRPr="007C69DD" w:rsidRDefault="009A74FA">
      <w:pPr>
        <w:pStyle w:val="Poetry"/>
        <w:rPr>
          <w:b/>
          <w:bCs/>
        </w:rPr>
      </w:pPr>
      <w:r>
        <w:rPr>
          <w:rStyle w:val="VerseNumber"/>
        </w:rPr>
        <w:t>11</w:t>
      </w:r>
      <w:r>
        <w:t xml:space="preserve">By this I know that you de- </w:t>
      </w:r>
      <w:r>
        <w:rPr>
          <w:rStyle w:val="ChantMark"/>
        </w:rPr>
        <w:t>|</w:t>
      </w:r>
      <w:r>
        <w:t xml:space="preserve"> light in </w:t>
      </w:r>
      <w:proofErr w:type="gramStart"/>
      <w:r>
        <w:t>me:</w:t>
      </w:r>
      <w:r>
        <w:rPr>
          <w:rStyle w:val="ChantMark"/>
        </w:rPr>
        <w:t>*</w:t>
      </w:r>
      <w:proofErr w:type="gramEnd"/>
      <w:r>
        <w:br/>
      </w:r>
      <w:r>
        <w:tab/>
        <w:t xml:space="preserve">my enemy will not shout in triumph </w:t>
      </w:r>
      <w:r>
        <w:rPr>
          <w:rStyle w:val="ChantMark"/>
        </w:rPr>
        <w:t>|</w:t>
      </w:r>
      <w:r>
        <w:t xml:space="preserve"> over me.</w:t>
      </w:r>
      <w:r>
        <w:br/>
      </w:r>
      <w:r w:rsidRPr="007C69DD">
        <w:rPr>
          <w:rStyle w:val="VerseNumber"/>
          <w:b/>
          <w:bCs/>
        </w:rPr>
        <w:t>12</w:t>
      </w:r>
      <w:r w:rsidRPr="007C69DD">
        <w:rPr>
          <w:b/>
          <w:bCs/>
        </w:rPr>
        <w:t xml:space="preserve">But you have upheld me because of my in- </w:t>
      </w:r>
      <w:r w:rsidRPr="007C69DD">
        <w:rPr>
          <w:rStyle w:val="ChantMark"/>
          <w:b/>
          <w:bCs/>
        </w:rPr>
        <w:t>|</w:t>
      </w:r>
      <w:r w:rsidRPr="007C69DD">
        <w:rPr>
          <w:b/>
          <w:bCs/>
        </w:rPr>
        <w:t xml:space="preserve"> </w:t>
      </w:r>
      <w:proofErr w:type="spellStart"/>
      <w:r w:rsidRPr="007C69DD">
        <w:rPr>
          <w:b/>
          <w:bCs/>
        </w:rPr>
        <w:t>tegrity</w:t>
      </w:r>
      <w:proofErr w:type="spellEnd"/>
      <w:r w:rsidRPr="007C69DD">
        <w:rPr>
          <w:b/>
          <w:bCs/>
        </w:rPr>
        <w:t>,</w:t>
      </w:r>
      <w:r w:rsidRPr="007C69DD">
        <w:rPr>
          <w:rStyle w:val="ChantMark"/>
          <w:b/>
          <w:bCs/>
        </w:rPr>
        <w:t>*</w:t>
      </w:r>
      <w:r w:rsidRPr="007C69DD">
        <w:rPr>
          <w:b/>
          <w:bCs/>
        </w:rPr>
        <w:br/>
      </w:r>
      <w:r w:rsidRPr="007C69DD">
        <w:rPr>
          <w:b/>
          <w:bCs/>
        </w:rPr>
        <w:tab/>
        <w:t xml:space="preserve">and set me in your presence for- </w:t>
      </w:r>
      <w:r w:rsidRPr="007C69DD">
        <w:rPr>
          <w:rStyle w:val="ChantMark"/>
          <w:b/>
          <w:bCs/>
        </w:rPr>
        <w:t>|</w:t>
      </w:r>
      <w:r w:rsidRPr="007C69DD">
        <w:rPr>
          <w:b/>
          <w:bCs/>
        </w:rPr>
        <w:t xml:space="preserve"> ever.</w:t>
      </w:r>
    </w:p>
    <w:p w14:paraId="4471E180" w14:textId="50085550" w:rsidR="00776394" w:rsidRDefault="009A74FA">
      <w:pPr>
        <w:pStyle w:val="Poetry"/>
      </w:pPr>
      <w:r>
        <w:rPr>
          <w:rStyle w:val="VerseNumber"/>
        </w:rPr>
        <w:t>13</w:t>
      </w:r>
      <w:r>
        <w:t xml:space="preserve">Blessèd be the </w:t>
      </w:r>
      <w:r>
        <w:rPr>
          <w:rStyle w:val="DivineName"/>
        </w:rPr>
        <w:t>Lord</w:t>
      </w:r>
      <w:r>
        <w:t xml:space="preserve">, the God of </w:t>
      </w:r>
      <w:r>
        <w:rPr>
          <w:rStyle w:val="ChantMark"/>
        </w:rPr>
        <w:t>|</w:t>
      </w:r>
      <w:r>
        <w:t xml:space="preserve"> </w:t>
      </w:r>
      <w:proofErr w:type="gramStart"/>
      <w:r>
        <w:t>Israel,</w:t>
      </w:r>
      <w:r>
        <w:rPr>
          <w:rStyle w:val="ChantMark"/>
        </w:rPr>
        <w:t>*</w:t>
      </w:r>
      <w:proofErr w:type="gramEnd"/>
      <w:r>
        <w:br/>
      </w:r>
      <w:r>
        <w:tab/>
        <w:t>from everlasting to everlasting!</w:t>
      </w:r>
      <w:r>
        <w:br/>
      </w:r>
      <w:r>
        <w:tab/>
      </w:r>
      <w:r>
        <w:tab/>
      </w:r>
      <w:r>
        <w:tab/>
        <w:t xml:space="preserve">Amen and </w:t>
      </w:r>
      <w:r>
        <w:rPr>
          <w:rStyle w:val="ChantMark"/>
        </w:rPr>
        <w:t>|</w:t>
      </w:r>
      <w:r>
        <w:t xml:space="preserve"> Amen.</w:t>
      </w:r>
    </w:p>
    <w:p w14:paraId="6ABDC72F" w14:textId="77777777" w:rsidR="000C4BF7" w:rsidRDefault="000C4BF7">
      <w:pPr>
        <w:pStyle w:val="Poetry"/>
      </w:pPr>
    </w:p>
    <w:p w14:paraId="26EFA6E8" w14:textId="2283F844" w:rsidR="007C69DD" w:rsidRDefault="007C69DD" w:rsidP="000C4BF7">
      <w:pPr>
        <w:pStyle w:val="Heading"/>
        <w:spacing w:before="0" w:after="0"/>
        <w:jc w:val="center"/>
      </w:pPr>
      <w:r>
        <w:lastRenderedPageBreak/>
        <w:t>Catechesis: The First Table of the Law</w:t>
      </w:r>
    </w:p>
    <w:p w14:paraId="664B2E16" w14:textId="123D933E" w:rsidR="00776394" w:rsidRDefault="009A74FA" w:rsidP="009F5FAE">
      <w:pPr>
        <w:pStyle w:val="Caption"/>
        <w:spacing w:after="0"/>
      </w:pPr>
      <w:r>
        <w:t>The First Commandment</w:t>
      </w:r>
    </w:p>
    <w:p w14:paraId="31276E5E" w14:textId="5F517DC3" w:rsidR="007C69DD" w:rsidRDefault="007C69DD" w:rsidP="007C69DD">
      <w:pPr>
        <w:pStyle w:val="LsbResponsorial"/>
      </w:pPr>
      <w:r>
        <w:rPr>
          <w:rStyle w:val="LsbSymbol"/>
        </w:rPr>
        <w:t>P</w:t>
      </w:r>
      <w:r>
        <w:tab/>
        <w:t>What is the First Commandment?</w:t>
      </w:r>
    </w:p>
    <w:p w14:paraId="50C1D308" w14:textId="1A0A9208" w:rsidR="007C69DD" w:rsidRPr="007C69DD" w:rsidRDefault="007C69DD" w:rsidP="007C69DD">
      <w:pPr>
        <w:pStyle w:val="LsbResponsorial"/>
        <w:rPr>
          <w:b/>
          <w:bCs/>
        </w:rPr>
      </w:pPr>
      <w:r w:rsidRPr="007C69DD">
        <w:rPr>
          <w:rStyle w:val="LsbSymbol"/>
        </w:rPr>
        <w:t>C</w:t>
      </w:r>
      <w:r w:rsidRPr="007C69DD">
        <w:rPr>
          <w:b/>
          <w:bCs/>
        </w:rPr>
        <w:tab/>
        <w:t>You shall have no other gods.</w:t>
      </w:r>
    </w:p>
    <w:p w14:paraId="2C20B664" w14:textId="77777777" w:rsidR="007C69DD" w:rsidRPr="007C69DD" w:rsidRDefault="007C69DD" w:rsidP="007C69DD">
      <w:pPr>
        <w:pStyle w:val="LsbResponsorial"/>
      </w:pPr>
      <w:r>
        <w:rPr>
          <w:rStyle w:val="LsbSymbol"/>
        </w:rPr>
        <w:t>P</w:t>
      </w:r>
      <w:r>
        <w:tab/>
      </w:r>
      <w:r w:rsidRPr="007C69DD">
        <w:rPr>
          <w:iCs/>
        </w:rPr>
        <w:t>What does this mean?</w:t>
      </w:r>
    </w:p>
    <w:p w14:paraId="67A2A1AC" w14:textId="3348F244" w:rsidR="00776394" w:rsidRPr="007C69DD" w:rsidRDefault="007C69DD" w:rsidP="007C69DD">
      <w:pPr>
        <w:pStyle w:val="LsbResponsorial"/>
        <w:rPr>
          <w:b/>
          <w:bCs/>
        </w:rPr>
      </w:pPr>
      <w:r>
        <w:rPr>
          <w:rStyle w:val="LsbSymbol"/>
        </w:rPr>
        <w:t>C</w:t>
      </w:r>
      <w:r>
        <w:tab/>
      </w:r>
      <w:r w:rsidR="009A74FA" w:rsidRPr="007C69DD">
        <w:rPr>
          <w:b/>
          <w:bCs/>
        </w:rPr>
        <w:t>We should fear, love, and trust in God above all things.</w:t>
      </w:r>
    </w:p>
    <w:p w14:paraId="65212F3B" w14:textId="77777777" w:rsidR="00776394" w:rsidRPr="007C69DD" w:rsidRDefault="00776394">
      <w:pPr>
        <w:pStyle w:val="Body"/>
        <w:rPr>
          <w:sz w:val="8"/>
          <w:szCs w:val="8"/>
        </w:rPr>
      </w:pPr>
    </w:p>
    <w:p w14:paraId="451DCBEA" w14:textId="77777777" w:rsidR="00776394" w:rsidRDefault="009A74FA" w:rsidP="009F5FAE">
      <w:pPr>
        <w:pStyle w:val="Caption"/>
        <w:spacing w:after="0"/>
      </w:pPr>
      <w:r>
        <w:t>The Second Commandment</w:t>
      </w:r>
    </w:p>
    <w:p w14:paraId="0EC01E3F" w14:textId="2E76FD93" w:rsidR="007C69DD" w:rsidRDefault="007C69DD" w:rsidP="007C69DD">
      <w:pPr>
        <w:pStyle w:val="LsbResponsorial"/>
      </w:pPr>
      <w:r>
        <w:rPr>
          <w:rStyle w:val="LsbSymbol"/>
        </w:rPr>
        <w:t>P</w:t>
      </w:r>
      <w:r>
        <w:tab/>
        <w:t>What is the Second Commandment?</w:t>
      </w:r>
    </w:p>
    <w:p w14:paraId="7B5504F7" w14:textId="5A956BDF" w:rsidR="007C69DD" w:rsidRDefault="007C69DD" w:rsidP="007C69DD">
      <w:pPr>
        <w:pStyle w:val="LsbResponsorial"/>
      </w:pPr>
      <w:r>
        <w:rPr>
          <w:rStyle w:val="LsbSymbol"/>
        </w:rPr>
        <w:t>C</w:t>
      </w:r>
      <w:r>
        <w:tab/>
      </w:r>
      <w:r w:rsidRPr="007C69DD">
        <w:rPr>
          <w:b/>
        </w:rPr>
        <w:t>You shall not misuse the name of the Lord your God.</w:t>
      </w:r>
    </w:p>
    <w:p w14:paraId="07AC6CC6" w14:textId="64A9F698" w:rsidR="007C69DD" w:rsidRPr="007C69DD" w:rsidRDefault="007C69DD" w:rsidP="007C69DD">
      <w:pPr>
        <w:pStyle w:val="LsbResponsorial"/>
        <w:rPr>
          <w:iCs/>
        </w:rPr>
      </w:pPr>
      <w:r>
        <w:rPr>
          <w:rStyle w:val="LsbSymbol"/>
        </w:rPr>
        <w:t>P</w:t>
      </w:r>
      <w:r>
        <w:tab/>
      </w:r>
      <w:r w:rsidRPr="007C69DD">
        <w:rPr>
          <w:iCs/>
        </w:rPr>
        <w:t>What does this mean?</w:t>
      </w:r>
    </w:p>
    <w:p w14:paraId="676F857B" w14:textId="44BEF785" w:rsidR="00776394" w:rsidRPr="007C69DD" w:rsidRDefault="007C69DD" w:rsidP="007C69DD">
      <w:pPr>
        <w:pStyle w:val="LsbResponsorial"/>
        <w:rPr>
          <w:b/>
          <w:bCs/>
        </w:rPr>
      </w:pPr>
      <w:r>
        <w:rPr>
          <w:rStyle w:val="LsbSymbol"/>
        </w:rPr>
        <w:t>C</w:t>
      </w:r>
      <w:r>
        <w:tab/>
      </w:r>
      <w:r w:rsidR="009A74FA" w:rsidRPr="007C69DD">
        <w:rPr>
          <w:b/>
          <w:bCs/>
        </w:rPr>
        <w:t>We should fear and love God so that we do not curse, swear, use satanic arts, lie, or deceive by His name, but call upon it in every trouble, pray, praise, and give thanks.</w:t>
      </w:r>
    </w:p>
    <w:p w14:paraId="3C60BA44" w14:textId="77777777" w:rsidR="00776394" w:rsidRPr="007C69DD" w:rsidRDefault="00776394">
      <w:pPr>
        <w:pStyle w:val="Body"/>
        <w:rPr>
          <w:sz w:val="8"/>
          <w:szCs w:val="8"/>
        </w:rPr>
      </w:pPr>
    </w:p>
    <w:p w14:paraId="65D6A2D6" w14:textId="77777777" w:rsidR="00776394" w:rsidRDefault="009A74FA" w:rsidP="009F5FAE">
      <w:pPr>
        <w:pStyle w:val="Caption"/>
        <w:spacing w:after="0"/>
      </w:pPr>
      <w:r>
        <w:t>The Third Commandment</w:t>
      </w:r>
    </w:p>
    <w:p w14:paraId="2825488F" w14:textId="77C3A5B0" w:rsidR="007C69DD" w:rsidRDefault="007C69DD" w:rsidP="007C69DD">
      <w:pPr>
        <w:pStyle w:val="LsbResponsorial"/>
      </w:pPr>
      <w:r>
        <w:rPr>
          <w:rStyle w:val="LsbSymbol"/>
        </w:rPr>
        <w:t>P</w:t>
      </w:r>
      <w:r>
        <w:tab/>
        <w:t>What is the Third Commandment?</w:t>
      </w:r>
    </w:p>
    <w:p w14:paraId="395D70FD" w14:textId="5A756324" w:rsidR="007C69DD" w:rsidRDefault="007C69DD" w:rsidP="007C69DD">
      <w:pPr>
        <w:pStyle w:val="LsbResponsorial"/>
      </w:pPr>
      <w:r>
        <w:rPr>
          <w:rStyle w:val="LsbSymbol"/>
        </w:rPr>
        <w:t>C</w:t>
      </w:r>
      <w:r>
        <w:tab/>
      </w:r>
      <w:r w:rsidRPr="007C69DD">
        <w:rPr>
          <w:b/>
        </w:rPr>
        <w:t>Remember the Sabbath day by keeping it holy.</w:t>
      </w:r>
    </w:p>
    <w:p w14:paraId="50C467FC" w14:textId="4143ECAA" w:rsidR="007C69DD" w:rsidRDefault="007C69DD" w:rsidP="007C69DD">
      <w:pPr>
        <w:pStyle w:val="LsbResponsorial"/>
      </w:pPr>
      <w:r>
        <w:rPr>
          <w:rStyle w:val="LsbSymbol"/>
        </w:rPr>
        <w:t>P</w:t>
      </w:r>
      <w:r>
        <w:tab/>
      </w:r>
      <w:r w:rsidRPr="007C69DD">
        <w:t>What does this mean?</w:t>
      </w:r>
    </w:p>
    <w:p w14:paraId="19D612BB" w14:textId="6857F31B" w:rsidR="007C69DD" w:rsidRDefault="007C69DD" w:rsidP="007C69DD">
      <w:pPr>
        <w:pStyle w:val="LsbResponsorial"/>
      </w:pPr>
      <w:r>
        <w:rPr>
          <w:rStyle w:val="LsbSymbol"/>
        </w:rPr>
        <w:t>C</w:t>
      </w:r>
      <w:r>
        <w:tab/>
      </w:r>
      <w:r w:rsidRPr="007C69DD">
        <w:rPr>
          <w:b/>
        </w:rPr>
        <w:t>We should fear and love God so that we do not despise preaching and His Word, but hold it sacred and gladly hear and learn it.</w:t>
      </w:r>
    </w:p>
    <w:p w14:paraId="21523398" w14:textId="77777777" w:rsidR="00776394" w:rsidRPr="007C69DD" w:rsidRDefault="00776394">
      <w:pPr>
        <w:pStyle w:val="Body"/>
        <w:rPr>
          <w:sz w:val="12"/>
          <w:szCs w:val="12"/>
        </w:rPr>
      </w:pPr>
    </w:p>
    <w:p w14:paraId="699208E3" w14:textId="77777777" w:rsidR="00776394" w:rsidRDefault="009A74FA">
      <w:pPr>
        <w:pStyle w:val="Rubric"/>
      </w:pPr>
      <w:r>
        <w:t>Sit</w:t>
      </w:r>
    </w:p>
    <w:p w14:paraId="21E7D96C" w14:textId="51237335" w:rsidR="00471DD0" w:rsidRPr="00471DD0" w:rsidRDefault="00471DD0" w:rsidP="00471DD0">
      <w:pPr>
        <w:keepNext/>
        <w:tabs>
          <w:tab w:val="right" w:pos="10800"/>
        </w:tabs>
        <w:rPr>
          <w:rFonts w:ascii="Calibri" w:hAnsi="Calibri" w:cs="Calibri"/>
          <w:b/>
          <w:bCs/>
          <w:color w:val="000000"/>
          <w:sz w:val="21"/>
          <w:szCs w:val="21"/>
        </w:rPr>
      </w:pPr>
      <w:r>
        <w:rPr>
          <w:rFonts w:ascii="Calibri" w:hAnsi="Calibri" w:cs="Calibri"/>
          <w:b/>
          <w:bCs/>
          <w:color w:val="000000"/>
          <w:sz w:val="21"/>
          <w:szCs w:val="21"/>
        </w:rPr>
        <w:t>Hymn</w:t>
      </w:r>
      <w:r>
        <w:rPr>
          <w:rFonts w:ascii="Calibri" w:hAnsi="Calibri" w:cs="Calibri"/>
          <w:b/>
          <w:bCs/>
          <w:color w:val="000000"/>
          <w:sz w:val="21"/>
          <w:szCs w:val="21"/>
        </w:rPr>
        <w:tab/>
      </w:r>
      <w:r w:rsidRPr="00471DD0">
        <w:rPr>
          <w:rFonts w:ascii="Calibri" w:hAnsi="Calibri" w:cs="Calibri"/>
          <w:b/>
          <w:bCs/>
          <w:color w:val="000000"/>
          <w:sz w:val="21"/>
          <w:szCs w:val="21"/>
        </w:rPr>
        <w:t>544 O Love, How Deep</w:t>
      </w:r>
    </w:p>
    <w:p w14:paraId="568CC68B" w14:textId="77777777" w:rsidR="00471DD0" w:rsidRPr="00471DD0" w:rsidRDefault="00471DD0" w:rsidP="00471DD0">
      <w:pPr>
        <w:tabs>
          <w:tab w:val="left" w:pos="390"/>
          <w:tab w:val="left" w:pos="600"/>
          <w:tab w:val="left" w:pos="810"/>
          <w:tab w:val="left" w:pos="1020"/>
          <w:tab w:val="left" w:pos="1230"/>
          <w:tab w:val="left" w:pos="1440"/>
          <w:tab w:val="left" w:pos="1650"/>
          <w:tab w:val="left" w:pos="1860"/>
          <w:tab w:val="left" w:pos="2070"/>
          <w:tab w:val="left" w:pos="2280"/>
          <w:tab w:val="left" w:pos="2490"/>
        </w:tabs>
        <w:ind w:left="180"/>
        <w:rPr>
          <w:rFonts w:ascii="Calibri" w:hAnsi="Calibri" w:cs="Calibri"/>
          <w:color w:val="000000"/>
          <w:sz w:val="21"/>
          <w:szCs w:val="21"/>
        </w:rPr>
      </w:pPr>
      <w:r w:rsidRPr="00471DD0">
        <w:rPr>
          <w:rFonts w:ascii="Calibri" w:hAnsi="Calibri" w:cs="Calibri"/>
          <w:noProof/>
          <w:color w:val="000000"/>
          <w:sz w:val="21"/>
          <w:szCs w:val="21"/>
        </w:rPr>
        <w:drawing>
          <wp:inline distT="0" distB="0" distL="0" distR="0" wp14:anchorId="44D7DEFE" wp14:editId="28928ADF">
            <wp:extent cx="4572000" cy="9239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71A9B92E" w14:textId="77777777" w:rsidR="00471DD0" w:rsidRPr="00471DD0" w:rsidRDefault="00471DD0" w:rsidP="00471DD0">
      <w:pPr>
        <w:tabs>
          <w:tab w:val="left" w:pos="390"/>
          <w:tab w:val="left" w:pos="600"/>
          <w:tab w:val="left" w:pos="810"/>
          <w:tab w:val="left" w:pos="1020"/>
          <w:tab w:val="left" w:pos="1230"/>
          <w:tab w:val="left" w:pos="1440"/>
          <w:tab w:val="left" w:pos="1650"/>
          <w:tab w:val="left" w:pos="1860"/>
          <w:tab w:val="left" w:pos="2070"/>
          <w:tab w:val="left" w:pos="2280"/>
          <w:tab w:val="left" w:pos="2490"/>
        </w:tabs>
        <w:ind w:left="180"/>
        <w:rPr>
          <w:rFonts w:ascii="Calibri" w:hAnsi="Calibri" w:cs="Calibri"/>
          <w:color w:val="000000"/>
          <w:sz w:val="21"/>
          <w:szCs w:val="21"/>
        </w:rPr>
      </w:pPr>
      <w:r w:rsidRPr="00471DD0">
        <w:rPr>
          <w:rFonts w:ascii="Calibri" w:hAnsi="Calibri" w:cs="Calibri"/>
          <w:noProof/>
          <w:color w:val="000000"/>
          <w:sz w:val="21"/>
          <w:szCs w:val="21"/>
        </w:rPr>
        <w:drawing>
          <wp:inline distT="0" distB="0" distL="0" distR="0" wp14:anchorId="18E64343" wp14:editId="7F892F97">
            <wp:extent cx="4572000" cy="914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a:extLst>
                        <a:ext uri="{28A0092B-C50C-407E-A947-70E740481C1C}">
                          <a14:useLocalDpi xmlns:a14="http://schemas.microsoft.com/office/drawing/2010/main" val="0"/>
                        </a:ext>
                      </a:extLst>
                    </a:blip>
                    <a:srcRect t="7692"/>
                    <a:stretch/>
                  </pic:blipFill>
                  <pic:spPr bwMode="auto">
                    <a:xfrm>
                      <a:off x="0" y="0"/>
                      <a:ext cx="4572000" cy="914400"/>
                    </a:xfrm>
                    <a:prstGeom prst="rect">
                      <a:avLst/>
                    </a:prstGeom>
                    <a:noFill/>
                    <a:ln>
                      <a:noFill/>
                    </a:ln>
                    <a:extLst>
                      <a:ext uri="{53640926-AAD7-44D8-BBD7-CCE9431645EC}">
                        <a14:shadowObscured xmlns:a14="http://schemas.microsoft.com/office/drawing/2010/main"/>
                      </a:ext>
                    </a:extLst>
                  </pic:spPr>
                </pic:pic>
              </a:graphicData>
            </a:graphic>
          </wp:inline>
        </w:drawing>
      </w:r>
    </w:p>
    <w:p w14:paraId="17320F20" w14:textId="77777777" w:rsidR="00471DD0" w:rsidRPr="00471DD0" w:rsidRDefault="00471DD0" w:rsidP="00471DD0">
      <w:pPr>
        <w:tabs>
          <w:tab w:val="left" w:pos="390"/>
          <w:tab w:val="left" w:pos="600"/>
          <w:tab w:val="left" w:pos="810"/>
          <w:tab w:val="left" w:pos="1020"/>
          <w:tab w:val="left" w:pos="1230"/>
          <w:tab w:val="left" w:pos="1440"/>
          <w:tab w:val="left" w:pos="1650"/>
          <w:tab w:val="left" w:pos="1860"/>
          <w:tab w:val="left" w:pos="2070"/>
          <w:tab w:val="left" w:pos="2280"/>
          <w:tab w:val="left" w:pos="2490"/>
        </w:tabs>
        <w:ind w:left="180"/>
        <w:rPr>
          <w:rFonts w:ascii="Calibri" w:hAnsi="Calibri" w:cs="Calibri"/>
          <w:color w:val="000000"/>
          <w:sz w:val="21"/>
          <w:szCs w:val="21"/>
        </w:rPr>
      </w:pPr>
      <w:r w:rsidRPr="00471DD0">
        <w:rPr>
          <w:rFonts w:ascii="Calibri" w:hAnsi="Calibri" w:cs="Calibri"/>
          <w:noProof/>
          <w:color w:val="000000"/>
          <w:sz w:val="21"/>
          <w:szCs w:val="21"/>
        </w:rPr>
        <w:drawing>
          <wp:inline distT="0" distB="0" distL="0" distR="0" wp14:anchorId="5EA9C5F9" wp14:editId="3B07C3F1">
            <wp:extent cx="4572000" cy="914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a:extLst>
                        <a:ext uri="{28A0092B-C50C-407E-A947-70E740481C1C}">
                          <a14:useLocalDpi xmlns:a14="http://schemas.microsoft.com/office/drawing/2010/main" val="0"/>
                        </a:ext>
                      </a:extLst>
                    </a:blip>
                    <a:srcRect t="7692"/>
                    <a:stretch/>
                  </pic:blipFill>
                  <pic:spPr bwMode="auto">
                    <a:xfrm>
                      <a:off x="0" y="0"/>
                      <a:ext cx="4572000" cy="914400"/>
                    </a:xfrm>
                    <a:prstGeom prst="rect">
                      <a:avLst/>
                    </a:prstGeom>
                    <a:noFill/>
                    <a:ln>
                      <a:noFill/>
                    </a:ln>
                    <a:extLst>
                      <a:ext uri="{53640926-AAD7-44D8-BBD7-CCE9431645EC}">
                        <a14:shadowObscured xmlns:a14="http://schemas.microsoft.com/office/drawing/2010/main"/>
                      </a:ext>
                    </a:extLst>
                  </pic:spPr>
                </pic:pic>
              </a:graphicData>
            </a:graphic>
          </wp:inline>
        </w:drawing>
      </w:r>
    </w:p>
    <w:p w14:paraId="767B0A60" w14:textId="77777777" w:rsidR="00471DD0" w:rsidRPr="00471DD0" w:rsidRDefault="00471DD0" w:rsidP="00471DD0">
      <w:pPr>
        <w:tabs>
          <w:tab w:val="left" w:pos="390"/>
          <w:tab w:val="left" w:pos="600"/>
          <w:tab w:val="left" w:pos="810"/>
          <w:tab w:val="left" w:pos="1020"/>
          <w:tab w:val="left" w:pos="1230"/>
          <w:tab w:val="left" w:pos="1440"/>
          <w:tab w:val="left" w:pos="1650"/>
          <w:tab w:val="left" w:pos="1860"/>
          <w:tab w:val="left" w:pos="2070"/>
          <w:tab w:val="left" w:pos="2280"/>
          <w:tab w:val="left" w:pos="2490"/>
        </w:tabs>
        <w:ind w:left="180"/>
        <w:rPr>
          <w:rFonts w:ascii="Calibri" w:hAnsi="Calibri" w:cs="Calibri"/>
          <w:color w:val="000000"/>
          <w:sz w:val="21"/>
          <w:szCs w:val="21"/>
        </w:rPr>
      </w:pPr>
      <w:r w:rsidRPr="00471DD0">
        <w:rPr>
          <w:rFonts w:ascii="Calibri" w:hAnsi="Calibri" w:cs="Calibri"/>
          <w:noProof/>
          <w:color w:val="000000"/>
          <w:sz w:val="21"/>
          <w:szCs w:val="21"/>
        </w:rPr>
        <w:lastRenderedPageBreak/>
        <w:drawing>
          <wp:inline distT="0" distB="0" distL="0" distR="0" wp14:anchorId="13A06068" wp14:editId="4E432AAB">
            <wp:extent cx="4572000" cy="933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a:extLst>
                        <a:ext uri="{28A0092B-C50C-407E-A947-70E740481C1C}">
                          <a14:useLocalDpi xmlns:a14="http://schemas.microsoft.com/office/drawing/2010/main" val="0"/>
                        </a:ext>
                      </a:extLst>
                    </a:blip>
                    <a:srcRect t="5769"/>
                    <a:stretch/>
                  </pic:blipFill>
                  <pic:spPr bwMode="auto">
                    <a:xfrm>
                      <a:off x="0" y="0"/>
                      <a:ext cx="4572000"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6949F737" w14:textId="77777777" w:rsidR="00471DD0" w:rsidRPr="00471DD0" w:rsidRDefault="00471DD0" w:rsidP="00471DD0">
      <w:pPr>
        <w:tabs>
          <w:tab w:val="left" w:pos="390"/>
          <w:tab w:val="left" w:pos="600"/>
          <w:tab w:val="left" w:pos="810"/>
          <w:tab w:val="left" w:pos="1020"/>
          <w:tab w:val="left" w:pos="1230"/>
          <w:tab w:val="left" w:pos="1440"/>
          <w:tab w:val="left" w:pos="1650"/>
          <w:tab w:val="left" w:pos="1860"/>
          <w:tab w:val="left" w:pos="2070"/>
          <w:tab w:val="left" w:pos="2280"/>
          <w:tab w:val="left" w:pos="2490"/>
        </w:tabs>
        <w:ind w:left="180"/>
        <w:rPr>
          <w:rFonts w:ascii="Calibri" w:hAnsi="Calibri" w:cs="Calibri"/>
          <w:color w:val="000000"/>
          <w:sz w:val="12"/>
          <w:szCs w:val="12"/>
        </w:rPr>
      </w:pPr>
    </w:p>
    <w:p w14:paraId="139A7698" w14:textId="77777777" w:rsidR="00471DD0" w:rsidRPr="00471DD0" w:rsidRDefault="00471DD0" w:rsidP="00471DD0">
      <w:pPr>
        <w:tabs>
          <w:tab w:val="left" w:pos="600"/>
          <w:tab w:val="left" w:pos="810"/>
          <w:tab w:val="left" w:pos="1020"/>
          <w:tab w:val="left" w:pos="1230"/>
          <w:tab w:val="left" w:pos="1440"/>
          <w:tab w:val="left" w:pos="1650"/>
          <w:tab w:val="left" w:pos="1860"/>
          <w:tab w:val="left" w:pos="2070"/>
          <w:tab w:val="left" w:pos="2280"/>
          <w:tab w:val="left" w:pos="2490"/>
        </w:tabs>
        <w:ind w:left="600" w:hanging="420"/>
        <w:rPr>
          <w:rFonts w:ascii="Calibri" w:hAnsi="Calibri" w:cs="Calibri"/>
          <w:color w:val="000000"/>
          <w:sz w:val="12"/>
          <w:szCs w:val="12"/>
        </w:rPr>
        <w:sectPr w:rsidR="00471DD0" w:rsidRPr="00471DD0" w:rsidSect="00051F95">
          <w:pgSz w:w="10080" w:h="12240" w:orient="landscape" w:code="5"/>
          <w:pgMar w:top="720" w:right="720" w:bottom="720" w:left="720" w:header="360" w:footer="360" w:gutter="0"/>
          <w:cols w:space="720"/>
        </w:sectPr>
      </w:pPr>
    </w:p>
    <w:p w14:paraId="559DDA03" w14:textId="6255E0B5" w:rsidR="00471DD0" w:rsidRPr="00471DD0" w:rsidRDefault="00471DD0" w:rsidP="00471DD0">
      <w:pPr>
        <w:tabs>
          <w:tab w:val="left" w:pos="600"/>
          <w:tab w:val="left" w:pos="810"/>
          <w:tab w:val="left" w:pos="1020"/>
          <w:tab w:val="left" w:pos="1230"/>
          <w:tab w:val="left" w:pos="1440"/>
          <w:tab w:val="left" w:pos="1650"/>
          <w:tab w:val="left" w:pos="1860"/>
          <w:tab w:val="left" w:pos="2070"/>
          <w:tab w:val="left" w:pos="2280"/>
          <w:tab w:val="left" w:pos="2490"/>
        </w:tabs>
        <w:ind w:left="600" w:hanging="420"/>
        <w:rPr>
          <w:rFonts w:ascii="Calibri" w:hAnsi="Calibri" w:cs="Calibri"/>
          <w:color w:val="000000"/>
          <w:sz w:val="21"/>
          <w:szCs w:val="21"/>
        </w:rPr>
      </w:pPr>
      <w:r w:rsidRPr="00471DD0">
        <w:rPr>
          <w:rFonts w:ascii="Calibri" w:hAnsi="Calibri" w:cs="Calibri"/>
          <w:color w:val="000000"/>
          <w:sz w:val="21"/>
          <w:szCs w:val="21"/>
        </w:rPr>
        <w:t>5</w:t>
      </w:r>
      <w:r w:rsidRPr="00471DD0">
        <w:rPr>
          <w:rFonts w:ascii="Calibri" w:hAnsi="Calibri" w:cs="Calibri"/>
          <w:color w:val="000000"/>
          <w:sz w:val="21"/>
          <w:szCs w:val="21"/>
        </w:rPr>
        <w:tab/>
        <w:t>For us by wickedness betrayed,</w:t>
      </w:r>
      <w:r w:rsidRPr="00471DD0">
        <w:rPr>
          <w:rFonts w:ascii="Calibri" w:hAnsi="Calibri" w:cs="Calibri"/>
          <w:color w:val="000000"/>
          <w:sz w:val="21"/>
          <w:szCs w:val="21"/>
        </w:rPr>
        <w:br/>
        <w:t>For us, in crown of thorns arrayed,</w:t>
      </w:r>
      <w:r w:rsidRPr="00471DD0">
        <w:rPr>
          <w:rFonts w:ascii="Calibri" w:hAnsi="Calibri" w:cs="Calibri"/>
          <w:color w:val="000000"/>
          <w:sz w:val="21"/>
          <w:szCs w:val="21"/>
        </w:rPr>
        <w:br/>
        <w:t>He bore the shameful cross and death;</w:t>
      </w:r>
      <w:r w:rsidRPr="00471DD0">
        <w:rPr>
          <w:rFonts w:ascii="Calibri" w:hAnsi="Calibri" w:cs="Calibri"/>
          <w:color w:val="000000"/>
          <w:sz w:val="21"/>
          <w:szCs w:val="21"/>
        </w:rPr>
        <w:br/>
        <w:t>For us He gave His dying breath.</w:t>
      </w:r>
    </w:p>
    <w:p w14:paraId="23C1878C" w14:textId="77777777" w:rsidR="00471DD0" w:rsidRPr="00471DD0" w:rsidRDefault="00471DD0" w:rsidP="00471DD0">
      <w:pPr>
        <w:tabs>
          <w:tab w:val="left" w:pos="390"/>
          <w:tab w:val="left" w:pos="600"/>
          <w:tab w:val="left" w:pos="810"/>
          <w:tab w:val="left" w:pos="1020"/>
          <w:tab w:val="left" w:pos="1230"/>
          <w:tab w:val="left" w:pos="1440"/>
          <w:tab w:val="left" w:pos="1650"/>
          <w:tab w:val="left" w:pos="1860"/>
          <w:tab w:val="left" w:pos="2070"/>
          <w:tab w:val="left" w:pos="2280"/>
          <w:tab w:val="left" w:pos="2490"/>
        </w:tabs>
        <w:ind w:left="180"/>
        <w:rPr>
          <w:rFonts w:ascii="Calibri" w:hAnsi="Calibri" w:cs="Calibri"/>
          <w:color w:val="000000"/>
          <w:sz w:val="12"/>
          <w:szCs w:val="12"/>
        </w:rPr>
      </w:pPr>
    </w:p>
    <w:p w14:paraId="5279D342" w14:textId="77777777" w:rsidR="00471DD0" w:rsidRPr="00471DD0" w:rsidRDefault="00471DD0" w:rsidP="00471DD0">
      <w:pPr>
        <w:tabs>
          <w:tab w:val="left" w:pos="600"/>
          <w:tab w:val="left" w:pos="810"/>
          <w:tab w:val="left" w:pos="1020"/>
          <w:tab w:val="left" w:pos="1230"/>
          <w:tab w:val="left" w:pos="1440"/>
          <w:tab w:val="left" w:pos="1650"/>
          <w:tab w:val="left" w:pos="1860"/>
          <w:tab w:val="left" w:pos="2070"/>
          <w:tab w:val="left" w:pos="2280"/>
          <w:tab w:val="left" w:pos="2490"/>
        </w:tabs>
        <w:ind w:left="600" w:hanging="420"/>
        <w:rPr>
          <w:rFonts w:ascii="Calibri" w:hAnsi="Calibri" w:cs="Calibri"/>
          <w:color w:val="000000"/>
          <w:sz w:val="21"/>
          <w:szCs w:val="21"/>
        </w:rPr>
      </w:pPr>
      <w:r w:rsidRPr="00471DD0">
        <w:rPr>
          <w:rFonts w:ascii="Calibri" w:hAnsi="Calibri" w:cs="Calibri"/>
          <w:color w:val="000000"/>
          <w:sz w:val="21"/>
          <w:szCs w:val="21"/>
        </w:rPr>
        <w:t>6</w:t>
      </w:r>
      <w:r w:rsidRPr="00471DD0">
        <w:rPr>
          <w:rFonts w:ascii="Calibri" w:hAnsi="Calibri" w:cs="Calibri"/>
          <w:color w:val="000000"/>
          <w:sz w:val="21"/>
          <w:szCs w:val="21"/>
        </w:rPr>
        <w:tab/>
        <w:t>For us He rose from death again;</w:t>
      </w:r>
      <w:r w:rsidRPr="00471DD0">
        <w:rPr>
          <w:rFonts w:ascii="Calibri" w:hAnsi="Calibri" w:cs="Calibri"/>
          <w:color w:val="000000"/>
          <w:sz w:val="21"/>
          <w:szCs w:val="21"/>
        </w:rPr>
        <w:br/>
        <w:t>For us He went on high to reign;</w:t>
      </w:r>
      <w:r w:rsidRPr="00471DD0">
        <w:rPr>
          <w:rFonts w:ascii="Calibri" w:hAnsi="Calibri" w:cs="Calibri"/>
          <w:color w:val="000000"/>
          <w:sz w:val="21"/>
          <w:szCs w:val="21"/>
        </w:rPr>
        <w:br/>
        <w:t>For us He sent His Spirit here</w:t>
      </w:r>
      <w:r w:rsidRPr="00471DD0">
        <w:rPr>
          <w:rFonts w:ascii="Calibri" w:hAnsi="Calibri" w:cs="Calibri"/>
          <w:color w:val="000000"/>
          <w:sz w:val="21"/>
          <w:szCs w:val="21"/>
        </w:rPr>
        <w:br/>
        <w:t>To guide, to strengthen, and to cheer.</w:t>
      </w:r>
    </w:p>
    <w:p w14:paraId="26AA7D2B" w14:textId="77777777" w:rsidR="00471DD0" w:rsidRPr="00471DD0" w:rsidRDefault="00471DD0" w:rsidP="00471DD0">
      <w:pPr>
        <w:tabs>
          <w:tab w:val="left" w:pos="390"/>
          <w:tab w:val="left" w:pos="600"/>
          <w:tab w:val="left" w:pos="810"/>
          <w:tab w:val="left" w:pos="1020"/>
          <w:tab w:val="left" w:pos="1230"/>
          <w:tab w:val="left" w:pos="1440"/>
          <w:tab w:val="left" w:pos="1650"/>
          <w:tab w:val="left" w:pos="1860"/>
          <w:tab w:val="left" w:pos="2070"/>
          <w:tab w:val="left" w:pos="2280"/>
          <w:tab w:val="left" w:pos="2490"/>
        </w:tabs>
        <w:ind w:left="180"/>
        <w:rPr>
          <w:rFonts w:ascii="Calibri" w:hAnsi="Calibri" w:cs="Calibri"/>
          <w:color w:val="000000"/>
          <w:sz w:val="21"/>
          <w:szCs w:val="21"/>
        </w:rPr>
      </w:pPr>
    </w:p>
    <w:p w14:paraId="330430E8" w14:textId="77777777" w:rsidR="00471DD0" w:rsidRPr="00471DD0" w:rsidRDefault="00471DD0" w:rsidP="00471DD0">
      <w:pPr>
        <w:tabs>
          <w:tab w:val="left" w:pos="180"/>
          <w:tab w:val="left" w:pos="600"/>
          <w:tab w:val="left" w:pos="810"/>
          <w:tab w:val="left" w:pos="1020"/>
          <w:tab w:val="left" w:pos="1230"/>
          <w:tab w:val="left" w:pos="1440"/>
          <w:tab w:val="left" w:pos="1650"/>
          <w:tab w:val="left" w:pos="1860"/>
          <w:tab w:val="left" w:pos="2070"/>
          <w:tab w:val="left" w:pos="2280"/>
          <w:tab w:val="left" w:pos="2490"/>
        </w:tabs>
        <w:ind w:left="600" w:hanging="630"/>
        <w:rPr>
          <w:rFonts w:ascii="LSBSymbol" w:hAnsi="LSBSymbol" w:cs="Calibri"/>
          <w:color w:val="000000"/>
          <w:sz w:val="12"/>
          <w:szCs w:val="12"/>
        </w:rPr>
        <w:sectPr w:rsidR="00471DD0" w:rsidRPr="00471DD0" w:rsidSect="00471DD0">
          <w:type w:val="continuous"/>
          <w:pgSz w:w="10080" w:h="12240" w:orient="landscape" w:code="5"/>
          <w:pgMar w:top="720" w:right="720" w:bottom="720" w:left="720" w:header="360" w:footer="360" w:gutter="0"/>
          <w:cols w:num="2" w:space="720"/>
        </w:sectPr>
      </w:pPr>
    </w:p>
    <w:p w14:paraId="7590AD90" w14:textId="27C45BD8" w:rsidR="00471DD0" w:rsidRPr="00471DD0" w:rsidRDefault="00471DD0" w:rsidP="00471DD0">
      <w:pPr>
        <w:tabs>
          <w:tab w:val="left" w:pos="180"/>
          <w:tab w:val="left" w:pos="600"/>
          <w:tab w:val="left" w:pos="810"/>
          <w:tab w:val="left" w:pos="1020"/>
          <w:tab w:val="left" w:pos="1230"/>
          <w:tab w:val="left" w:pos="1440"/>
          <w:tab w:val="left" w:pos="1650"/>
          <w:tab w:val="left" w:pos="1860"/>
          <w:tab w:val="left" w:pos="2070"/>
          <w:tab w:val="left" w:pos="2280"/>
          <w:tab w:val="left" w:pos="2490"/>
        </w:tabs>
        <w:ind w:left="600" w:hanging="630"/>
        <w:rPr>
          <w:rFonts w:ascii="Calibri" w:hAnsi="Calibri" w:cs="Calibri"/>
          <w:color w:val="000000"/>
          <w:sz w:val="21"/>
          <w:szCs w:val="21"/>
        </w:rPr>
      </w:pPr>
      <w:r w:rsidRPr="00471DD0">
        <w:rPr>
          <w:rFonts w:ascii="LSBSymbol" w:hAnsi="LSBSymbol" w:cs="Calibri"/>
          <w:color w:val="000000"/>
          <w:sz w:val="21"/>
          <w:szCs w:val="21"/>
        </w:rPr>
        <w:t>D</w:t>
      </w:r>
      <w:r w:rsidRPr="00471DD0">
        <w:rPr>
          <w:rFonts w:ascii="Calibri" w:hAnsi="Calibri" w:cs="Calibri"/>
          <w:color w:val="000000"/>
          <w:sz w:val="21"/>
          <w:szCs w:val="21"/>
        </w:rPr>
        <w:tab/>
        <w:t>7</w:t>
      </w:r>
      <w:r w:rsidRPr="00471DD0">
        <w:rPr>
          <w:rFonts w:ascii="Calibri" w:hAnsi="Calibri" w:cs="Calibri"/>
          <w:color w:val="000000"/>
          <w:sz w:val="21"/>
          <w:szCs w:val="21"/>
        </w:rPr>
        <w:tab/>
        <w:t>All glory to our Lord and God</w:t>
      </w:r>
      <w:r w:rsidRPr="00471DD0">
        <w:rPr>
          <w:rFonts w:ascii="Calibri" w:hAnsi="Calibri" w:cs="Calibri"/>
          <w:color w:val="000000"/>
          <w:sz w:val="21"/>
          <w:szCs w:val="21"/>
        </w:rPr>
        <w:br/>
        <w:t>For love so deep, so high, so broad;</w:t>
      </w:r>
      <w:r w:rsidRPr="00471DD0">
        <w:rPr>
          <w:rFonts w:ascii="Calibri" w:hAnsi="Calibri" w:cs="Calibri"/>
          <w:color w:val="000000"/>
          <w:sz w:val="21"/>
          <w:szCs w:val="21"/>
        </w:rPr>
        <w:br/>
        <w:t>The Trinity whom we adore</w:t>
      </w:r>
      <w:r w:rsidRPr="00471DD0">
        <w:rPr>
          <w:rFonts w:ascii="Calibri" w:hAnsi="Calibri" w:cs="Calibri"/>
          <w:color w:val="000000"/>
          <w:sz w:val="21"/>
          <w:szCs w:val="21"/>
        </w:rPr>
        <w:br/>
        <w:t>Forever and forevermore.</w:t>
      </w:r>
    </w:p>
    <w:p w14:paraId="4AC71271" w14:textId="77777777" w:rsidR="00776394" w:rsidRDefault="009A74FA" w:rsidP="009F5FAE">
      <w:pPr>
        <w:pStyle w:val="Heading"/>
        <w:spacing w:before="0" w:after="0"/>
        <w:jc w:val="center"/>
      </w:pPr>
      <w:r>
        <w:t>Readings</w:t>
      </w:r>
    </w:p>
    <w:p w14:paraId="7DBAC153" w14:textId="4B2FF340" w:rsidR="00776394" w:rsidRDefault="00471DD0" w:rsidP="009F5FAE">
      <w:pPr>
        <w:pStyle w:val="Caption"/>
        <w:spacing w:after="0"/>
      </w:pPr>
      <w:r>
        <w:t xml:space="preserve">First </w:t>
      </w:r>
      <w:r w:rsidR="009A74FA">
        <w:t>Reading</w:t>
      </w:r>
      <w:r w:rsidR="009A74FA">
        <w:tab/>
      </w:r>
      <w:r w:rsidR="009A74FA">
        <w:rPr>
          <w:rStyle w:val="Subcaption"/>
          <w:b w:val="0"/>
        </w:rPr>
        <w:t>Acts 7:48–53</w:t>
      </w:r>
    </w:p>
    <w:p w14:paraId="00978185" w14:textId="77777777" w:rsidR="00776394" w:rsidRDefault="009A74FA">
      <w:pPr>
        <w:pStyle w:val="LsbResponsorial"/>
      </w:pPr>
      <w:r>
        <w:rPr>
          <w:rStyle w:val="LsbSymbol"/>
        </w:rPr>
        <w:t>L</w:t>
      </w:r>
      <w:r>
        <w:tab/>
        <w:t>A reading from Acts, chapter 7.</w:t>
      </w:r>
    </w:p>
    <w:p w14:paraId="4F50823D" w14:textId="77777777" w:rsidR="00776394" w:rsidRPr="007C69DD" w:rsidRDefault="009A74FA">
      <w:pPr>
        <w:pStyle w:val="Body"/>
        <w:rPr>
          <w:sz w:val="8"/>
          <w:szCs w:val="8"/>
        </w:rPr>
      </w:pPr>
      <w:r w:rsidRPr="007C69DD">
        <w:rPr>
          <w:sz w:val="8"/>
          <w:szCs w:val="8"/>
        </w:rPr>
        <w:t xml:space="preserve"> </w:t>
      </w:r>
    </w:p>
    <w:p w14:paraId="5EA13D78" w14:textId="77777777" w:rsidR="00776394" w:rsidRDefault="009A74FA">
      <w:pPr>
        <w:pStyle w:val="Body"/>
      </w:pPr>
      <w:r>
        <w:tab/>
      </w:r>
      <w:r>
        <w:rPr>
          <w:rStyle w:val="VerseNumber"/>
        </w:rPr>
        <w:t>48</w:t>
      </w:r>
      <w:r>
        <w:t>Yet the Most High does not dwell in houses made by hands, as the prophet says,</w:t>
      </w:r>
    </w:p>
    <w:p w14:paraId="6AC00BB1" w14:textId="19635333" w:rsidR="00776394" w:rsidRDefault="009A74FA">
      <w:pPr>
        <w:pStyle w:val="PoetryMixed"/>
      </w:pPr>
      <w:r>
        <w:rPr>
          <w:rStyle w:val="VerseNumber"/>
        </w:rPr>
        <w:t>49</w:t>
      </w:r>
      <w:r>
        <w:t>“‘Heaven is my throne,</w:t>
      </w:r>
      <w:r w:rsidR="00471DD0">
        <w:t xml:space="preserve"> </w:t>
      </w:r>
      <w:r>
        <w:t>and the earth is my footstool.</w:t>
      </w:r>
      <w:r w:rsidR="00471DD0">
        <w:t xml:space="preserve"> </w:t>
      </w:r>
      <w:r>
        <w:t>What kind of house will you build for me, says the Lord,</w:t>
      </w:r>
      <w:r w:rsidR="00471DD0">
        <w:t xml:space="preserve"> </w:t>
      </w:r>
      <w:r>
        <w:t>or what is the place of my rest?</w:t>
      </w:r>
      <w:r w:rsidR="00471DD0">
        <w:t xml:space="preserve"> </w:t>
      </w:r>
      <w:r>
        <w:rPr>
          <w:rStyle w:val="VerseNumber"/>
        </w:rPr>
        <w:t>50</w:t>
      </w:r>
      <w:r>
        <w:t xml:space="preserve">Did not my hand </w:t>
      </w:r>
      <w:proofErr w:type="gramStart"/>
      <w:r>
        <w:t>make</w:t>
      </w:r>
      <w:proofErr w:type="gramEnd"/>
      <w:r>
        <w:t xml:space="preserve"> all these things?’</w:t>
      </w:r>
    </w:p>
    <w:p w14:paraId="648D831A" w14:textId="77777777" w:rsidR="00776394" w:rsidRDefault="009A74FA" w:rsidP="007C69DD">
      <w:pPr>
        <w:pStyle w:val="Body"/>
        <w:jc w:val="both"/>
      </w:pPr>
      <w:r>
        <w:tab/>
      </w:r>
      <w:r>
        <w:rPr>
          <w:rStyle w:val="VerseNumber"/>
        </w:rPr>
        <w:t>51</w:t>
      </w:r>
      <w:r>
        <w:t xml:space="preserve">“You stiff-necked people, uncircumcised in heart and ears, you always resist the Holy Spirit. As your fathers did, so do you. </w:t>
      </w:r>
      <w:r>
        <w:rPr>
          <w:rStyle w:val="VerseNumber"/>
        </w:rPr>
        <w:t>52</w:t>
      </w:r>
      <w:r>
        <w:t xml:space="preserve">Which of the prophets did not your </w:t>
      </w:r>
      <w:proofErr w:type="spellStart"/>
      <w:r>
        <w:t>fathers</w:t>
      </w:r>
      <w:proofErr w:type="spellEnd"/>
      <w:r>
        <w:t xml:space="preserve"> persecute? And they killed those who announced beforehand the coming of the Righteous One, whom you have now betrayed and murdered, </w:t>
      </w:r>
      <w:r>
        <w:rPr>
          <w:rStyle w:val="VerseNumber"/>
        </w:rPr>
        <w:t>53</w:t>
      </w:r>
      <w:r>
        <w:t>you who received the law as delivered by angels and did not keep it.”</w:t>
      </w:r>
    </w:p>
    <w:p w14:paraId="23EB7BAD" w14:textId="77777777" w:rsidR="00776394" w:rsidRPr="007C69DD" w:rsidRDefault="009A74FA">
      <w:pPr>
        <w:pStyle w:val="Body"/>
        <w:rPr>
          <w:sz w:val="8"/>
          <w:szCs w:val="8"/>
        </w:rPr>
      </w:pPr>
      <w:r w:rsidRPr="007C69DD">
        <w:rPr>
          <w:sz w:val="8"/>
          <w:szCs w:val="8"/>
        </w:rPr>
        <w:t xml:space="preserve"> </w:t>
      </w:r>
    </w:p>
    <w:p w14:paraId="1BF45FA9" w14:textId="77777777" w:rsidR="00776394" w:rsidRDefault="009A74FA">
      <w:pPr>
        <w:pStyle w:val="LsbResponsorial"/>
      </w:pPr>
      <w:r>
        <w:rPr>
          <w:rStyle w:val="LsbSymbol"/>
        </w:rPr>
        <w:t>L</w:t>
      </w:r>
      <w:r>
        <w:tab/>
        <w:t>O Lord, have mercy on us.</w:t>
      </w:r>
    </w:p>
    <w:p w14:paraId="090698A3" w14:textId="77777777" w:rsidR="00776394" w:rsidRDefault="009A74FA">
      <w:pPr>
        <w:pStyle w:val="LsbResponsorial"/>
      </w:pPr>
      <w:r>
        <w:rPr>
          <w:rStyle w:val="LsbSymbol"/>
        </w:rPr>
        <w:t>C</w:t>
      </w:r>
      <w:r>
        <w:tab/>
      </w:r>
      <w:r>
        <w:rPr>
          <w:b/>
        </w:rPr>
        <w:t>Thanks be to God.</w:t>
      </w:r>
    </w:p>
    <w:p w14:paraId="42AB7151" w14:textId="77777777" w:rsidR="009F5FAE" w:rsidRPr="00471DD0" w:rsidRDefault="009F5FAE" w:rsidP="009F5FAE">
      <w:pPr>
        <w:pStyle w:val="Body"/>
        <w:rPr>
          <w:sz w:val="12"/>
          <w:szCs w:val="12"/>
        </w:rPr>
      </w:pPr>
    </w:p>
    <w:p w14:paraId="5450EC6C" w14:textId="797145AE" w:rsidR="00776394" w:rsidRDefault="00471DD0" w:rsidP="009F5FAE">
      <w:pPr>
        <w:pStyle w:val="Caption"/>
        <w:spacing w:after="0"/>
      </w:pPr>
      <w:r>
        <w:t xml:space="preserve">Second </w:t>
      </w:r>
      <w:r w:rsidR="009A74FA">
        <w:t>Reading</w:t>
      </w:r>
      <w:r w:rsidR="009A74FA">
        <w:tab/>
      </w:r>
      <w:r w:rsidR="009A74FA">
        <w:rPr>
          <w:rStyle w:val="Subcaption"/>
          <w:b w:val="0"/>
        </w:rPr>
        <w:t>2 Timothy 3:1–5</w:t>
      </w:r>
    </w:p>
    <w:p w14:paraId="3F8ADCE7" w14:textId="77777777" w:rsidR="00776394" w:rsidRDefault="009A74FA">
      <w:pPr>
        <w:pStyle w:val="LsbResponsorial"/>
      </w:pPr>
      <w:r>
        <w:rPr>
          <w:rStyle w:val="LsbSymbol"/>
        </w:rPr>
        <w:t>L</w:t>
      </w:r>
      <w:r>
        <w:tab/>
        <w:t>A reading from 2 Timothy, chapter 3.</w:t>
      </w:r>
    </w:p>
    <w:p w14:paraId="4D495273" w14:textId="77777777" w:rsidR="00776394" w:rsidRPr="007C69DD" w:rsidRDefault="009A74FA">
      <w:pPr>
        <w:pStyle w:val="Body"/>
        <w:rPr>
          <w:sz w:val="8"/>
          <w:szCs w:val="8"/>
        </w:rPr>
      </w:pPr>
      <w:r w:rsidRPr="007C69DD">
        <w:rPr>
          <w:sz w:val="8"/>
          <w:szCs w:val="8"/>
        </w:rPr>
        <w:t xml:space="preserve"> </w:t>
      </w:r>
    </w:p>
    <w:p w14:paraId="10ECD907" w14:textId="77777777" w:rsidR="00776394" w:rsidRDefault="009A74FA" w:rsidP="007C69DD">
      <w:pPr>
        <w:pStyle w:val="Body"/>
        <w:jc w:val="both"/>
      </w:pPr>
      <w:r>
        <w:tab/>
      </w:r>
      <w:r>
        <w:rPr>
          <w:rStyle w:val="VerseNumber"/>
        </w:rPr>
        <w:t>1</w:t>
      </w:r>
      <w:r>
        <w:t xml:space="preserve">But understand this, that in the last days there will come times of difficulty. </w:t>
      </w:r>
      <w:r>
        <w:rPr>
          <w:rStyle w:val="VerseNumber"/>
        </w:rPr>
        <w:t>2</w:t>
      </w:r>
      <w:r>
        <w:t xml:space="preserve">For people will be lovers of self, lovers of money, proud, arrogant, abusive, disobedient to their parents, ungrateful, unholy, </w:t>
      </w:r>
      <w:r>
        <w:rPr>
          <w:rStyle w:val="VerseNumber"/>
        </w:rPr>
        <w:t>3</w:t>
      </w:r>
      <w:r>
        <w:t xml:space="preserve">heartless, unappeasable, slanderous, without self-control, brutal, not loving good, </w:t>
      </w:r>
      <w:r>
        <w:rPr>
          <w:rStyle w:val="VerseNumber"/>
        </w:rPr>
        <w:t>4</w:t>
      </w:r>
      <w:r>
        <w:t xml:space="preserve">treacherous, reckless, swollen with conceit, lovers of pleasure rather than lovers of God, </w:t>
      </w:r>
      <w:r>
        <w:rPr>
          <w:rStyle w:val="VerseNumber"/>
        </w:rPr>
        <w:t>5</w:t>
      </w:r>
      <w:r>
        <w:t>having the appearance of godliness, but denying its power. Avoid such people.</w:t>
      </w:r>
    </w:p>
    <w:p w14:paraId="694E8D73" w14:textId="77777777" w:rsidR="00776394" w:rsidRPr="007C69DD" w:rsidRDefault="009A74FA">
      <w:pPr>
        <w:pStyle w:val="Body"/>
        <w:rPr>
          <w:sz w:val="8"/>
          <w:szCs w:val="8"/>
        </w:rPr>
      </w:pPr>
      <w:r w:rsidRPr="007C69DD">
        <w:rPr>
          <w:sz w:val="8"/>
          <w:szCs w:val="8"/>
        </w:rPr>
        <w:t xml:space="preserve"> </w:t>
      </w:r>
    </w:p>
    <w:p w14:paraId="05955F8E" w14:textId="77777777" w:rsidR="00776394" w:rsidRDefault="009A74FA">
      <w:pPr>
        <w:pStyle w:val="LsbResponsorial"/>
      </w:pPr>
      <w:r>
        <w:rPr>
          <w:rStyle w:val="LsbSymbol"/>
        </w:rPr>
        <w:t>L</w:t>
      </w:r>
      <w:r>
        <w:tab/>
        <w:t>O Lord, have mercy on us.</w:t>
      </w:r>
    </w:p>
    <w:p w14:paraId="4E7F77D8" w14:textId="77777777" w:rsidR="00776394" w:rsidRDefault="009A74FA">
      <w:pPr>
        <w:pStyle w:val="LsbResponsorial"/>
      </w:pPr>
      <w:r>
        <w:rPr>
          <w:rStyle w:val="LsbSymbol"/>
        </w:rPr>
        <w:t>C</w:t>
      </w:r>
      <w:r>
        <w:tab/>
      </w:r>
      <w:r>
        <w:rPr>
          <w:b/>
        </w:rPr>
        <w:t>Thanks be to God.</w:t>
      </w:r>
    </w:p>
    <w:p w14:paraId="0B256839" w14:textId="77777777" w:rsidR="00776394" w:rsidRPr="007C69DD" w:rsidRDefault="00776394">
      <w:pPr>
        <w:pStyle w:val="Body"/>
        <w:rPr>
          <w:sz w:val="12"/>
          <w:szCs w:val="12"/>
        </w:rPr>
      </w:pPr>
    </w:p>
    <w:p w14:paraId="351C0283" w14:textId="77777777" w:rsidR="00776394" w:rsidRDefault="009A74FA">
      <w:pPr>
        <w:pStyle w:val="Rubric"/>
      </w:pPr>
      <w:r>
        <w:t>Stand</w:t>
      </w:r>
    </w:p>
    <w:p w14:paraId="25FCD623" w14:textId="0803ABD1" w:rsidR="00776394" w:rsidRDefault="00471DD0">
      <w:pPr>
        <w:pStyle w:val="Caption"/>
      </w:pPr>
      <w:r>
        <w:lastRenderedPageBreak/>
        <w:t xml:space="preserve">Gospel </w:t>
      </w:r>
      <w:r w:rsidR="009A74FA">
        <w:t>Reading</w:t>
      </w:r>
      <w:r w:rsidR="009A74FA">
        <w:tab/>
      </w:r>
      <w:r w:rsidR="009A74FA">
        <w:rPr>
          <w:rStyle w:val="Subcaption"/>
          <w:b w:val="0"/>
        </w:rPr>
        <w:t>Mark 14:10–21, 32, 41–46</w:t>
      </w:r>
    </w:p>
    <w:p w14:paraId="6FAFB894" w14:textId="77777777" w:rsidR="00776394" w:rsidRDefault="009A74FA">
      <w:pPr>
        <w:pStyle w:val="LsbResponsorial"/>
      </w:pPr>
      <w:r>
        <w:rPr>
          <w:rStyle w:val="LsbSymbol"/>
        </w:rPr>
        <w:t>L</w:t>
      </w:r>
      <w:r>
        <w:tab/>
        <w:t>A reading from Mark, chapter 14.</w:t>
      </w:r>
    </w:p>
    <w:p w14:paraId="43490AFD" w14:textId="77777777" w:rsidR="00776394" w:rsidRPr="007C69DD" w:rsidRDefault="009A74FA">
      <w:pPr>
        <w:pStyle w:val="Body"/>
        <w:rPr>
          <w:sz w:val="8"/>
          <w:szCs w:val="8"/>
        </w:rPr>
      </w:pPr>
      <w:r w:rsidRPr="007C69DD">
        <w:rPr>
          <w:sz w:val="8"/>
          <w:szCs w:val="8"/>
        </w:rPr>
        <w:t xml:space="preserve"> </w:t>
      </w:r>
    </w:p>
    <w:p w14:paraId="64376440" w14:textId="77777777" w:rsidR="00776394" w:rsidRDefault="009A74FA" w:rsidP="007C69DD">
      <w:pPr>
        <w:pStyle w:val="Body"/>
        <w:jc w:val="both"/>
      </w:pPr>
      <w:r>
        <w:tab/>
      </w:r>
      <w:r>
        <w:rPr>
          <w:rStyle w:val="VerseNumber"/>
        </w:rPr>
        <w:t>10</w:t>
      </w:r>
      <w:r>
        <w:t xml:space="preserve">Then Judas Iscariot, who was one of the twelve, went to the chief priests in order to betray him to them. </w:t>
      </w:r>
      <w:r>
        <w:rPr>
          <w:rStyle w:val="VerseNumber"/>
        </w:rPr>
        <w:t>11</w:t>
      </w:r>
      <w:r>
        <w:t>And when they heard it, they were glad and promised to give him money. And he sought an opportunity to betray him.</w:t>
      </w:r>
    </w:p>
    <w:p w14:paraId="3C0DCB02" w14:textId="77777777" w:rsidR="00776394" w:rsidRDefault="009A74FA" w:rsidP="007C69DD">
      <w:pPr>
        <w:pStyle w:val="Body"/>
        <w:jc w:val="both"/>
      </w:pPr>
      <w:r>
        <w:tab/>
      </w:r>
      <w:r>
        <w:rPr>
          <w:rStyle w:val="VerseNumber"/>
        </w:rPr>
        <w:t>12</w:t>
      </w:r>
      <w:r>
        <w:t xml:space="preserve">And on the first day of Unleavened Bread, when they sacrificed the Passover lamb, his disciples said to him, “Where will you have us go and prepare for you to eat the Passover?” </w:t>
      </w:r>
      <w:r>
        <w:rPr>
          <w:rStyle w:val="VerseNumber"/>
        </w:rPr>
        <w:t>13</w:t>
      </w:r>
      <w:r>
        <w:t xml:space="preserve">And he sent two of his disciples and said to them, “Go into the city, and a man carrying a jar of water will meet you. Follow him, </w:t>
      </w:r>
      <w:r>
        <w:rPr>
          <w:rStyle w:val="VerseNumber"/>
        </w:rPr>
        <w:t>14</w:t>
      </w:r>
      <w:r>
        <w:t xml:space="preserve">and wherever he enters, say to the master of the house, ‘The Teacher says, Where is my guest room, where I may eat the Passover with my disciples?’ </w:t>
      </w:r>
      <w:r>
        <w:rPr>
          <w:rStyle w:val="VerseNumber"/>
        </w:rPr>
        <w:t>15</w:t>
      </w:r>
      <w:r>
        <w:t xml:space="preserve">And he will show you a large upper room furnished and ready; there prepare for us.” </w:t>
      </w:r>
      <w:r>
        <w:rPr>
          <w:rStyle w:val="VerseNumber"/>
        </w:rPr>
        <w:t>16</w:t>
      </w:r>
      <w:r>
        <w:t>And the disciples set out and went to the city and found it just as he had told them, and they prepared the Passover.</w:t>
      </w:r>
    </w:p>
    <w:p w14:paraId="7831EACF" w14:textId="77777777" w:rsidR="00776394" w:rsidRDefault="009A74FA" w:rsidP="007C69DD">
      <w:pPr>
        <w:pStyle w:val="Body"/>
        <w:jc w:val="both"/>
      </w:pPr>
      <w:r>
        <w:tab/>
      </w:r>
      <w:r>
        <w:rPr>
          <w:rStyle w:val="VerseNumber"/>
        </w:rPr>
        <w:t>17</w:t>
      </w:r>
      <w:r>
        <w:t xml:space="preserve">And when it was evening, he came with the twelve. </w:t>
      </w:r>
      <w:r>
        <w:rPr>
          <w:rStyle w:val="VerseNumber"/>
        </w:rPr>
        <w:t>18</w:t>
      </w:r>
      <w:r>
        <w:t xml:space="preserve">And as they were reclining at table and eating, Jesus said, “Truly, I say to you, one of you will betray me, one who is eating with me.” </w:t>
      </w:r>
      <w:r>
        <w:rPr>
          <w:rStyle w:val="VerseNumber"/>
        </w:rPr>
        <w:t>19</w:t>
      </w:r>
      <w:r>
        <w:t xml:space="preserve">They began to be sorrowful and to say to him one after another, “Is it I?” </w:t>
      </w:r>
      <w:r>
        <w:rPr>
          <w:rStyle w:val="VerseNumber"/>
        </w:rPr>
        <w:t>20</w:t>
      </w:r>
      <w:r>
        <w:t xml:space="preserve">He said to them, “It is one of the twelve, one who is dipping bread into the dish with me. </w:t>
      </w:r>
      <w:r>
        <w:rPr>
          <w:rStyle w:val="VerseNumber"/>
        </w:rPr>
        <w:t>21</w:t>
      </w:r>
      <w:r>
        <w:t>For the Son of Man goes as it is written of him, but woe to that man by whom the Son of Man is betrayed! It would have been better for that man if he had not been born.”</w:t>
      </w:r>
    </w:p>
    <w:p w14:paraId="2E09F44C" w14:textId="77777777" w:rsidR="00776394" w:rsidRDefault="009A74FA" w:rsidP="007C69DD">
      <w:pPr>
        <w:pStyle w:val="Body"/>
        <w:jc w:val="both"/>
      </w:pPr>
      <w:r>
        <w:tab/>
      </w:r>
      <w:r>
        <w:rPr>
          <w:rStyle w:val="VerseNumber"/>
        </w:rPr>
        <w:t>32</w:t>
      </w:r>
      <w:r>
        <w:t>And they went to a place called Gethsemane. And he said to his disciples, “Sit here while I pray.”</w:t>
      </w:r>
    </w:p>
    <w:p w14:paraId="4EEDCD11" w14:textId="77777777" w:rsidR="00776394" w:rsidRDefault="009A74FA" w:rsidP="007C69DD">
      <w:pPr>
        <w:pStyle w:val="Body"/>
        <w:jc w:val="both"/>
      </w:pPr>
      <w:r>
        <w:tab/>
      </w:r>
      <w:r>
        <w:rPr>
          <w:rStyle w:val="VerseNumber"/>
        </w:rPr>
        <w:t>41</w:t>
      </w:r>
      <w:r>
        <w:t xml:space="preserve">And he came the third time and said to them, “Are you still sleeping and taking your rest? It is enough; the hour has come. The Son of Man is betrayed into the hands of sinners. </w:t>
      </w:r>
      <w:r>
        <w:rPr>
          <w:rStyle w:val="VerseNumber"/>
        </w:rPr>
        <w:t>42</w:t>
      </w:r>
      <w:r>
        <w:t>Rise, let us be going; see, my betrayer is at hand.”</w:t>
      </w:r>
    </w:p>
    <w:p w14:paraId="13E0EDA1" w14:textId="77777777" w:rsidR="00776394" w:rsidRDefault="009A74FA" w:rsidP="007C69DD">
      <w:pPr>
        <w:pStyle w:val="Body"/>
        <w:jc w:val="both"/>
      </w:pPr>
      <w:r>
        <w:tab/>
      </w:r>
      <w:r>
        <w:rPr>
          <w:rStyle w:val="VerseNumber"/>
        </w:rPr>
        <w:t>43</w:t>
      </w:r>
      <w:r>
        <w:t xml:space="preserve">And immediately, while he was still speaking, Judas came, one of the twelve, and with him a crowd with swords and clubs, from the chief priests and the scribes and the elders. </w:t>
      </w:r>
      <w:r>
        <w:rPr>
          <w:rStyle w:val="VerseNumber"/>
        </w:rPr>
        <w:t>44</w:t>
      </w:r>
      <w:r>
        <w:t xml:space="preserve">Now the betrayer had given them a sign, saying, “The one I will kiss is the man. Seize him and lead him away under guard.” </w:t>
      </w:r>
      <w:r>
        <w:rPr>
          <w:rStyle w:val="VerseNumber"/>
        </w:rPr>
        <w:t>45</w:t>
      </w:r>
      <w:r>
        <w:t xml:space="preserve">And when he came, he went up to him at once and said, “Rabbi!” And he kissed him. </w:t>
      </w:r>
      <w:r>
        <w:rPr>
          <w:rStyle w:val="VerseNumber"/>
        </w:rPr>
        <w:t>46</w:t>
      </w:r>
      <w:r>
        <w:t>And they laid hands on him and seized him.</w:t>
      </w:r>
    </w:p>
    <w:p w14:paraId="3708F4E8" w14:textId="77777777" w:rsidR="00776394" w:rsidRPr="007C69DD" w:rsidRDefault="009A74FA" w:rsidP="007C69DD">
      <w:pPr>
        <w:pStyle w:val="Body"/>
        <w:jc w:val="both"/>
        <w:rPr>
          <w:sz w:val="8"/>
          <w:szCs w:val="8"/>
        </w:rPr>
      </w:pPr>
      <w:r w:rsidRPr="007C69DD">
        <w:rPr>
          <w:sz w:val="8"/>
          <w:szCs w:val="8"/>
        </w:rPr>
        <w:t xml:space="preserve"> </w:t>
      </w:r>
    </w:p>
    <w:p w14:paraId="6DA843B1" w14:textId="77777777" w:rsidR="00776394" w:rsidRDefault="009A74FA">
      <w:pPr>
        <w:pStyle w:val="LsbResponsorial"/>
      </w:pPr>
      <w:r>
        <w:rPr>
          <w:rStyle w:val="LsbSymbol"/>
        </w:rPr>
        <w:t>L</w:t>
      </w:r>
      <w:r>
        <w:tab/>
        <w:t>O Lord, have mercy on us.</w:t>
      </w:r>
    </w:p>
    <w:p w14:paraId="6B39CE37" w14:textId="77777777" w:rsidR="00776394" w:rsidRDefault="009A74FA">
      <w:pPr>
        <w:pStyle w:val="LsbResponsorial"/>
      </w:pPr>
      <w:r>
        <w:rPr>
          <w:rStyle w:val="LsbSymbol"/>
        </w:rPr>
        <w:t>C</w:t>
      </w:r>
      <w:r>
        <w:tab/>
      </w:r>
      <w:r>
        <w:rPr>
          <w:b/>
        </w:rPr>
        <w:t>Thanks be to God.</w:t>
      </w:r>
    </w:p>
    <w:p w14:paraId="0E27B785" w14:textId="77777777" w:rsidR="00776394" w:rsidRDefault="009A74FA">
      <w:pPr>
        <w:pStyle w:val="Image"/>
      </w:pPr>
      <w:r>
        <w:rPr>
          <w:noProof/>
        </w:rPr>
        <w:drawing>
          <wp:inline distT="0" distB="0" distL="0" distR="0" wp14:anchorId="2A1888DA" wp14:editId="0A46D7E8">
            <wp:extent cx="4343400" cy="11175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20"/>
                    <a:stretch>
                      <a:fillRect/>
                    </a:stretch>
                  </pic:blipFill>
                  <pic:spPr bwMode="auto">
                    <a:xfrm>
                      <a:off x="0" y="0"/>
                      <a:ext cx="4343400" cy="1117599"/>
                    </a:xfrm>
                    <a:prstGeom prst="rect">
                      <a:avLst/>
                    </a:prstGeom>
                    <a:noFill/>
                    <a:ln>
                      <a:noFill/>
                    </a:ln>
                  </pic:spPr>
                </pic:pic>
              </a:graphicData>
            </a:graphic>
          </wp:inline>
        </w:drawing>
      </w:r>
    </w:p>
    <w:p w14:paraId="24B826D6" w14:textId="77777777" w:rsidR="00776394" w:rsidRDefault="009A74FA">
      <w:pPr>
        <w:pStyle w:val="Image"/>
      </w:pPr>
      <w:r>
        <w:rPr>
          <w:noProof/>
        </w:rPr>
        <w:drawing>
          <wp:inline distT="0" distB="0" distL="0" distR="0" wp14:anchorId="5AD5A869" wp14:editId="6B6B7714">
            <wp:extent cx="4343400" cy="733425"/>
            <wp:effectExtent l="0" t="0" r="0" b="9525"/>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21"/>
                    <a:srcRect t="3750"/>
                    <a:stretch/>
                  </pic:blipFill>
                  <pic:spPr bwMode="auto">
                    <a:xfrm>
                      <a:off x="0" y="0"/>
                      <a:ext cx="4343400" cy="733425"/>
                    </a:xfrm>
                    <a:prstGeom prst="rect">
                      <a:avLst/>
                    </a:prstGeom>
                    <a:noFill/>
                    <a:ln>
                      <a:noFill/>
                    </a:ln>
                    <a:extLst>
                      <a:ext uri="{53640926-AAD7-44D8-BBD7-CCE9431645EC}">
                        <a14:shadowObscured xmlns:a14="http://schemas.microsoft.com/office/drawing/2010/main"/>
                      </a:ext>
                    </a:extLst>
                  </pic:spPr>
                </pic:pic>
              </a:graphicData>
            </a:graphic>
          </wp:inline>
        </w:drawing>
      </w:r>
    </w:p>
    <w:p w14:paraId="42F5749C" w14:textId="77777777" w:rsidR="00776394" w:rsidRDefault="009A74FA">
      <w:pPr>
        <w:pStyle w:val="Rubric"/>
      </w:pPr>
      <w:r>
        <w:lastRenderedPageBreak/>
        <w:t>Sit</w:t>
      </w:r>
    </w:p>
    <w:p w14:paraId="0D7D316F" w14:textId="77777777" w:rsidR="00471DD0" w:rsidRPr="00471DD0" w:rsidRDefault="00471DD0" w:rsidP="00471DD0">
      <w:pPr>
        <w:keepNext/>
        <w:tabs>
          <w:tab w:val="right" w:pos="10800"/>
        </w:tabs>
        <w:rPr>
          <w:rFonts w:ascii="Calibri" w:hAnsi="Calibri" w:cs="Calibri"/>
          <w:b/>
          <w:bCs/>
          <w:color w:val="000000"/>
          <w:sz w:val="21"/>
          <w:szCs w:val="21"/>
        </w:rPr>
      </w:pPr>
      <w:r w:rsidRPr="00471DD0">
        <w:rPr>
          <w:rFonts w:ascii="Calibri" w:hAnsi="Calibri" w:cs="Calibri"/>
          <w:b/>
          <w:bCs/>
          <w:color w:val="000000"/>
          <w:sz w:val="21"/>
          <w:szCs w:val="21"/>
        </w:rPr>
        <w:t>420 Christ, the Life of All the Living</w:t>
      </w:r>
    </w:p>
    <w:p w14:paraId="16DE30AA" w14:textId="77777777" w:rsidR="00471DD0" w:rsidRPr="00471DD0" w:rsidRDefault="00471DD0" w:rsidP="00471DD0">
      <w:pPr>
        <w:tabs>
          <w:tab w:val="left" w:pos="390"/>
          <w:tab w:val="left" w:pos="600"/>
          <w:tab w:val="left" w:pos="810"/>
          <w:tab w:val="left" w:pos="1020"/>
          <w:tab w:val="left" w:pos="1230"/>
          <w:tab w:val="left" w:pos="1440"/>
          <w:tab w:val="left" w:pos="1650"/>
          <w:tab w:val="left" w:pos="1860"/>
          <w:tab w:val="left" w:pos="2070"/>
          <w:tab w:val="left" w:pos="2280"/>
          <w:tab w:val="left" w:pos="2490"/>
        </w:tabs>
        <w:ind w:left="180"/>
        <w:rPr>
          <w:rFonts w:ascii="Calibri" w:hAnsi="Calibri" w:cs="Calibri"/>
          <w:color w:val="000000"/>
          <w:sz w:val="21"/>
          <w:szCs w:val="21"/>
        </w:rPr>
      </w:pPr>
      <w:r w:rsidRPr="00471DD0">
        <w:rPr>
          <w:rFonts w:ascii="Calibri" w:hAnsi="Calibri" w:cs="Calibri"/>
          <w:noProof/>
          <w:color w:val="000000"/>
          <w:sz w:val="21"/>
          <w:szCs w:val="21"/>
        </w:rPr>
        <w:drawing>
          <wp:inline distT="0" distB="0" distL="0" distR="0" wp14:anchorId="4520997F" wp14:editId="0EAD7448">
            <wp:extent cx="4572000" cy="9239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64FDAC38" w14:textId="77777777" w:rsidR="00471DD0" w:rsidRPr="00471DD0" w:rsidRDefault="00471DD0" w:rsidP="00471DD0">
      <w:pPr>
        <w:tabs>
          <w:tab w:val="left" w:pos="390"/>
          <w:tab w:val="left" w:pos="600"/>
          <w:tab w:val="left" w:pos="810"/>
          <w:tab w:val="left" w:pos="1020"/>
          <w:tab w:val="left" w:pos="1230"/>
          <w:tab w:val="left" w:pos="1440"/>
          <w:tab w:val="left" w:pos="1650"/>
          <w:tab w:val="left" w:pos="1860"/>
          <w:tab w:val="left" w:pos="2070"/>
          <w:tab w:val="left" w:pos="2280"/>
          <w:tab w:val="left" w:pos="2490"/>
        </w:tabs>
        <w:ind w:left="180"/>
        <w:rPr>
          <w:rFonts w:ascii="Calibri" w:hAnsi="Calibri" w:cs="Calibri"/>
          <w:color w:val="000000"/>
          <w:sz w:val="21"/>
          <w:szCs w:val="21"/>
        </w:rPr>
      </w:pPr>
      <w:r w:rsidRPr="00471DD0">
        <w:rPr>
          <w:rFonts w:ascii="Calibri" w:hAnsi="Calibri" w:cs="Calibri"/>
          <w:noProof/>
          <w:color w:val="000000"/>
          <w:sz w:val="21"/>
          <w:szCs w:val="21"/>
        </w:rPr>
        <w:drawing>
          <wp:inline distT="0" distB="0" distL="0" distR="0" wp14:anchorId="2F52AB26" wp14:editId="117CA51A">
            <wp:extent cx="4572000" cy="990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72C4BE9A" w14:textId="77777777" w:rsidR="00471DD0" w:rsidRPr="00471DD0" w:rsidRDefault="00471DD0" w:rsidP="00471DD0">
      <w:pPr>
        <w:tabs>
          <w:tab w:val="left" w:pos="390"/>
          <w:tab w:val="left" w:pos="600"/>
          <w:tab w:val="left" w:pos="810"/>
          <w:tab w:val="left" w:pos="1020"/>
          <w:tab w:val="left" w:pos="1230"/>
          <w:tab w:val="left" w:pos="1440"/>
          <w:tab w:val="left" w:pos="1650"/>
          <w:tab w:val="left" w:pos="1860"/>
          <w:tab w:val="left" w:pos="2070"/>
          <w:tab w:val="left" w:pos="2280"/>
          <w:tab w:val="left" w:pos="2490"/>
        </w:tabs>
        <w:ind w:left="180"/>
        <w:rPr>
          <w:rFonts w:ascii="Calibri" w:hAnsi="Calibri" w:cs="Calibri"/>
          <w:color w:val="000000"/>
          <w:sz w:val="21"/>
          <w:szCs w:val="21"/>
        </w:rPr>
      </w:pPr>
      <w:r w:rsidRPr="00471DD0">
        <w:rPr>
          <w:rFonts w:ascii="Calibri" w:hAnsi="Calibri" w:cs="Calibri"/>
          <w:noProof/>
          <w:color w:val="000000"/>
          <w:sz w:val="21"/>
          <w:szCs w:val="21"/>
        </w:rPr>
        <w:drawing>
          <wp:inline distT="0" distB="0" distL="0" distR="0" wp14:anchorId="75D6972E" wp14:editId="4472BD84">
            <wp:extent cx="4572000" cy="990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0D1071F" w14:textId="77777777" w:rsidR="00471DD0" w:rsidRPr="00471DD0" w:rsidRDefault="00471DD0" w:rsidP="00471DD0">
      <w:pPr>
        <w:tabs>
          <w:tab w:val="left" w:pos="390"/>
          <w:tab w:val="left" w:pos="600"/>
          <w:tab w:val="left" w:pos="810"/>
          <w:tab w:val="left" w:pos="1020"/>
          <w:tab w:val="left" w:pos="1230"/>
          <w:tab w:val="left" w:pos="1440"/>
          <w:tab w:val="left" w:pos="1650"/>
          <w:tab w:val="left" w:pos="1860"/>
          <w:tab w:val="left" w:pos="2070"/>
          <w:tab w:val="left" w:pos="2280"/>
          <w:tab w:val="left" w:pos="2490"/>
        </w:tabs>
        <w:ind w:left="180"/>
        <w:rPr>
          <w:rFonts w:ascii="Calibri" w:hAnsi="Calibri" w:cs="Calibri"/>
          <w:color w:val="000000"/>
          <w:sz w:val="21"/>
          <w:szCs w:val="21"/>
        </w:rPr>
      </w:pPr>
      <w:r w:rsidRPr="00471DD0">
        <w:rPr>
          <w:rFonts w:ascii="Calibri" w:hAnsi="Calibri" w:cs="Calibri"/>
          <w:noProof/>
          <w:color w:val="000000"/>
          <w:sz w:val="21"/>
          <w:szCs w:val="21"/>
        </w:rPr>
        <w:drawing>
          <wp:inline distT="0" distB="0" distL="0" distR="0" wp14:anchorId="00DD49E6" wp14:editId="4468A0F8">
            <wp:extent cx="4572000" cy="990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E0AD666" w14:textId="77777777" w:rsidR="00471DD0" w:rsidRPr="00471DD0" w:rsidRDefault="00471DD0" w:rsidP="00471DD0">
      <w:pPr>
        <w:tabs>
          <w:tab w:val="left" w:pos="390"/>
          <w:tab w:val="left" w:pos="600"/>
          <w:tab w:val="left" w:pos="810"/>
          <w:tab w:val="left" w:pos="1020"/>
          <w:tab w:val="left" w:pos="1230"/>
          <w:tab w:val="left" w:pos="1440"/>
          <w:tab w:val="left" w:pos="1650"/>
          <w:tab w:val="left" w:pos="1860"/>
          <w:tab w:val="left" w:pos="2070"/>
          <w:tab w:val="left" w:pos="2280"/>
          <w:tab w:val="left" w:pos="2490"/>
        </w:tabs>
        <w:ind w:left="180"/>
        <w:rPr>
          <w:rFonts w:ascii="Calibri" w:hAnsi="Calibri" w:cs="Calibri"/>
          <w:color w:val="000000"/>
          <w:sz w:val="21"/>
          <w:szCs w:val="21"/>
        </w:rPr>
      </w:pPr>
      <w:r w:rsidRPr="00471DD0">
        <w:rPr>
          <w:rFonts w:ascii="Calibri" w:hAnsi="Calibri" w:cs="Calibri"/>
          <w:noProof/>
          <w:color w:val="000000"/>
          <w:sz w:val="21"/>
          <w:szCs w:val="21"/>
        </w:rPr>
        <w:drawing>
          <wp:inline distT="0" distB="0" distL="0" distR="0" wp14:anchorId="7CF42E92" wp14:editId="3EAB9299">
            <wp:extent cx="4572000" cy="990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0CFF25B" w14:textId="77777777" w:rsidR="00471DD0" w:rsidRPr="00471DD0" w:rsidRDefault="00471DD0" w:rsidP="00471DD0">
      <w:pPr>
        <w:tabs>
          <w:tab w:val="left" w:pos="390"/>
          <w:tab w:val="left" w:pos="600"/>
          <w:tab w:val="left" w:pos="810"/>
          <w:tab w:val="left" w:pos="1020"/>
          <w:tab w:val="left" w:pos="1230"/>
          <w:tab w:val="left" w:pos="1440"/>
          <w:tab w:val="left" w:pos="1650"/>
          <w:tab w:val="left" w:pos="1860"/>
          <w:tab w:val="left" w:pos="2070"/>
          <w:tab w:val="left" w:pos="2280"/>
          <w:tab w:val="left" w:pos="2490"/>
        </w:tabs>
        <w:ind w:left="180"/>
        <w:rPr>
          <w:rFonts w:ascii="Calibri" w:hAnsi="Calibri" w:cs="Calibri"/>
          <w:color w:val="000000"/>
          <w:sz w:val="21"/>
          <w:szCs w:val="21"/>
        </w:rPr>
      </w:pPr>
    </w:p>
    <w:p w14:paraId="2DD3E2A8" w14:textId="77777777" w:rsidR="000C4BF7" w:rsidRDefault="000C4BF7" w:rsidP="00471DD0">
      <w:pPr>
        <w:tabs>
          <w:tab w:val="left" w:pos="600"/>
          <w:tab w:val="left" w:pos="810"/>
          <w:tab w:val="left" w:pos="1020"/>
          <w:tab w:val="left" w:pos="1230"/>
          <w:tab w:val="left" w:pos="1440"/>
          <w:tab w:val="left" w:pos="1650"/>
          <w:tab w:val="left" w:pos="1860"/>
          <w:tab w:val="left" w:pos="2070"/>
          <w:tab w:val="left" w:pos="2280"/>
          <w:tab w:val="left" w:pos="2490"/>
        </w:tabs>
        <w:ind w:left="600" w:hanging="420"/>
        <w:rPr>
          <w:rFonts w:ascii="Calibri" w:hAnsi="Calibri" w:cs="Calibri"/>
          <w:color w:val="000000"/>
          <w:sz w:val="21"/>
          <w:szCs w:val="21"/>
        </w:rPr>
        <w:sectPr w:rsidR="000C4BF7" w:rsidSect="00471DD0">
          <w:type w:val="continuous"/>
          <w:pgSz w:w="10080" w:h="12240" w:orient="landscape" w:code="5"/>
          <w:pgMar w:top="720" w:right="720" w:bottom="720" w:left="720" w:header="360" w:footer="360" w:gutter="0"/>
          <w:cols w:space="720"/>
        </w:sectPr>
      </w:pPr>
    </w:p>
    <w:p w14:paraId="34915045" w14:textId="141CBEE4" w:rsidR="00471DD0" w:rsidRPr="00471DD0" w:rsidRDefault="00471DD0" w:rsidP="00471DD0">
      <w:pPr>
        <w:tabs>
          <w:tab w:val="left" w:pos="600"/>
          <w:tab w:val="left" w:pos="810"/>
          <w:tab w:val="left" w:pos="1020"/>
          <w:tab w:val="left" w:pos="1230"/>
          <w:tab w:val="left" w:pos="1440"/>
          <w:tab w:val="left" w:pos="1650"/>
          <w:tab w:val="left" w:pos="1860"/>
          <w:tab w:val="left" w:pos="2070"/>
          <w:tab w:val="left" w:pos="2280"/>
          <w:tab w:val="left" w:pos="2490"/>
        </w:tabs>
        <w:ind w:left="600" w:hanging="420"/>
        <w:rPr>
          <w:rFonts w:ascii="Calibri" w:hAnsi="Calibri" w:cs="Calibri"/>
          <w:color w:val="000000"/>
          <w:sz w:val="21"/>
          <w:szCs w:val="21"/>
        </w:rPr>
      </w:pPr>
      <w:r w:rsidRPr="00471DD0">
        <w:rPr>
          <w:rFonts w:ascii="Calibri" w:hAnsi="Calibri" w:cs="Calibri"/>
          <w:color w:val="000000"/>
          <w:sz w:val="21"/>
          <w:szCs w:val="21"/>
        </w:rPr>
        <w:t>5</w:t>
      </w:r>
      <w:r w:rsidRPr="00471DD0">
        <w:rPr>
          <w:rFonts w:ascii="Calibri" w:hAnsi="Calibri" w:cs="Calibri"/>
          <w:color w:val="000000"/>
          <w:sz w:val="21"/>
          <w:szCs w:val="21"/>
        </w:rPr>
        <w:tab/>
        <w:t>Thou hast suffered men to bruise Thee,</w:t>
      </w:r>
      <w:r w:rsidRPr="00471DD0">
        <w:rPr>
          <w:rFonts w:ascii="Calibri" w:hAnsi="Calibri" w:cs="Calibri"/>
          <w:color w:val="000000"/>
          <w:sz w:val="21"/>
          <w:szCs w:val="21"/>
        </w:rPr>
        <w:br/>
        <w:t>    That from pain I might be free;</w:t>
      </w:r>
      <w:r w:rsidRPr="00471DD0">
        <w:rPr>
          <w:rFonts w:ascii="Calibri" w:hAnsi="Calibri" w:cs="Calibri"/>
          <w:color w:val="000000"/>
          <w:sz w:val="21"/>
          <w:szCs w:val="21"/>
        </w:rPr>
        <w:br/>
        <w:t>Falsely did Thy foes accuse Thee:</w:t>
      </w:r>
      <w:r w:rsidRPr="00471DD0">
        <w:rPr>
          <w:rFonts w:ascii="Calibri" w:hAnsi="Calibri" w:cs="Calibri"/>
          <w:color w:val="000000"/>
          <w:sz w:val="21"/>
          <w:szCs w:val="21"/>
        </w:rPr>
        <w:br/>
        <w:t>    Thence I gain security;</w:t>
      </w:r>
      <w:r w:rsidRPr="00471DD0">
        <w:rPr>
          <w:rFonts w:ascii="Calibri" w:hAnsi="Calibri" w:cs="Calibri"/>
          <w:color w:val="000000"/>
          <w:sz w:val="21"/>
          <w:szCs w:val="21"/>
        </w:rPr>
        <w:br/>
        <w:t>Comfortless Thy soul did languish</w:t>
      </w:r>
      <w:r w:rsidRPr="00471DD0">
        <w:rPr>
          <w:rFonts w:ascii="Calibri" w:hAnsi="Calibri" w:cs="Calibri"/>
          <w:color w:val="000000"/>
          <w:sz w:val="21"/>
          <w:szCs w:val="21"/>
        </w:rPr>
        <w:br/>
        <w:t>Me to comfort in my anguish.</w:t>
      </w:r>
      <w:r w:rsidRPr="00471DD0">
        <w:rPr>
          <w:rFonts w:ascii="Calibri" w:hAnsi="Calibri" w:cs="Calibri"/>
          <w:color w:val="000000"/>
          <w:sz w:val="21"/>
          <w:szCs w:val="21"/>
        </w:rPr>
        <w:br/>
        <w:t>    Thousand, thousand thanks shall be,</w:t>
      </w:r>
      <w:r w:rsidRPr="00471DD0">
        <w:rPr>
          <w:rFonts w:ascii="Calibri" w:hAnsi="Calibri" w:cs="Calibri"/>
          <w:color w:val="000000"/>
          <w:sz w:val="21"/>
          <w:szCs w:val="21"/>
        </w:rPr>
        <w:br/>
        <w:t>    Dearest Jesus, unto Thee.</w:t>
      </w:r>
    </w:p>
    <w:p w14:paraId="45C13E48" w14:textId="77777777" w:rsidR="00471DD0" w:rsidRPr="00471DD0" w:rsidRDefault="00471DD0" w:rsidP="00471DD0">
      <w:pPr>
        <w:tabs>
          <w:tab w:val="left" w:pos="390"/>
          <w:tab w:val="left" w:pos="600"/>
          <w:tab w:val="left" w:pos="810"/>
          <w:tab w:val="left" w:pos="1020"/>
          <w:tab w:val="left" w:pos="1230"/>
          <w:tab w:val="left" w:pos="1440"/>
          <w:tab w:val="left" w:pos="1650"/>
          <w:tab w:val="left" w:pos="1860"/>
          <w:tab w:val="left" w:pos="2070"/>
          <w:tab w:val="left" w:pos="2280"/>
          <w:tab w:val="left" w:pos="2490"/>
        </w:tabs>
        <w:ind w:left="180"/>
        <w:rPr>
          <w:rFonts w:ascii="Calibri" w:hAnsi="Calibri" w:cs="Calibri"/>
          <w:color w:val="000000"/>
          <w:sz w:val="12"/>
          <w:szCs w:val="12"/>
        </w:rPr>
      </w:pPr>
    </w:p>
    <w:p w14:paraId="217F3A7B" w14:textId="77777777" w:rsidR="00471DD0" w:rsidRPr="00471DD0" w:rsidRDefault="00471DD0" w:rsidP="00471DD0">
      <w:pPr>
        <w:tabs>
          <w:tab w:val="left" w:pos="600"/>
          <w:tab w:val="left" w:pos="810"/>
          <w:tab w:val="left" w:pos="1020"/>
          <w:tab w:val="left" w:pos="1230"/>
          <w:tab w:val="left" w:pos="1440"/>
          <w:tab w:val="left" w:pos="1650"/>
          <w:tab w:val="left" w:pos="1860"/>
          <w:tab w:val="left" w:pos="2070"/>
          <w:tab w:val="left" w:pos="2280"/>
          <w:tab w:val="left" w:pos="2490"/>
        </w:tabs>
        <w:ind w:left="600" w:hanging="420"/>
        <w:rPr>
          <w:rFonts w:ascii="Calibri" w:hAnsi="Calibri" w:cs="Calibri"/>
          <w:color w:val="000000"/>
          <w:sz w:val="21"/>
          <w:szCs w:val="21"/>
        </w:rPr>
      </w:pPr>
      <w:r w:rsidRPr="00471DD0">
        <w:rPr>
          <w:rFonts w:ascii="Calibri" w:hAnsi="Calibri" w:cs="Calibri"/>
          <w:color w:val="000000"/>
          <w:sz w:val="21"/>
          <w:szCs w:val="21"/>
        </w:rPr>
        <w:t>6</w:t>
      </w:r>
      <w:r w:rsidRPr="00471DD0">
        <w:rPr>
          <w:rFonts w:ascii="Calibri" w:hAnsi="Calibri" w:cs="Calibri"/>
          <w:color w:val="000000"/>
          <w:sz w:val="21"/>
          <w:szCs w:val="21"/>
        </w:rPr>
        <w:tab/>
        <w:t>Thou hast suffered great affliction</w:t>
      </w:r>
      <w:r w:rsidRPr="00471DD0">
        <w:rPr>
          <w:rFonts w:ascii="Calibri" w:hAnsi="Calibri" w:cs="Calibri"/>
          <w:color w:val="000000"/>
          <w:sz w:val="21"/>
          <w:szCs w:val="21"/>
        </w:rPr>
        <w:br/>
        <w:t>    And hast borne it patiently,</w:t>
      </w:r>
      <w:r w:rsidRPr="00471DD0">
        <w:rPr>
          <w:rFonts w:ascii="Calibri" w:hAnsi="Calibri" w:cs="Calibri"/>
          <w:color w:val="000000"/>
          <w:sz w:val="21"/>
          <w:szCs w:val="21"/>
        </w:rPr>
        <w:br/>
        <w:t>Even death by crucifixion,</w:t>
      </w:r>
      <w:r w:rsidRPr="00471DD0">
        <w:rPr>
          <w:rFonts w:ascii="Calibri" w:hAnsi="Calibri" w:cs="Calibri"/>
          <w:color w:val="000000"/>
          <w:sz w:val="21"/>
          <w:szCs w:val="21"/>
        </w:rPr>
        <w:br/>
        <w:t>    Fully to atone for me;</w:t>
      </w:r>
      <w:r w:rsidRPr="00471DD0">
        <w:rPr>
          <w:rFonts w:ascii="Calibri" w:hAnsi="Calibri" w:cs="Calibri"/>
          <w:color w:val="000000"/>
          <w:sz w:val="21"/>
          <w:szCs w:val="21"/>
        </w:rPr>
        <w:br/>
        <w:t>Thou didst choose to be tormented</w:t>
      </w:r>
      <w:r w:rsidRPr="00471DD0">
        <w:rPr>
          <w:rFonts w:ascii="Calibri" w:hAnsi="Calibri" w:cs="Calibri"/>
          <w:color w:val="000000"/>
          <w:sz w:val="21"/>
          <w:szCs w:val="21"/>
        </w:rPr>
        <w:br/>
        <w:t>That my doom should be prevented.</w:t>
      </w:r>
      <w:r w:rsidRPr="00471DD0">
        <w:rPr>
          <w:rFonts w:ascii="Calibri" w:hAnsi="Calibri" w:cs="Calibri"/>
          <w:color w:val="000000"/>
          <w:sz w:val="21"/>
          <w:szCs w:val="21"/>
        </w:rPr>
        <w:br/>
        <w:t>    Thousand, thousand thanks shall be,</w:t>
      </w:r>
      <w:r w:rsidRPr="00471DD0">
        <w:rPr>
          <w:rFonts w:ascii="Calibri" w:hAnsi="Calibri" w:cs="Calibri"/>
          <w:color w:val="000000"/>
          <w:sz w:val="21"/>
          <w:szCs w:val="21"/>
        </w:rPr>
        <w:br/>
        <w:t>    Dearest Jesus, unto Thee.</w:t>
      </w:r>
    </w:p>
    <w:p w14:paraId="28F350DC" w14:textId="77777777" w:rsidR="00471DD0" w:rsidRPr="00471DD0" w:rsidRDefault="00471DD0" w:rsidP="00471DD0">
      <w:pPr>
        <w:tabs>
          <w:tab w:val="left" w:pos="390"/>
          <w:tab w:val="left" w:pos="600"/>
          <w:tab w:val="left" w:pos="810"/>
          <w:tab w:val="left" w:pos="1020"/>
          <w:tab w:val="left" w:pos="1230"/>
          <w:tab w:val="left" w:pos="1440"/>
          <w:tab w:val="left" w:pos="1650"/>
          <w:tab w:val="left" w:pos="1860"/>
          <w:tab w:val="left" w:pos="2070"/>
          <w:tab w:val="left" w:pos="2280"/>
          <w:tab w:val="left" w:pos="2490"/>
        </w:tabs>
        <w:ind w:left="180"/>
        <w:rPr>
          <w:rFonts w:ascii="Calibri" w:hAnsi="Calibri" w:cs="Calibri"/>
          <w:color w:val="000000"/>
          <w:sz w:val="12"/>
          <w:szCs w:val="12"/>
        </w:rPr>
      </w:pPr>
    </w:p>
    <w:p w14:paraId="22E54A86" w14:textId="77777777" w:rsidR="000C4BF7" w:rsidRDefault="000C4BF7" w:rsidP="00471DD0">
      <w:pPr>
        <w:tabs>
          <w:tab w:val="left" w:pos="600"/>
          <w:tab w:val="left" w:pos="810"/>
          <w:tab w:val="left" w:pos="1020"/>
          <w:tab w:val="left" w:pos="1230"/>
          <w:tab w:val="left" w:pos="1440"/>
          <w:tab w:val="left" w:pos="1650"/>
          <w:tab w:val="left" w:pos="1860"/>
          <w:tab w:val="left" w:pos="2070"/>
          <w:tab w:val="left" w:pos="2280"/>
          <w:tab w:val="left" w:pos="2490"/>
        </w:tabs>
        <w:ind w:left="600" w:hanging="420"/>
        <w:rPr>
          <w:rFonts w:ascii="Calibri" w:hAnsi="Calibri" w:cs="Calibri"/>
          <w:color w:val="000000"/>
          <w:sz w:val="21"/>
          <w:szCs w:val="21"/>
        </w:rPr>
        <w:sectPr w:rsidR="000C4BF7" w:rsidSect="000C4BF7">
          <w:type w:val="continuous"/>
          <w:pgSz w:w="10080" w:h="12240" w:orient="landscape" w:code="5"/>
          <w:pgMar w:top="720" w:right="720" w:bottom="720" w:left="720" w:header="360" w:footer="360" w:gutter="0"/>
          <w:cols w:num="2" w:space="720"/>
        </w:sectPr>
      </w:pPr>
    </w:p>
    <w:p w14:paraId="7CA4460F" w14:textId="5168BCA9" w:rsidR="00471DD0" w:rsidRPr="00471DD0" w:rsidRDefault="00471DD0" w:rsidP="000C4BF7">
      <w:pPr>
        <w:tabs>
          <w:tab w:val="left" w:pos="600"/>
          <w:tab w:val="left" w:pos="810"/>
          <w:tab w:val="left" w:pos="1020"/>
          <w:tab w:val="left" w:pos="1230"/>
          <w:tab w:val="left" w:pos="1440"/>
          <w:tab w:val="left" w:pos="1650"/>
          <w:tab w:val="left" w:pos="1860"/>
          <w:tab w:val="left" w:pos="2070"/>
          <w:tab w:val="left" w:pos="2280"/>
          <w:tab w:val="left" w:pos="2490"/>
        </w:tabs>
        <w:ind w:left="600" w:hanging="420"/>
        <w:rPr>
          <w:rFonts w:ascii="Calibri" w:hAnsi="Calibri" w:cs="Calibri"/>
          <w:color w:val="000000"/>
          <w:sz w:val="21"/>
          <w:szCs w:val="21"/>
        </w:rPr>
      </w:pPr>
      <w:r w:rsidRPr="00471DD0">
        <w:rPr>
          <w:rFonts w:ascii="Calibri" w:hAnsi="Calibri" w:cs="Calibri"/>
          <w:color w:val="000000"/>
          <w:sz w:val="21"/>
          <w:szCs w:val="21"/>
        </w:rPr>
        <w:lastRenderedPageBreak/>
        <w:t>7</w:t>
      </w:r>
      <w:r w:rsidRPr="00471DD0">
        <w:rPr>
          <w:rFonts w:ascii="Calibri" w:hAnsi="Calibri" w:cs="Calibri"/>
          <w:color w:val="000000"/>
          <w:sz w:val="21"/>
          <w:szCs w:val="21"/>
        </w:rPr>
        <w:tab/>
        <w:t>Then, for all that wrought my pardon,</w:t>
      </w:r>
      <w:r w:rsidRPr="00471DD0">
        <w:rPr>
          <w:rFonts w:ascii="Calibri" w:hAnsi="Calibri" w:cs="Calibri"/>
          <w:color w:val="000000"/>
          <w:sz w:val="21"/>
          <w:szCs w:val="21"/>
        </w:rPr>
        <w:br/>
        <w:t>    For Thy sorrows deep and sore,</w:t>
      </w:r>
      <w:r w:rsidRPr="00471DD0">
        <w:rPr>
          <w:rFonts w:ascii="Calibri" w:hAnsi="Calibri" w:cs="Calibri"/>
          <w:color w:val="000000"/>
          <w:sz w:val="21"/>
          <w:szCs w:val="21"/>
        </w:rPr>
        <w:br/>
        <w:t>For Thine anguish in the Garden,</w:t>
      </w:r>
      <w:r w:rsidRPr="00471DD0">
        <w:rPr>
          <w:rFonts w:ascii="Calibri" w:hAnsi="Calibri" w:cs="Calibri"/>
          <w:color w:val="000000"/>
          <w:sz w:val="21"/>
          <w:szCs w:val="21"/>
        </w:rPr>
        <w:br/>
        <w:t>    I will thank Thee evermore,</w:t>
      </w:r>
      <w:r w:rsidRPr="00471DD0">
        <w:rPr>
          <w:rFonts w:ascii="Calibri" w:hAnsi="Calibri" w:cs="Calibri"/>
          <w:color w:val="000000"/>
          <w:sz w:val="21"/>
          <w:szCs w:val="21"/>
        </w:rPr>
        <w:br/>
        <w:t>Thank Thee for Thy groaning, sighing,</w:t>
      </w:r>
      <w:r w:rsidRPr="00471DD0">
        <w:rPr>
          <w:rFonts w:ascii="Calibri" w:hAnsi="Calibri" w:cs="Calibri"/>
          <w:color w:val="000000"/>
          <w:sz w:val="21"/>
          <w:szCs w:val="21"/>
        </w:rPr>
        <w:br/>
        <w:t>For Thy bleeding and Thy dying,</w:t>
      </w:r>
      <w:r w:rsidRPr="00471DD0">
        <w:rPr>
          <w:rFonts w:ascii="Calibri" w:hAnsi="Calibri" w:cs="Calibri"/>
          <w:color w:val="000000"/>
          <w:sz w:val="21"/>
          <w:szCs w:val="21"/>
        </w:rPr>
        <w:br/>
        <w:t>    For that last triumphant cry,</w:t>
      </w:r>
      <w:r w:rsidRPr="00471DD0">
        <w:rPr>
          <w:rFonts w:ascii="Calibri" w:hAnsi="Calibri" w:cs="Calibri"/>
          <w:color w:val="000000"/>
          <w:sz w:val="21"/>
          <w:szCs w:val="21"/>
        </w:rPr>
        <w:br/>
        <w:t>    And shall praise Thee, Lord, on high.</w:t>
      </w:r>
    </w:p>
    <w:p w14:paraId="1374B668" w14:textId="77777777" w:rsidR="00776394" w:rsidRPr="009F5FAE" w:rsidRDefault="00776394">
      <w:pPr>
        <w:pStyle w:val="Body"/>
        <w:rPr>
          <w:sz w:val="8"/>
          <w:szCs w:val="8"/>
        </w:rPr>
      </w:pPr>
    </w:p>
    <w:p w14:paraId="7F865CC3" w14:textId="77777777" w:rsidR="00776394" w:rsidRDefault="009A74FA" w:rsidP="009F5FAE">
      <w:pPr>
        <w:pStyle w:val="Caption"/>
        <w:spacing w:after="0"/>
      </w:pPr>
      <w:r>
        <w:t>Sermon</w:t>
      </w:r>
    </w:p>
    <w:p w14:paraId="36537127" w14:textId="77777777" w:rsidR="00776394" w:rsidRDefault="009A74FA" w:rsidP="009F5FAE">
      <w:pPr>
        <w:pStyle w:val="Heading"/>
        <w:spacing w:before="0" w:after="0"/>
        <w:jc w:val="center"/>
      </w:pPr>
      <w:r>
        <w:t>Canticle</w:t>
      </w:r>
    </w:p>
    <w:p w14:paraId="467135B4" w14:textId="77777777" w:rsidR="00776394" w:rsidRDefault="009A74FA">
      <w:pPr>
        <w:pStyle w:val="Rubric"/>
      </w:pPr>
      <w:r>
        <w:t>Stand</w:t>
      </w:r>
    </w:p>
    <w:p w14:paraId="4F0B56CE" w14:textId="77777777" w:rsidR="00776394" w:rsidRDefault="009A74FA">
      <w:pPr>
        <w:pStyle w:val="Image"/>
      </w:pPr>
      <w:r>
        <w:rPr>
          <w:noProof/>
        </w:rPr>
        <w:drawing>
          <wp:inline distT="0" distB="0" distL="0" distR="0" wp14:anchorId="1B198B99" wp14:editId="3E0D33FD">
            <wp:extent cx="4343400" cy="546100"/>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7"/>
                    <a:stretch>
                      <a:fillRect/>
                    </a:stretch>
                  </pic:blipFill>
                  <pic:spPr bwMode="auto">
                    <a:xfrm>
                      <a:off x="0" y="0"/>
                      <a:ext cx="4343400" cy="546100"/>
                    </a:xfrm>
                    <a:prstGeom prst="rect">
                      <a:avLst/>
                    </a:prstGeom>
                    <a:noFill/>
                    <a:ln>
                      <a:noFill/>
                    </a:ln>
                  </pic:spPr>
                </pic:pic>
              </a:graphicData>
            </a:graphic>
          </wp:inline>
        </w:drawing>
      </w:r>
    </w:p>
    <w:p w14:paraId="010DF867" w14:textId="77777777" w:rsidR="00776394" w:rsidRDefault="009A74FA">
      <w:pPr>
        <w:pStyle w:val="Image"/>
      </w:pPr>
      <w:r>
        <w:rPr>
          <w:noProof/>
        </w:rPr>
        <w:drawing>
          <wp:inline distT="0" distB="0" distL="0" distR="0" wp14:anchorId="1B904EB9" wp14:editId="627D9151">
            <wp:extent cx="4339309" cy="558165"/>
            <wp:effectExtent l="0" t="0" r="4445"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rotWithShape="1">
                    <a:blip r:embed="rId28"/>
                    <a:srcRect t="16997"/>
                    <a:stretch/>
                  </pic:blipFill>
                  <pic:spPr bwMode="auto">
                    <a:xfrm>
                      <a:off x="0" y="0"/>
                      <a:ext cx="4343400" cy="558691"/>
                    </a:xfrm>
                    <a:prstGeom prst="rect">
                      <a:avLst/>
                    </a:prstGeom>
                    <a:noFill/>
                    <a:ln>
                      <a:noFill/>
                    </a:ln>
                    <a:extLst>
                      <a:ext uri="{53640926-AAD7-44D8-BBD7-CCE9431645EC}">
                        <a14:shadowObscured xmlns:a14="http://schemas.microsoft.com/office/drawing/2010/main"/>
                      </a:ext>
                    </a:extLst>
                  </pic:spPr>
                </pic:pic>
              </a:graphicData>
            </a:graphic>
          </wp:inline>
        </w:drawing>
      </w:r>
    </w:p>
    <w:p w14:paraId="0FFF47EF" w14:textId="77777777" w:rsidR="00776394" w:rsidRPr="000C4BF7" w:rsidRDefault="00776394">
      <w:pPr>
        <w:pStyle w:val="Body"/>
        <w:rPr>
          <w:sz w:val="20"/>
        </w:rPr>
      </w:pPr>
    </w:p>
    <w:p w14:paraId="4F775E5C" w14:textId="77777777" w:rsidR="00776394" w:rsidRDefault="009A74FA" w:rsidP="009F5FAE">
      <w:pPr>
        <w:pStyle w:val="Caption"/>
        <w:spacing w:after="0"/>
      </w:pPr>
      <w:r>
        <w:t>731 O God, Forsake Me Not</w:t>
      </w:r>
      <w:r>
        <w:tab/>
      </w:r>
      <w:proofErr w:type="spellStart"/>
      <w:r>
        <w:rPr>
          <w:rStyle w:val="Subcaption"/>
          <w:b w:val="0"/>
        </w:rPr>
        <w:t>sts</w:t>
      </w:r>
      <w:proofErr w:type="spellEnd"/>
      <w:r>
        <w:rPr>
          <w:rStyle w:val="Subcaption"/>
          <w:b w:val="0"/>
        </w:rPr>
        <w:t>. 1, 4</w:t>
      </w:r>
    </w:p>
    <w:p w14:paraId="316BE027" w14:textId="77777777" w:rsidR="00776394" w:rsidRDefault="009A74FA">
      <w:pPr>
        <w:pStyle w:val="Image"/>
      </w:pPr>
      <w:r>
        <w:rPr>
          <w:noProof/>
        </w:rPr>
        <w:drawing>
          <wp:inline distT="0" distB="0" distL="0" distR="0" wp14:anchorId="5B22E9D4" wp14:editId="65714C18">
            <wp:extent cx="4572000" cy="6730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9"/>
                    <a:stretch>
                      <a:fillRect/>
                    </a:stretch>
                  </pic:blipFill>
                  <pic:spPr bwMode="auto">
                    <a:xfrm>
                      <a:off x="0" y="0"/>
                      <a:ext cx="4572000" cy="673099"/>
                    </a:xfrm>
                    <a:prstGeom prst="rect">
                      <a:avLst/>
                    </a:prstGeom>
                    <a:noFill/>
                    <a:ln>
                      <a:noFill/>
                    </a:ln>
                  </pic:spPr>
                </pic:pic>
              </a:graphicData>
            </a:graphic>
          </wp:inline>
        </w:drawing>
      </w:r>
    </w:p>
    <w:p w14:paraId="1283098B" w14:textId="77777777" w:rsidR="00776394" w:rsidRDefault="009A74FA">
      <w:pPr>
        <w:pStyle w:val="Image"/>
      </w:pPr>
      <w:r>
        <w:rPr>
          <w:noProof/>
        </w:rPr>
        <w:drawing>
          <wp:inline distT="0" distB="0" distL="0" distR="0" wp14:anchorId="46812C01" wp14:editId="026252D3">
            <wp:extent cx="4568065" cy="688340"/>
            <wp:effectExtent l="0" t="0" r="4445"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30"/>
                    <a:srcRect t="6471"/>
                    <a:stretch/>
                  </pic:blipFill>
                  <pic:spPr bwMode="auto">
                    <a:xfrm>
                      <a:off x="0" y="0"/>
                      <a:ext cx="4572000" cy="688933"/>
                    </a:xfrm>
                    <a:prstGeom prst="rect">
                      <a:avLst/>
                    </a:prstGeom>
                    <a:noFill/>
                    <a:ln>
                      <a:noFill/>
                    </a:ln>
                    <a:extLst>
                      <a:ext uri="{53640926-AAD7-44D8-BBD7-CCE9431645EC}">
                        <a14:shadowObscured xmlns:a14="http://schemas.microsoft.com/office/drawing/2010/main"/>
                      </a:ext>
                    </a:extLst>
                  </pic:spPr>
                </pic:pic>
              </a:graphicData>
            </a:graphic>
          </wp:inline>
        </w:drawing>
      </w:r>
    </w:p>
    <w:p w14:paraId="4811D703" w14:textId="77777777" w:rsidR="00776394" w:rsidRDefault="009A74FA">
      <w:pPr>
        <w:pStyle w:val="Image"/>
      </w:pPr>
      <w:r>
        <w:rPr>
          <w:noProof/>
        </w:rPr>
        <w:drawing>
          <wp:inline distT="0" distB="0" distL="0" distR="0" wp14:anchorId="6AB21D2E" wp14:editId="5FBBB3EB">
            <wp:extent cx="4568065" cy="688340"/>
            <wp:effectExtent l="0" t="0" r="4445"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31"/>
                    <a:srcRect t="6471"/>
                    <a:stretch/>
                  </pic:blipFill>
                  <pic:spPr bwMode="auto">
                    <a:xfrm>
                      <a:off x="0" y="0"/>
                      <a:ext cx="4572000" cy="688933"/>
                    </a:xfrm>
                    <a:prstGeom prst="rect">
                      <a:avLst/>
                    </a:prstGeom>
                    <a:noFill/>
                    <a:ln>
                      <a:noFill/>
                    </a:ln>
                    <a:extLst>
                      <a:ext uri="{53640926-AAD7-44D8-BBD7-CCE9431645EC}">
                        <a14:shadowObscured xmlns:a14="http://schemas.microsoft.com/office/drawing/2010/main"/>
                      </a:ext>
                    </a:extLst>
                  </pic:spPr>
                </pic:pic>
              </a:graphicData>
            </a:graphic>
          </wp:inline>
        </w:drawing>
      </w:r>
    </w:p>
    <w:p w14:paraId="6F726CCC" w14:textId="3A1A9243" w:rsidR="00776394" w:rsidRDefault="009A74FA">
      <w:pPr>
        <w:pStyle w:val="Image"/>
      </w:pPr>
      <w:r>
        <w:rPr>
          <w:noProof/>
        </w:rPr>
        <w:drawing>
          <wp:inline distT="0" distB="0" distL="0" distR="0" wp14:anchorId="4AD75A75" wp14:editId="73F8AD2D">
            <wp:extent cx="4572000" cy="682625"/>
            <wp:effectExtent l="0" t="0" r="0" b="3175"/>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rotWithShape="1">
                    <a:blip r:embed="rId32"/>
                    <a:srcRect t="8898"/>
                    <a:stretch/>
                  </pic:blipFill>
                  <pic:spPr bwMode="auto">
                    <a:xfrm>
                      <a:off x="0" y="0"/>
                      <a:ext cx="4572000" cy="682625"/>
                    </a:xfrm>
                    <a:prstGeom prst="rect">
                      <a:avLst/>
                    </a:prstGeom>
                    <a:noFill/>
                    <a:ln>
                      <a:noFill/>
                    </a:ln>
                    <a:extLst>
                      <a:ext uri="{53640926-AAD7-44D8-BBD7-CCE9431645EC}">
                        <a14:shadowObscured xmlns:a14="http://schemas.microsoft.com/office/drawing/2010/main"/>
                      </a:ext>
                    </a:extLst>
                  </pic:spPr>
                </pic:pic>
              </a:graphicData>
            </a:graphic>
          </wp:inline>
        </w:drawing>
      </w:r>
    </w:p>
    <w:p w14:paraId="2869D947" w14:textId="7FC13076" w:rsidR="000C4BF7" w:rsidRDefault="000C4BF7">
      <w:pPr>
        <w:pStyle w:val="Image"/>
      </w:pPr>
    </w:p>
    <w:p w14:paraId="316D1D7F" w14:textId="77777777" w:rsidR="000C4BF7" w:rsidRDefault="000C4BF7">
      <w:pPr>
        <w:pStyle w:val="Image"/>
      </w:pPr>
    </w:p>
    <w:p w14:paraId="06690308" w14:textId="77777777" w:rsidR="00776394" w:rsidRDefault="009A74FA">
      <w:pPr>
        <w:pStyle w:val="Image"/>
      </w:pPr>
      <w:r>
        <w:rPr>
          <w:noProof/>
        </w:rPr>
        <w:lastRenderedPageBreak/>
        <w:drawing>
          <wp:inline distT="0" distB="0" distL="0" distR="0" wp14:anchorId="6167A0E9" wp14:editId="5F94F6EA">
            <wp:extent cx="4343400" cy="546100"/>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7"/>
                    <a:stretch>
                      <a:fillRect/>
                    </a:stretch>
                  </pic:blipFill>
                  <pic:spPr bwMode="auto">
                    <a:xfrm>
                      <a:off x="0" y="0"/>
                      <a:ext cx="4343400" cy="546100"/>
                    </a:xfrm>
                    <a:prstGeom prst="rect">
                      <a:avLst/>
                    </a:prstGeom>
                    <a:noFill/>
                    <a:ln>
                      <a:noFill/>
                    </a:ln>
                  </pic:spPr>
                </pic:pic>
              </a:graphicData>
            </a:graphic>
          </wp:inline>
        </w:drawing>
      </w:r>
    </w:p>
    <w:p w14:paraId="05A60135" w14:textId="77777777" w:rsidR="00776394" w:rsidRDefault="009A74FA">
      <w:pPr>
        <w:pStyle w:val="Image"/>
      </w:pPr>
      <w:r>
        <w:rPr>
          <w:noProof/>
        </w:rPr>
        <w:drawing>
          <wp:inline distT="0" distB="0" distL="0" distR="0" wp14:anchorId="70D15AE7" wp14:editId="5599D4CE">
            <wp:extent cx="4339309" cy="558165"/>
            <wp:effectExtent l="0" t="0" r="4445"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rotWithShape="1">
                    <a:blip r:embed="rId28"/>
                    <a:srcRect t="16997"/>
                    <a:stretch/>
                  </pic:blipFill>
                  <pic:spPr bwMode="auto">
                    <a:xfrm>
                      <a:off x="0" y="0"/>
                      <a:ext cx="4343400" cy="558691"/>
                    </a:xfrm>
                    <a:prstGeom prst="rect">
                      <a:avLst/>
                    </a:prstGeom>
                    <a:noFill/>
                    <a:ln>
                      <a:noFill/>
                    </a:ln>
                    <a:extLst>
                      <a:ext uri="{53640926-AAD7-44D8-BBD7-CCE9431645EC}">
                        <a14:shadowObscured xmlns:a14="http://schemas.microsoft.com/office/drawing/2010/main"/>
                      </a:ext>
                    </a:extLst>
                  </pic:spPr>
                </pic:pic>
              </a:graphicData>
            </a:graphic>
          </wp:inline>
        </w:drawing>
      </w:r>
    </w:p>
    <w:p w14:paraId="4C8903AD" w14:textId="77777777" w:rsidR="00776394" w:rsidRDefault="00776394">
      <w:pPr>
        <w:pStyle w:val="Body"/>
      </w:pPr>
    </w:p>
    <w:p w14:paraId="3F5EF13E" w14:textId="77777777" w:rsidR="00776394" w:rsidRDefault="009A74FA">
      <w:pPr>
        <w:pStyle w:val="Rubric"/>
      </w:pPr>
      <w:r>
        <w:t>Sit</w:t>
      </w:r>
    </w:p>
    <w:p w14:paraId="65158186" w14:textId="5481134C" w:rsidR="00776394" w:rsidRDefault="009A74FA" w:rsidP="009A74FA">
      <w:pPr>
        <w:pStyle w:val="Caption"/>
        <w:spacing w:after="0"/>
      </w:pPr>
      <w:r>
        <w:t>Offering</w:t>
      </w:r>
      <w:r w:rsidR="00243E9B">
        <w:t xml:space="preserve">     </w:t>
      </w:r>
    </w:p>
    <w:p w14:paraId="57F4AEB1" w14:textId="77777777" w:rsidR="00776394" w:rsidRDefault="009A74FA" w:rsidP="009A74FA">
      <w:pPr>
        <w:pStyle w:val="Heading"/>
        <w:spacing w:before="0" w:after="0"/>
        <w:jc w:val="center"/>
      </w:pPr>
      <w:r>
        <w:t>Prayer</w:t>
      </w:r>
    </w:p>
    <w:p w14:paraId="58CD96BF" w14:textId="0985CFC9" w:rsidR="00776394" w:rsidRDefault="009A74FA">
      <w:pPr>
        <w:pStyle w:val="Rubric"/>
      </w:pPr>
      <w:r>
        <w:t>Stand</w:t>
      </w:r>
    </w:p>
    <w:p w14:paraId="0CA6F959" w14:textId="77777777" w:rsidR="00776394" w:rsidRDefault="009A74FA">
      <w:pPr>
        <w:pStyle w:val="Caption"/>
      </w:pPr>
      <w:r>
        <w:t>Kyrie</w:t>
      </w:r>
      <w:r>
        <w:tab/>
      </w:r>
      <w:r>
        <w:rPr>
          <w:rStyle w:val="Subcaption"/>
          <w:b w:val="0"/>
        </w:rPr>
        <w:t>LSB 233</w:t>
      </w:r>
    </w:p>
    <w:p w14:paraId="7CB88BB1" w14:textId="77777777" w:rsidR="00776394" w:rsidRDefault="009A74FA">
      <w:pPr>
        <w:pStyle w:val="Image"/>
      </w:pPr>
      <w:r>
        <w:rPr>
          <w:noProof/>
        </w:rPr>
        <w:drawing>
          <wp:inline distT="0" distB="0" distL="0" distR="0" wp14:anchorId="541FA3FA" wp14:editId="5CE29093">
            <wp:extent cx="4343400" cy="546100"/>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33"/>
                    <a:stretch>
                      <a:fillRect/>
                    </a:stretch>
                  </pic:blipFill>
                  <pic:spPr bwMode="auto">
                    <a:xfrm>
                      <a:off x="0" y="0"/>
                      <a:ext cx="4343400" cy="546100"/>
                    </a:xfrm>
                    <a:prstGeom prst="rect">
                      <a:avLst/>
                    </a:prstGeom>
                    <a:noFill/>
                    <a:ln>
                      <a:noFill/>
                    </a:ln>
                  </pic:spPr>
                </pic:pic>
              </a:graphicData>
            </a:graphic>
          </wp:inline>
        </w:drawing>
      </w:r>
    </w:p>
    <w:p w14:paraId="4ED406A0" w14:textId="77777777" w:rsidR="00776394" w:rsidRPr="009A74FA" w:rsidRDefault="00776394">
      <w:pPr>
        <w:pStyle w:val="Body"/>
        <w:rPr>
          <w:sz w:val="12"/>
          <w:szCs w:val="12"/>
        </w:rPr>
      </w:pPr>
    </w:p>
    <w:p w14:paraId="370F15BF" w14:textId="77777777" w:rsidR="00776394" w:rsidRDefault="009A74FA">
      <w:pPr>
        <w:pStyle w:val="Caption"/>
      </w:pPr>
      <w:r>
        <w:t>Lord’s Prayer</w:t>
      </w:r>
    </w:p>
    <w:p w14:paraId="58C21042" w14:textId="77777777" w:rsidR="00776394" w:rsidRDefault="009A74FA">
      <w:pPr>
        <w:pStyle w:val="LsbResponsorial"/>
      </w:pPr>
      <w:r>
        <w:rPr>
          <w:rStyle w:val="LsbSymbol"/>
        </w:rPr>
        <w:t>C</w:t>
      </w:r>
      <w:r>
        <w:tab/>
      </w:r>
      <w:r>
        <w:rPr>
          <w:b/>
        </w:rPr>
        <w:t>Our Father who art in heaven,</w:t>
      </w:r>
    </w:p>
    <w:p w14:paraId="27F6A5F2" w14:textId="77777777" w:rsidR="00776394" w:rsidRDefault="009A74FA">
      <w:pPr>
        <w:pStyle w:val="LsbResponsorialContinued"/>
      </w:pPr>
      <w:r>
        <w:rPr>
          <w:b/>
        </w:rPr>
        <w:t xml:space="preserve">     hallowed be Thy name,</w:t>
      </w:r>
    </w:p>
    <w:p w14:paraId="3C48F2F5" w14:textId="77777777" w:rsidR="00776394" w:rsidRDefault="009A74FA">
      <w:pPr>
        <w:pStyle w:val="LsbResponsorialContinued"/>
      </w:pPr>
      <w:r>
        <w:rPr>
          <w:b/>
        </w:rPr>
        <w:t xml:space="preserve">     Thy kingdom come,</w:t>
      </w:r>
    </w:p>
    <w:p w14:paraId="559D63C4" w14:textId="77777777" w:rsidR="00776394" w:rsidRDefault="009A74FA">
      <w:pPr>
        <w:pStyle w:val="LsbResponsorialContinued"/>
      </w:pPr>
      <w:r>
        <w:rPr>
          <w:b/>
        </w:rPr>
        <w:t xml:space="preserve">     Thy will be done on earth</w:t>
      </w:r>
    </w:p>
    <w:p w14:paraId="120929FA" w14:textId="77777777" w:rsidR="00776394" w:rsidRDefault="009A74FA">
      <w:pPr>
        <w:pStyle w:val="LsbResponsorialContinued"/>
      </w:pPr>
      <w:r>
        <w:rPr>
          <w:b/>
        </w:rPr>
        <w:t xml:space="preserve">          as it is in heaven;</w:t>
      </w:r>
    </w:p>
    <w:p w14:paraId="049C1226" w14:textId="77777777" w:rsidR="00776394" w:rsidRDefault="009A74FA">
      <w:pPr>
        <w:pStyle w:val="LsbResponsorialContinued"/>
      </w:pPr>
      <w:r>
        <w:rPr>
          <w:b/>
        </w:rPr>
        <w:t xml:space="preserve">     give us this day our daily bread;</w:t>
      </w:r>
    </w:p>
    <w:p w14:paraId="7270E35D" w14:textId="77777777" w:rsidR="00776394" w:rsidRDefault="009A74FA">
      <w:pPr>
        <w:pStyle w:val="LsbResponsorialContinued"/>
      </w:pPr>
      <w:r>
        <w:rPr>
          <w:b/>
        </w:rPr>
        <w:t xml:space="preserve">     and forgive us our trespasses</w:t>
      </w:r>
    </w:p>
    <w:p w14:paraId="6FCF6363" w14:textId="77777777" w:rsidR="00776394" w:rsidRDefault="009A74FA">
      <w:pPr>
        <w:pStyle w:val="LsbResponsorialContinued"/>
      </w:pPr>
      <w:r>
        <w:rPr>
          <w:b/>
        </w:rPr>
        <w:t xml:space="preserve">          as we forgive those</w:t>
      </w:r>
    </w:p>
    <w:p w14:paraId="0224CFDE" w14:textId="77777777" w:rsidR="00776394" w:rsidRDefault="009A74FA">
      <w:pPr>
        <w:pStyle w:val="LsbResponsorialContinued"/>
      </w:pPr>
      <w:r>
        <w:rPr>
          <w:b/>
        </w:rPr>
        <w:t xml:space="preserve">          who trespass against us;</w:t>
      </w:r>
    </w:p>
    <w:p w14:paraId="594737B6" w14:textId="77777777" w:rsidR="00776394" w:rsidRDefault="009A74FA">
      <w:pPr>
        <w:pStyle w:val="LsbResponsorialContinued"/>
      </w:pPr>
      <w:r>
        <w:rPr>
          <w:b/>
        </w:rPr>
        <w:t xml:space="preserve">     and lead us not into temptation,</w:t>
      </w:r>
    </w:p>
    <w:p w14:paraId="1C312693" w14:textId="77777777" w:rsidR="00776394" w:rsidRDefault="009A74FA">
      <w:pPr>
        <w:pStyle w:val="LsbResponsorialContinued"/>
      </w:pPr>
      <w:r>
        <w:rPr>
          <w:b/>
        </w:rPr>
        <w:t xml:space="preserve">     but deliver us from evil.</w:t>
      </w:r>
    </w:p>
    <w:p w14:paraId="24A19DA3" w14:textId="77777777" w:rsidR="00776394" w:rsidRDefault="009A74FA">
      <w:pPr>
        <w:pStyle w:val="LsbResponsorialContinued"/>
      </w:pPr>
      <w:r>
        <w:rPr>
          <w:b/>
        </w:rPr>
        <w:t>For Thine is the kingdom</w:t>
      </w:r>
    </w:p>
    <w:p w14:paraId="67292D96" w14:textId="77777777" w:rsidR="00776394" w:rsidRDefault="009A74FA">
      <w:pPr>
        <w:pStyle w:val="LsbResponsorialContinued"/>
      </w:pPr>
      <w:r>
        <w:rPr>
          <w:b/>
        </w:rPr>
        <w:t xml:space="preserve">     and the power and the glory</w:t>
      </w:r>
    </w:p>
    <w:p w14:paraId="31C6B640" w14:textId="77777777" w:rsidR="00776394" w:rsidRDefault="009A74FA">
      <w:pPr>
        <w:pStyle w:val="LsbResponsorialContinued"/>
      </w:pPr>
      <w:r>
        <w:rPr>
          <w:b/>
        </w:rPr>
        <w:t xml:space="preserve">     forever and ever. Amen.</w:t>
      </w:r>
    </w:p>
    <w:p w14:paraId="2F4A782A" w14:textId="77777777" w:rsidR="00776394" w:rsidRPr="009A74FA" w:rsidRDefault="00776394">
      <w:pPr>
        <w:pStyle w:val="Body"/>
        <w:rPr>
          <w:sz w:val="12"/>
          <w:szCs w:val="12"/>
        </w:rPr>
      </w:pPr>
    </w:p>
    <w:p w14:paraId="56F09E9A" w14:textId="77777777" w:rsidR="00776394" w:rsidRDefault="009A74FA">
      <w:pPr>
        <w:pStyle w:val="Caption"/>
      </w:pPr>
      <w:r>
        <w:t>Collects</w:t>
      </w:r>
    </w:p>
    <w:p w14:paraId="15292101" w14:textId="77777777" w:rsidR="00776394" w:rsidRDefault="009A74FA">
      <w:pPr>
        <w:pStyle w:val="Image"/>
      </w:pPr>
      <w:r>
        <w:rPr>
          <w:noProof/>
        </w:rPr>
        <w:drawing>
          <wp:inline distT="0" distB="0" distL="0" distR="0" wp14:anchorId="7AD140AC" wp14:editId="48AB0E8E">
            <wp:extent cx="1968500" cy="546100"/>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34"/>
                    <a:stretch>
                      <a:fillRect/>
                    </a:stretch>
                  </pic:blipFill>
                  <pic:spPr bwMode="auto">
                    <a:xfrm>
                      <a:off x="0" y="0"/>
                      <a:ext cx="1968500" cy="546100"/>
                    </a:xfrm>
                    <a:prstGeom prst="rect">
                      <a:avLst/>
                    </a:prstGeom>
                    <a:noFill/>
                    <a:ln>
                      <a:noFill/>
                    </a:ln>
                  </pic:spPr>
                </pic:pic>
              </a:graphicData>
            </a:graphic>
          </wp:inline>
        </w:drawing>
      </w:r>
    </w:p>
    <w:p w14:paraId="65E3F28F" w14:textId="77777777" w:rsidR="00776394" w:rsidRDefault="009A74FA">
      <w:pPr>
        <w:pStyle w:val="Image"/>
      </w:pPr>
      <w:r>
        <w:rPr>
          <w:noProof/>
        </w:rPr>
        <w:drawing>
          <wp:inline distT="0" distB="0" distL="0" distR="0" wp14:anchorId="655A3207" wp14:editId="58693088">
            <wp:extent cx="1966535" cy="567690"/>
            <wp:effectExtent l="0" t="0" r="0" b="381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rotWithShape="1">
                    <a:blip r:embed="rId35"/>
                    <a:srcRect t="10511"/>
                    <a:stretch/>
                  </pic:blipFill>
                  <pic:spPr bwMode="auto">
                    <a:xfrm>
                      <a:off x="0" y="0"/>
                      <a:ext cx="1968500" cy="568257"/>
                    </a:xfrm>
                    <a:prstGeom prst="rect">
                      <a:avLst/>
                    </a:prstGeom>
                    <a:noFill/>
                    <a:ln>
                      <a:noFill/>
                    </a:ln>
                    <a:extLst>
                      <a:ext uri="{53640926-AAD7-44D8-BBD7-CCE9431645EC}">
                        <a14:shadowObscured xmlns:a14="http://schemas.microsoft.com/office/drawing/2010/main"/>
                      </a:ext>
                    </a:extLst>
                  </pic:spPr>
                </pic:pic>
              </a:graphicData>
            </a:graphic>
          </wp:inline>
        </w:drawing>
      </w:r>
    </w:p>
    <w:p w14:paraId="292ABDCA" w14:textId="0227013E" w:rsidR="009A74FA" w:rsidRDefault="009A74FA" w:rsidP="00812DAC">
      <w:pPr>
        <w:pStyle w:val="LsbResponsorial"/>
        <w:jc w:val="both"/>
      </w:pPr>
      <w:r>
        <w:rPr>
          <w:rStyle w:val="LsbSymbol"/>
        </w:rPr>
        <w:lastRenderedPageBreak/>
        <w:t>P</w:t>
      </w:r>
      <w:r>
        <w:tab/>
      </w:r>
      <w:r w:rsidRPr="009A74FA">
        <w:t xml:space="preserve">Lord Jesus Christ, on the night when You were betrayed, </w:t>
      </w:r>
      <w:proofErr w:type="gramStart"/>
      <w:r w:rsidRPr="009A74FA">
        <w:t>You</w:t>
      </w:r>
      <w:proofErr w:type="gramEnd"/>
      <w:r w:rsidRPr="009A74FA">
        <w:t xml:space="preserve"> handed over to Your Church the blessed Sacrament of Your body and blood. The next day You were handed over by Your Father to death on our behalf. Grant that, as our faith is strengthened by feasting on You, the Bread of Life, we may never betray You but steadfastly confess You as our Redeemer</w:t>
      </w:r>
      <w:r>
        <w:t>.</w:t>
      </w:r>
    </w:p>
    <w:p w14:paraId="67BFAEBE" w14:textId="77777777" w:rsidR="009A74FA" w:rsidRPr="009A74FA" w:rsidRDefault="009A74FA" w:rsidP="009A74FA">
      <w:pPr>
        <w:pStyle w:val="LsbResponsorial"/>
        <w:rPr>
          <w:sz w:val="8"/>
          <w:szCs w:val="8"/>
        </w:rPr>
      </w:pPr>
    </w:p>
    <w:p w14:paraId="3F9FB05A" w14:textId="77777777" w:rsidR="009A74FA" w:rsidRDefault="009A74FA" w:rsidP="009A74FA">
      <w:pPr>
        <w:pStyle w:val="Image"/>
      </w:pPr>
      <w:r>
        <w:rPr>
          <w:noProof/>
        </w:rPr>
        <w:drawing>
          <wp:inline distT="0" distB="0" distL="0" distR="0" wp14:anchorId="2B77AAC7" wp14:editId="28DF5197">
            <wp:extent cx="1968500" cy="546100"/>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34"/>
                    <a:stretch>
                      <a:fillRect/>
                    </a:stretch>
                  </pic:blipFill>
                  <pic:spPr bwMode="auto">
                    <a:xfrm>
                      <a:off x="0" y="0"/>
                      <a:ext cx="1968500" cy="546100"/>
                    </a:xfrm>
                    <a:prstGeom prst="rect">
                      <a:avLst/>
                    </a:prstGeom>
                    <a:noFill/>
                    <a:ln>
                      <a:noFill/>
                    </a:ln>
                  </pic:spPr>
                </pic:pic>
              </a:graphicData>
            </a:graphic>
          </wp:inline>
        </w:drawing>
      </w:r>
    </w:p>
    <w:p w14:paraId="6C3D33CD" w14:textId="77777777" w:rsidR="009A74FA" w:rsidRDefault="009A74FA" w:rsidP="009A74FA">
      <w:pPr>
        <w:pStyle w:val="Image"/>
      </w:pPr>
      <w:r>
        <w:rPr>
          <w:noProof/>
        </w:rPr>
        <w:drawing>
          <wp:inline distT="0" distB="0" distL="0" distR="0" wp14:anchorId="1A49C84D" wp14:editId="1B95FF87">
            <wp:extent cx="1966535" cy="567690"/>
            <wp:effectExtent l="0" t="0" r="0" b="381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rotWithShape="1">
                    <a:blip r:embed="rId35"/>
                    <a:srcRect t="10511"/>
                    <a:stretch/>
                  </pic:blipFill>
                  <pic:spPr bwMode="auto">
                    <a:xfrm>
                      <a:off x="0" y="0"/>
                      <a:ext cx="1968500" cy="568257"/>
                    </a:xfrm>
                    <a:prstGeom prst="rect">
                      <a:avLst/>
                    </a:prstGeom>
                    <a:noFill/>
                    <a:ln>
                      <a:noFill/>
                    </a:ln>
                    <a:extLst>
                      <a:ext uri="{53640926-AAD7-44D8-BBD7-CCE9431645EC}">
                        <a14:shadowObscured xmlns:a14="http://schemas.microsoft.com/office/drawing/2010/main"/>
                      </a:ext>
                    </a:extLst>
                  </pic:spPr>
                </pic:pic>
              </a:graphicData>
            </a:graphic>
          </wp:inline>
        </w:drawing>
      </w:r>
    </w:p>
    <w:p w14:paraId="02F927C7" w14:textId="77777777" w:rsidR="009A74FA" w:rsidRPr="000C4BF7" w:rsidRDefault="009A74FA" w:rsidP="009A74FA">
      <w:pPr>
        <w:pStyle w:val="Body"/>
        <w:rPr>
          <w:sz w:val="12"/>
          <w:szCs w:val="12"/>
        </w:rPr>
      </w:pPr>
    </w:p>
    <w:p w14:paraId="64789171" w14:textId="149C4284" w:rsidR="009A74FA" w:rsidRDefault="009A74FA" w:rsidP="00812DAC">
      <w:pPr>
        <w:pStyle w:val="LsbResponsorial"/>
        <w:jc w:val="both"/>
      </w:pPr>
      <w:r>
        <w:rPr>
          <w:rStyle w:val="LsbSymbol"/>
        </w:rPr>
        <w:t>P</w:t>
      </w:r>
      <w:r>
        <w:tab/>
      </w:r>
      <w:r w:rsidRPr="009A74FA">
        <w:t xml:space="preserve">Almighty and everlasting God, </w:t>
      </w:r>
      <w:proofErr w:type="gramStart"/>
      <w:r w:rsidRPr="009A74FA">
        <w:t>You</w:t>
      </w:r>
      <w:proofErr w:type="gramEnd"/>
      <w:r w:rsidRPr="009A74FA">
        <w:t xml:space="preserve"> despise nothing You have made and forgive the sins of all who are penitent. Create in us new and contrite hearts that lamenting our sins and acknowledging our wretchedness we may receive from You full pardon and forgiveness</w:t>
      </w:r>
      <w:r>
        <w:t>.</w:t>
      </w:r>
    </w:p>
    <w:p w14:paraId="00708D1F" w14:textId="77777777" w:rsidR="009A74FA" w:rsidRPr="009A74FA" w:rsidRDefault="009A74FA" w:rsidP="009A74FA">
      <w:pPr>
        <w:pStyle w:val="LsbResponsorial"/>
        <w:rPr>
          <w:sz w:val="8"/>
          <w:szCs w:val="8"/>
        </w:rPr>
      </w:pPr>
    </w:p>
    <w:p w14:paraId="78E29568" w14:textId="77777777" w:rsidR="009A74FA" w:rsidRDefault="009A74FA" w:rsidP="009A74FA">
      <w:pPr>
        <w:pStyle w:val="Image"/>
      </w:pPr>
      <w:r>
        <w:rPr>
          <w:noProof/>
        </w:rPr>
        <w:drawing>
          <wp:inline distT="0" distB="0" distL="0" distR="0" wp14:anchorId="5295A22E" wp14:editId="517BAB22">
            <wp:extent cx="1968500" cy="546100"/>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34"/>
                    <a:stretch>
                      <a:fillRect/>
                    </a:stretch>
                  </pic:blipFill>
                  <pic:spPr bwMode="auto">
                    <a:xfrm>
                      <a:off x="0" y="0"/>
                      <a:ext cx="1968500" cy="546100"/>
                    </a:xfrm>
                    <a:prstGeom prst="rect">
                      <a:avLst/>
                    </a:prstGeom>
                    <a:noFill/>
                    <a:ln>
                      <a:noFill/>
                    </a:ln>
                  </pic:spPr>
                </pic:pic>
              </a:graphicData>
            </a:graphic>
          </wp:inline>
        </w:drawing>
      </w:r>
    </w:p>
    <w:p w14:paraId="278AAAFF" w14:textId="77777777" w:rsidR="009A74FA" w:rsidRDefault="009A74FA" w:rsidP="009A74FA">
      <w:pPr>
        <w:pStyle w:val="Image"/>
      </w:pPr>
      <w:r>
        <w:rPr>
          <w:noProof/>
        </w:rPr>
        <w:drawing>
          <wp:inline distT="0" distB="0" distL="0" distR="0" wp14:anchorId="10610AD3" wp14:editId="75E90176">
            <wp:extent cx="1966535" cy="567690"/>
            <wp:effectExtent l="0" t="0" r="0" b="381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rotWithShape="1">
                    <a:blip r:embed="rId35"/>
                    <a:srcRect t="10511"/>
                    <a:stretch/>
                  </pic:blipFill>
                  <pic:spPr bwMode="auto">
                    <a:xfrm>
                      <a:off x="0" y="0"/>
                      <a:ext cx="1968500" cy="568257"/>
                    </a:xfrm>
                    <a:prstGeom prst="rect">
                      <a:avLst/>
                    </a:prstGeom>
                    <a:noFill/>
                    <a:ln>
                      <a:noFill/>
                    </a:ln>
                    <a:extLst>
                      <a:ext uri="{53640926-AAD7-44D8-BBD7-CCE9431645EC}">
                        <a14:shadowObscured xmlns:a14="http://schemas.microsoft.com/office/drawing/2010/main"/>
                      </a:ext>
                    </a:extLst>
                  </pic:spPr>
                </pic:pic>
              </a:graphicData>
            </a:graphic>
          </wp:inline>
        </w:drawing>
      </w:r>
    </w:p>
    <w:p w14:paraId="0DCED387" w14:textId="77777777" w:rsidR="009A74FA" w:rsidRPr="000C4BF7" w:rsidRDefault="009A74FA" w:rsidP="009A74FA">
      <w:pPr>
        <w:pStyle w:val="Body"/>
        <w:rPr>
          <w:sz w:val="12"/>
          <w:szCs w:val="12"/>
        </w:rPr>
      </w:pPr>
    </w:p>
    <w:p w14:paraId="06EA10A5" w14:textId="486F7319" w:rsidR="009A74FA" w:rsidRDefault="009A74FA" w:rsidP="00812DAC">
      <w:pPr>
        <w:pStyle w:val="LsbResponsorial"/>
        <w:jc w:val="both"/>
      </w:pPr>
      <w:r>
        <w:rPr>
          <w:rStyle w:val="LsbSymbol"/>
        </w:rPr>
        <w:t>P</w:t>
      </w:r>
      <w:r>
        <w:tab/>
      </w:r>
      <w:r w:rsidRPr="009A74FA">
        <w:t>Lord Jesus Christ, in the Garden of Gethsemane You suffered the agony of drinking from the cup of Your Father’s wrath against our sin, being betrayed by a kiss from one of Your own. Give us strength to remain awake as we now wait and watch for Your coming again, knowing that the Father’s wrath against us has been satisfied by Your bloody death and vindicating resurrection</w:t>
      </w:r>
      <w:r>
        <w:t>.</w:t>
      </w:r>
    </w:p>
    <w:p w14:paraId="5C8D3852" w14:textId="77777777" w:rsidR="009A74FA" w:rsidRPr="009A74FA" w:rsidRDefault="009A74FA" w:rsidP="009A74FA">
      <w:pPr>
        <w:pStyle w:val="LsbResponsorial"/>
        <w:rPr>
          <w:sz w:val="8"/>
          <w:szCs w:val="8"/>
        </w:rPr>
      </w:pPr>
    </w:p>
    <w:p w14:paraId="30B68C57" w14:textId="77777777" w:rsidR="009A74FA" w:rsidRDefault="009A74FA" w:rsidP="009A74FA">
      <w:pPr>
        <w:pStyle w:val="Image"/>
      </w:pPr>
      <w:r>
        <w:rPr>
          <w:noProof/>
        </w:rPr>
        <w:drawing>
          <wp:inline distT="0" distB="0" distL="0" distR="0" wp14:anchorId="2B804AF7" wp14:editId="73C89F6C">
            <wp:extent cx="1968500" cy="546100"/>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34"/>
                    <a:stretch>
                      <a:fillRect/>
                    </a:stretch>
                  </pic:blipFill>
                  <pic:spPr bwMode="auto">
                    <a:xfrm>
                      <a:off x="0" y="0"/>
                      <a:ext cx="1968500" cy="546100"/>
                    </a:xfrm>
                    <a:prstGeom prst="rect">
                      <a:avLst/>
                    </a:prstGeom>
                    <a:noFill/>
                    <a:ln>
                      <a:noFill/>
                    </a:ln>
                  </pic:spPr>
                </pic:pic>
              </a:graphicData>
            </a:graphic>
          </wp:inline>
        </w:drawing>
      </w:r>
    </w:p>
    <w:p w14:paraId="6632A452" w14:textId="77777777" w:rsidR="009A74FA" w:rsidRDefault="009A74FA" w:rsidP="009A74FA">
      <w:pPr>
        <w:pStyle w:val="Image"/>
      </w:pPr>
      <w:r>
        <w:rPr>
          <w:noProof/>
        </w:rPr>
        <w:drawing>
          <wp:inline distT="0" distB="0" distL="0" distR="0" wp14:anchorId="7298ED30" wp14:editId="6FD04D7C">
            <wp:extent cx="1966535" cy="567690"/>
            <wp:effectExtent l="0" t="0" r="0" b="381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rotWithShape="1">
                    <a:blip r:embed="rId35"/>
                    <a:srcRect t="10511"/>
                    <a:stretch/>
                  </pic:blipFill>
                  <pic:spPr bwMode="auto">
                    <a:xfrm>
                      <a:off x="0" y="0"/>
                      <a:ext cx="1968500" cy="568257"/>
                    </a:xfrm>
                    <a:prstGeom prst="rect">
                      <a:avLst/>
                    </a:prstGeom>
                    <a:noFill/>
                    <a:ln>
                      <a:noFill/>
                    </a:ln>
                    <a:extLst>
                      <a:ext uri="{53640926-AAD7-44D8-BBD7-CCE9431645EC}">
                        <a14:shadowObscured xmlns:a14="http://schemas.microsoft.com/office/drawing/2010/main"/>
                      </a:ext>
                    </a:extLst>
                  </pic:spPr>
                </pic:pic>
              </a:graphicData>
            </a:graphic>
          </wp:inline>
        </w:drawing>
      </w:r>
    </w:p>
    <w:p w14:paraId="3FD6B8E7" w14:textId="77777777" w:rsidR="009A74FA" w:rsidRPr="000C4BF7" w:rsidRDefault="009A74FA" w:rsidP="009A74FA">
      <w:pPr>
        <w:pStyle w:val="Body"/>
        <w:rPr>
          <w:sz w:val="12"/>
          <w:szCs w:val="12"/>
        </w:rPr>
      </w:pPr>
    </w:p>
    <w:p w14:paraId="62B8CAD4" w14:textId="77777777" w:rsidR="00776394" w:rsidRDefault="009A74FA">
      <w:pPr>
        <w:pStyle w:val="Caption"/>
      </w:pPr>
      <w:r>
        <w:t>Collect for Peace</w:t>
      </w:r>
    </w:p>
    <w:p w14:paraId="664A17A1" w14:textId="5BEA8A00" w:rsidR="00776394" w:rsidRDefault="009A74FA" w:rsidP="00812DAC">
      <w:pPr>
        <w:pStyle w:val="LsbResponsorial"/>
        <w:jc w:val="both"/>
      </w:pPr>
      <w:r>
        <w:rPr>
          <w:rStyle w:val="LsbSymbol"/>
        </w:rPr>
        <w:t>P</w:t>
      </w:r>
      <w:r>
        <w:tab/>
        <w:t xml:space="preserve">O God, from whom come all holy desires, all good counsels, and all just works, </w:t>
      </w:r>
      <w:proofErr w:type="spellStart"/>
      <w:r>
        <w:t>give</w:t>
      </w:r>
      <w:proofErr w:type="spellEnd"/>
      <w:r>
        <w:t xml:space="preserve"> to us, Your servants, that peace which the world cannot give, that our hearts may be set to obey Your commandments and also that we, being defended from the fear of our enemies, may live in peace and quietness; through Jesus Christ, Your Son, our Lord, who lives and reigns with You and the Holy Spirit, one God, now and forever.</w:t>
      </w:r>
    </w:p>
    <w:p w14:paraId="43797BEA" w14:textId="77777777" w:rsidR="00776394" w:rsidRDefault="009A74FA">
      <w:pPr>
        <w:pStyle w:val="LsbResponsorial"/>
      </w:pPr>
      <w:r>
        <w:rPr>
          <w:rStyle w:val="LsbSymbol"/>
        </w:rPr>
        <w:lastRenderedPageBreak/>
        <w:t>C</w:t>
      </w:r>
      <w:r>
        <w:tab/>
      </w:r>
      <w:r>
        <w:rPr>
          <w:b/>
        </w:rPr>
        <w:t>Amen.</w:t>
      </w:r>
    </w:p>
    <w:p w14:paraId="2693A696" w14:textId="77777777" w:rsidR="00776394" w:rsidRPr="009A74FA" w:rsidRDefault="00776394">
      <w:pPr>
        <w:pStyle w:val="Body"/>
        <w:rPr>
          <w:sz w:val="12"/>
          <w:szCs w:val="12"/>
        </w:rPr>
      </w:pPr>
    </w:p>
    <w:p w14:paraId="096A9586" w14:textId="77777777" w:rsidR="00776394" w:rsidRDefault="009A74FA">
      <w:pPr>
        <w:pStyle w:val="Rubric"/>
      </w:pPr>
      <w:r>
        <w:t>Stand</w:t>
      </w:r>
    </w:p>
    <w:p w14:paraId="11C90750" w14:textId="77777777" w:rsidR="00776394" w:rsidRDefault="009A74FA">
      <w:pPr>
        <w:pStyle w:val="Caption"/>
      </w:pPr>
      <w:proofErr w:type="spellStart"/>
      <w:r>
        <w:t>Benedicamus</w:t>
      </w:r>
      <w:proofErr w:type="spellEnd"/>
      <w:r>
        <w:tab/>
      </w:r>
      <w:r>
        <w:rPr>
          <w:rStyle w:val="Subcaption"/>
          <w:b w:val="0"/>
        </w:rPr>
        <w:t>LSB 234</w:t>
      </w:r>
    </w:p>
    <w:p w14:paraId="682A3C96" w14:textId="77777777" w:rsidR="00776394" w:rsidRDefault="009A74FA">
      <w:pPr>
        <w:pStyle w:val="LsbResponsorial"/>
      </w:pPr>
      <w:r>
        <w:rPr>
          <w:rStyle w:val="LsbSymbol"/>
        </w:rPr>
        <w:t>L</w:t>
      </w:r>
      <w:r>
        <w:tab/>
        <w:t>Let us bless the Lord.</w:t>
      </w:r>
    </w:p>
    <w:p w14:paraId="37632CFF" w14:textId="77777777" w:rsidR="00776394" w:rsidRDefault="009A74FA">
      <w:pPr>
        <w:pStyle w:val="LsbResponsorial"/>
      </w:pPr>
      <w:r>
        <w:rPr>
          <w:rStyle w:val="LsbSymbol"/>
        </w:rPr>
        <w:t>C</w:t>
      </w:r>
      <w:r>
        <w:tab/>
      </w:r>
      <w:r>
        <w:rPr>
          <w:b/>
        </w:rPr>
        <w:t>Thanks be to God.</w:t>
      </w:r>
    </w:p>
    <w:p w14:paraId="72C1F8B1" w14:textId="77777777" w:rsidR="00776394" w:rsidRPr="009A74FA" w:rsidRDefault="00776394">
      <w:pPr>
        <w:pStyle w:val="Body"/>
        <w:rPr>
          <w:sz w:val="12"/>
          <w:szCs w:val="12"/>
        </w:rPr>
      </w:pPr>
    </w:p>
    <w:p w14:paraId="166E9823" w14:textId="77777777" w:rsidR="00776394" w:rsidRDefault="009A74FA">
      <w:pPr>
        <w:pStyle w:val="Caption"/>
      </w:pPr>
      <w:r>
        <w:t>Benediction</w:t>
      </w:r>
      <w:r>
        <w:tab/>
      </w:r>
      <w:r>
        <w:rPr>
          <w:rStyle w:val="Subcaption"/>
          <w:b w:val="0"/>
        </w:rPr>
        <w:t>LSB 234</w:t>
      </w:r>
    </w:p>
    <w:p w14:paraId="2BCF37AE" w14:textId="77777777" w:rsidR="00776394" w:rsidRDefault="009A74FA">
      <w:pPr>
        <w:pStyle w:val="LsbResponsorial"/>
      </w:pPr>
      <w:r>
        <w:rPr>
          <w:rStyle w:val="LsbSymbol"/>
        </w:rPr>
        <w:t>P</w:t>
      </w:r>
      <w:r>
        <w:tab/>
        <w:t xml:space="preserve">The grace of our Lord </w:t>
      </w:r>
      <w:r>
        <w:rPr>
          <w:rStyle w:val="LsbSymbol"/>
        </w:rPr>
        <w:t>T</w:t>
      </w:r>
      <w:r>
        <w:t xml:space="preserve"> Jesus Christ and the love of God and the communion of the Holy Spirit be with you all.</w:t>
      </w:r>
    </w:p>
    <w:p w14:paraId="4797D432" w14:textId="77777777" w:rsidR="00776394" w:rsidRDefault="009A74FA">
      <w:pPr>
        <w:pStyle w:val="LsbResponsorial"/>
      </w:pPr>
      <w:r>
        <w:rPr>
          <w:rStyle w:val="LsbSymbol"/>
        </w:rPr>
        <w:t>C</w:t>
      </w:r>
      <w:r>
        <w:tab/>
      </w:r>
      <w:r>
        <w:rPr>
          <w:b/>
        </w:rPr>
        <w:t>Amen.</w:t>
      </w:r>
    </w:p>
    <w:p w14:paraId="26B44EAB" w14:textId="77777777" w:rsidR="00776394" w:rsidRPr="000C4BF7" w:rsidRDefault="00776394">
      <w:pPr>
        <w:pStyle w:val="Body"/>
        <w:rPr>
          <w:sz w:val="12"/>
          <w:szCs w:val="12"/>
        </w:rPr>
      </w:pPr>
    </w:p>
    <w:p w14:paraId="0B55D07C" w14:textId="79A338F3" w:rsidR="000C4BF7" w:rsidRPr="000C4BF7" w:rsidRDefault="000C4BF7" w:rsidP="000C4BF7">
      <w:pPr>
        <w:keepNext/>
        <w:tabs>
          <w:tab w:val="right" w:pos="10800"/>
        </w:tabs>
        <w:rPr>
          <w:rFonts w:ascii="Calibri" w:hAnsi="Calibri" w:cs="Calibri"/>
          <w:b/>
          <w:bCs/>
          <w:color w:val="000000"/>
          <w:sz w:val="21"/>
          <w:szCs w:val="21"/>
        </w:rPr>
      </w:pPr>
      <w:r>
        <w:rPr>
          <w:rFonts w:ascii="Calibri" w:hAnsi="Calibri" w:cs="Calibri"/>
          <w:b/>
          <w:bCs/>
          <w:color w:val="000000"/>
          <w:sz w:val="21"/>
          <w:szCs w:val="21"/>
        </w:rPr>
        <w:t>Closing Hymn</w:t>
      </w:r>
      <w:r>
        <w:rPr>
          <w:rFonts w:ascii="Calibri" w:hAnsi="Calibri" w:cs="Calibri"/>
          <w:b/>
          <w:bCs/>
          <w:color w:val="000000"/>
          <w:sz w:val="21"/>
          <w:szCs w:val="21"/>
        </w:rPr>
        <w:tab/>
      </w:r>
      <w:r w:rsidRPr="000C4BF7">
        <w:rPr>
          <w:rFonts w:ascii="Calibri" w:hAnsi="Calibri" w:cs="Calibri"/>
          <w:b/>
          <w:bCs/>
          <w:color w:val="000000"/>
          <w:sz w:val="21"/>
          <w:szCs w:val="21"/>
        </w:rPr>
        <w:t>878 Abide with Me</w:t>
      </w:r>
    </w:p>
    <w:p w14:paraId="762BD55F" w14:textId="77777777" w:rsidR="000C4BF7" w:rsidRPr="000C4BF7" w:rsidRDefault="000C4BF7" w:rsidP="000C4BF7">
      <w:pPr>
        <w:tabs>
          <w:tab w:val="left" w:pos="390"/>
          <w:tab w:val="left" w:pos="600"/>
          <w:tab w:val="left" w:pos="810"/>
          <w:tab w:val="left" w:pos="1020"/>
          <w:tab w:val="left" w:pos="1230"/>
          <w:tab w:val="left" w:pos="1440"/>
          <w:tab w:val="left" w:pos="1650"/>
          <w:tab w:val="left" w:pos="1860"/>
          <w:tab w:val="left" w:pos="2070"/>
          <w:tab w:val="left" w:pos="2280"/>
          <w:tab w:val="left" w:pos="2490"/>
        </w:tabs>
        <w:ind w:left="180"/>
        <w:rPr>
          <w:rFonts w:ascii="Calibri" w:hAnsi="Calibri" w:cs="Calibri"/>
          <w:color w:val="000000"/>
          <w:sz w:val="21"/>
          <w:szCs w:val="21"/>
        </w:rPr>
      </w:pPr>
      <w:r w:rsidRPr="000C4BF7">
        <w:rPr>
          <w:rFonts w:ascii="Calibri" w:hAnsi="Calibri" w:cs="Calibri"/>
          <w:noProof/>
          <w:color w:val="000000"/>
          <w:sz w:val="21"/>
          <w:szCs w:val="21"/>
        </w:rPr>
        <w:drawing>
          <wp:inline distT="0" distB="0" distL="0" distR="0" wp14:anchorId="5E4C9169" wp14:editId="3A734349">
            <wp:extent cx="4572000" cy="933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0AA5A3C9" w14:textId="77777777" w:rsidR="000C4BF7" w:rsidRPr="000C4BF7" w:rsidRDefault="000C4BF7" w:rsidP="000C4BF7">
      <w:pPr>
        <w:tabs>
          <w:tab w:val="left" w:pos="390"/>
          <w:tab w:val="left" w:pos="600"/>
          <w:tab w:val="left" w:pos="810"/>
          <w:tab w:val="left" w:pos="1020"/>
          <w:tab w:val="left" w:pos="1230"/>
          <w:tab w:val="left" w:pos="1440"/>
          <w:tab w:val="left" w:pos="1650"/>
          <w:tab w:val="left" w:pos="1860"/>
          <w:tab w:val="left" w:pos="2070"/>
          <w:tab w:val="left" w:pos="2280"/>
          <w:tab w:val="left" w:pos="2490"/>
        </w:tabs>
        <w:ind w:left="180"/>
        <w:rPr>
          <w:rFonts w:ascii="Calibri" w:hAnsi="Calibri" w:cs="Calibri"/>
          <w:color w:val="000000"/>
          <w:sz w:val="21"/>
          <w:szCs w:val="21"/>
        </w:rPr>
      </w:pPr>
      <w:bookmarkStart w:id="1" w:name="_GoBack"/>
      <w:r w:rsidRPr="000C4BF7">
        <w:rPr>
          <w:rFonts w:ascii="Calibri" w:hAnsi="Calibri" w:cs="Calibri"/>
          <w:noProof/>
          <w:color w:val="000000"/>
          <w:sz w:val="21"/>
          <w:szCs w:val="21"/>
        </w:rPr>
        <w:drawing>
          <wp:inline distT="0" distB="0" distL="0" distR="0" wp14:anchorId="72E90EB3" wp14:editId="71E5D84B">
            <wp:extent cx="4572000" cy="990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bookmarkEnd w:id="1"/>
    </w:p>
    <w:p w14:paraId="0F891CAE" w14:textId="77777777" w:rsidR="000C4BF7" w:rsidRPr="000C4BF7" w:rsidRDefault="000C4BF7" w:rsidP="000C4BF7">
      <w:pPr>
        <w:tabs>
          <w:tab w:val="left" w:pos="390"/>
          <w:tab w:val="left" w:pos="600"/>
          <w:tab w:val="left" w:pos="810"/>
          <w:tab w:val="left" w:pos="1020"/>
          <w:tab w:val="left" w:pos="1230"/>
          <w:tab w:val="left" w:pos="1440"/>
          <w:tab w:val="left" w:pos="1650"/>
          <w:tab w:val="left" w:pos="1860"/>
          <w:tab w:val="left" w:pos="2070"/>
          <w:tab w:val="left" w:pos="2280"/>
          <w:tab w:val="left" w:pos="2490"/>
        </w:tabs>
        <w:ind w:left="180"/>
        <w:rPr>
          <w:rFonts w:ascii="Calibri" w:hAnsi="Calibri" w:cs="Calibri"/>
          <w:color w:val="000000"/>
          <w:sz w:val="21"/>
          <w:szCs w:val="21"/>
        </w:rPr>
      </w:pPr>
      <w:r w:rsidRPr="000C4BF7">
        <w:rPr>
          <w:rFonts w:ascii="Calibri" w:hAnsi="Calibri" w:cs="Calibri"/>
          <w:noProof/>
          <w:color w:val="000000"/>
          <w:sz w:val="21"/>
          <w:szCs w:val="21"/>
        </w:rPr>
        <w:drawing>
          <wp:inline distT="0" distB="0" distL="0" distR="0" wp14:anchorId="19A7AB69" wp14:editId="50679FDA">
            <wp:extent cx="4572000" cy="990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A1DFDB4" w14:textId="77777777" w:rsidR="000C4BF7" w:rsidRPr="000C4BF7" w:rsidRDefault="000C4BF7" w:rsidP="000C4BF7">
      <w:pPr>
        <w:tabs>
          <w:tab w:val="left" w:pos="390"/>
          <w:tab w:val="left" w:pos="600"/>
          <w:tab w:val="left" w:pos="810"/>
          <w:tab w:val="left" w:pos="1020"/>
          <w:tab w:val="left" w:pos="1230"/>
          <w:tab w:val="left" w:pos="1440"/>
          <w:tab w:val="left" w:pos="1650"/>
          <w:tab w:val="left" w:pos="1860"/>
          <w:tab w:val="left" w:pos="2070"/>
          <w:tab w:val="left" w:pos="2280"/>
          <w:tab w:val="left" w:pos="2490"/>
        </w:tabs>
        <w:ind w:left="180"/>
        <w:rPr>
          <w:rFonts w:ascii="Calibri" w:hAnsi="Calibri" w:cs="Calibri"/>
          <w:color w:val="000000"/>
          <w:sz w:val="21"/>
          <w:szCs w:val="21"/>
        </w:rPr>
      </w:pPr>
      <w:r w:rsidRPr="000C4BF7">
        <w:rPr>
          <w:rFonts w:ascii="Calibri" w:hAnsi="Calibri" w:cs="Calibri"/>
          <w:noProof/>
          <w:color w:val="000000"/>
          <w:sz w:val="21"/>
          <w:szCs w:val="21"/>
        </w:rPr>
        <w:drawing>
          <wp:inline distT="0" distB="0" distL="0" distR="0" wp14:anchorId="326C5DB1" wp14:editId="02530D92">
            <wp:extent cx="4572000" cy="990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D4E24A0" w14:textId="77777777" w:rsidR="00855D47" w:rsidRDefault="00855D47" w:rsidP="000C4BF7">
      <w:pPr>
        <w:tabs>
          <w:tab w:val="left" w:pos="390"/>
          <w:tab w:val="left" w:pos="600"/>
          <w:tab w:val="left" w:pos="810"/>
          <w:tab w:val="left" w:pos="1020"/>
          <w:tab w:val="left" w:pos="1230"/>
          <w:tab w:val="left" w:pos="1440"/>
          <w:tab w:val="left" w:pos="1650"/>
          <w:tab w:val="left" w:pos="1860"/>
          <w:tab w:val="left" w:pos="2070"/>
          <w:tab w:val="left" w:pos="2280"/>
          <w:tab w:val="left" w:pos="2490"/>
        </w:tabs>
        <w:ind w:left="180"/>
        <w:rPr>
          <w:rFonts w:ascii="Calibri" w:hAnsi="Calibri" w:cs="Calibri"/>
          <w:color w:val="000000"/>
          <w:sz w:val="21"/>
          <w:szCs w:val="21"/>
        </w:rPr>
        <w:sectPr w:rsidR="00855D47" w:rsidSect="00471DD0">
          <w:type w:val="continuous"/>
          <w:pgSz w:w="10080" w:h="12240" w:orient="landscape" w:code="5"/>
          <w:pgMar w:top="720" w:right="720" w:bottom="720" w:left="720" w:header="360" w:footer="360" w:gutter="0"/>
          <w:cols w:space="720"/>
        </w:sectPr>
      </w:pPr>
    </w:p>
    <w:p w14:paraId="0B9AA89A" w14:textId="5FAF25E8" w:rsidR="000C4BF7" w:rsidRPr="000C4BF7" w:rsidRDefault="000C4BF7" w:rsidP="000C4BF7">
      <w:pPr>
        <w:tabs>
          <w:tab w:val="left" w:pos="390"/>
          <w:tab w:val="left" w:pos="600"/>
          <w:tab w:val="left" w:pos="810"/>
          <w:tab w:val="left" w:pos="1020"/>
          <w:tab w:val="left" w:pos="1230"/>
          <w:tab w:val="left" w:pos="1440"/>
          <w:tab w:val="left" w:pos="1650"/>
          <w:tab w:val="left" w:pos="1860"/>
          <w:tab w:val="left" w:pos="2070"/>
          <w:tab w:val="left" w:pos="2280"/>
          <w:tab w:val="left" w:pos="2490"/>
        </w:tabs>
        <w:ind w:left="180"/>
        <w:rPr>
          <w:rFonts w:ascii="Calibri" w:hAnsi="Calibri" w:cs="Calibri"/>
          <w:color w:val="000000"/>
          <w:sz w:val="21"/>
          <w:szCs w:val="21"/>
        </w:rPr>
      </w:pPr>
    </w:p>
    <w:p w14:paraId="1995EE4B" w14:textId="77777777" w:rsidR="000C4BF7" w:rsidRDefault="000C4BF7" w:rsidP="000C4BF7">
      <w:pPr>
        <w:tabs>
          <w:tab w:val="left" w:pos="600"/>
          <w:tab w:val="left" w:pos="810"/>
          <w:tab w:val="left" w:pos="1020"/>
          <w:tab w:val="left" w:pos="1230"/>
          <w:tab w:val="left" w:pos="1440"/>
          <w:tab w:val="left" w:pos="1650"/>
          <w:tab w:val="left" w:pos="1860"/>
          <w:tab w:val="left" w:pos="2070"/>
          <w:tab w:val="left" w:pos="2280"/>
          <w:tab w:val="left" w:pos="2490"/>
        </w:tabs>
        <w:ind w:left="600" w:hanging="420"/>
        <w:rPr>
          <w:rFonts w:ascii="Calibri" w:hAnsi="Calibri" w:cs="Calibri"/>
          <w:color w:val="000000"/>
          <w:sz w:val="21"/>
          <w:szCs w:val="21"/>
        </w:rPr>
        <w:sectPr w:rsidR="000C4BF7" w:rsidSect="00855D47">
          <w:type w:val="continuous"/>
          <w:pgSz w:w="10080" w:h="12240" w:orient="landscape" w:code="5"/>
          <w:pgMar w:top="720" w:right="720" w:bottom="720" w:left="720" w:header="360" w:footer="360" w:gutter="0"/>
          <w:cols w:num="2" w:space="720"/>
        </w:sectPr>
      </w:pPr>
    </w:p>
    <w:p w14:paraId="4742D6FD" w14:textId="05CCB705" w:rsidR="000C4BF7" w:rsidRPr="000C4BF7" w:rsidRDefault="000C4BF7" w:rsidP="000C4BF7">
      <w:pPr>
        <w:tabs>
          <w:tab w:val="left" w:pos="360"/>
          <w:tab w:val="left" w:pos="810"/>
          <w:tab w:val="left" w:pos="1020"/>
          <w:tab w:val="left" w:pos="1230"/>
          <w:tab w:val="left" w:pos="1440"/>
          <w:tab w:val="left" w:pos="1650"/>
          <w:tab w:val="left" w:pos="1860"/>
          <w:tab w:val="left" w:pos="2070"/>
          <w:tab w:val="left" w:pos="2280"/>
          <w:tab w:val="left" w:pos="2490"/>
        </w:tabs>
        <w:ind w:left="360" w:hanging="180"/>
        <w:rPr>
          <w:rFonts w:ascii="Calibri" w:hAnsi="Calibri" w:cs="Calibri"/>
          <w:color w:val="000000"/>
          <w:sz w:val="18"/>
          <w:szCs w:val="18"/>
        </w:rPr>
      </w:pPr>
      <w:r w:rsidRPr="000C4BF7">
        <w:rPr>
          <w:rFonts w:ascii="Calibri" w:hAnsi="Calibri" w:cs="Calibri"/>
          <w:color w:val="000000"/>
          <w:sz w:val="18"/>
          <w:szCs w:val="18"/>
        </w:rPr>
        <w:t>5</w:t>
      </w:r>
      <w:r w:rsidRPr="000C4BF7">
        <w:rPr>
          <w:rFonts w:ascii="Calibri" w:hAnsi="Calibri" w:cs="Calibri"/>
          <w:color w:val="000000"/>
          <w:sz w:val="18"/>
          <w:szCs w:val="18"/>
        </w:rPr>
        <w:tab/>
        <w:t>I fear no foe with Thee at hand to bless;</w:t>
      </w:r>
      <w:r w:rsidRPr="000C4BF7">
        <w:rPr>
          <w:rFonts w:ascii="Calibri" w:hAnsi="Calibri" w:cs="Calibri"/>
          <w:color w:val="000000"/>
          <w:sz w:val="18"/>
          <w:szCs w:val="18"/>
        </w:rPr>
        <w:br/>
        <w:t>Ills have no weight and tears no bitterness.</w:t>
      </w:r>
      <w:r w:rsidRPr="000C4BF7">
        <w:rPr>
          <w:rFonts w:ascii="Calibri" w:hAnsi="Calibri" w:cs="Calibri"/>
          <w:color w:val="000000"/>
          <w:sz w:val="18"/>
          <w:szCs w:val="18"/>
        </w:rPr>
        <w:br/>
        <w:t>Where is death’s sting? Where, grave, thy victory?</w:t>
      </w:r>
      <w:r w:rsidRPr="000C4BF7">
        <w:rPr>
          <w:rFonts w:ascii="Calibri" w:hAnsi="Calibri" w:cs="Calibri"/>
          <w:color w:val="000000"/>
          <w:sz w:val="18"/>
          <w:szCs w:val="18"/>
        </w:rPr>
        <w:br/>
        <w:t>I triumph still if Thou abide with me!</w:t>
      </w:r>
    </w:p>
    <w:p w14:paraId="0FB54852" w14:textId="0DCF2AF1" w:rsidR="009A74FA" w:rsidRDefault="000C4BF7" w:rsidP="00855D47">
      <w:pPr>
        <w:tabs>
          <w:tab w:val="left" w:pos="180"/>
          <w:tab w:val="left" w:pos="810"/>
          <w:tab w:val="left" w:pos="1020"/>
          <w:tab w:val="left" w:pos="1230"/>
          <w:tab w:val="left" w:pos="1440"/>
          <w:tab w:val="left" w:pos="1650"/>
          <w:tab w:val="left" w:pos="1860"/>
          <w:tab w:val="left" w:pos="2070"/>
          <w:tab w:val="left" w:pos="2280"/>
          <w:tab w:val="left" w:pos="2490"/>
        </w:tabs>
        <w:ind w:left="180" w:hanging="180"/>
      </w:pPr>
      <w:r w:rsidRPr="000C4BF7">
        <w:rPr>
          <w:rFonts w:ascii="Calibri" w:hAnsi="Calibri" w:cs="Calibri"/>
          <w:color w:val="000000"/>
          <w:sz w:val="18"/>
          <w:szCs w:val="18"/>
        </w:rPr>
        <w:t>6</w:t>
      </w:r>
      <w:r w:rsidRPr="000C4BF7">
        <w:rPr>
          <w:rFonts w:ascii="Calibri" w:hAnsi="Calibri" w:cs="Calibri"/>
          <w:color w:val="000000"/>
          <w:sz w:val="18"/>
          <w:szCs w:val="18"/>
        </w:rPr>
        <w:tab/>
        <w:t>Hold Thou Thy cross before my closing eyes;</w:t>
      </w:r>
      <w:r w:rsidRPr="000C4BF7">
        <w:rPr>
          <w:rFonts w:ascii="Calibri" w:hAnsi="Calibri" w:cs="Calibri"/>
          <w:color w:val="000000"/>
          <w:sz w:val="18"/>
          <w:szCs w:val="18"/>
        </w:rPr>
        <w:br/>
        <w:t>Shine through the gloom, and point me to the skies.</w:t>
      </w:r>
      <w:r w:rsidRPr="000C4BF7">
        <w:rPr>
          <w:rFonts w:ascii="Calibri" w:hAnsi="Calibri" w:cs="Calibri"/>
          <w:color w:val="000000"/>
          <w:sz w:val="18"/>
          <w:szCs w:val="18"/>
        </w:rPr>
        <w:br/>
        <w:t>Heav’n’s morning breaks, and earth’s vain shadows flee;</w:t>
      </w:r>
      <w:r w:rsidRPr="000C4BF7">
        <w:rPr>
          <w:rFonts w:ascii="Calibri" w:hAnsi="Calibri" w:cs="Calibri"/>
          <w:color w:val="000000"/>
          <w:sz w:val="18"/>
          <w:szCs w:val="18"/>
        </w:rPr>
        <w:br/>
        <w:t>In life, in death, O Lord, abide with me.</w:t>
      </w:r>
    </w:p>
    <w:sectPr w:rsidR="009A74FA" w:rsidSect="00855D47">
      <w:type w:val="continuous"/>
      <w:pgSz w:w="10080" w:h="12240" w:orient="landscape" w:code="5"/>
      <w:pgMar w:top="720" w:right="720" w:bottom="720" w:left="720" w:header="360" w:footer="360" w:gutter="0"/>
      <w:cols w:num="2" w:space="18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E0002EFF" w:usb1="C000785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 w:name="LSBSymbol">
    <w:panose1 w:val="050A00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394"/>
    <w:rsid w:val="00051F95"/>
    <w:rsid w:val="000A6856"/>
    <w:rsid w:val="000C4BF7"/>
    <w:rsid w:val="0020624A"/>
    <w:rsid w:val="00243E9B"/>
    <w:rsid w:val="00394184"/>
    <w:rsid w:val="00471DD0"/>
    <w:rsid w:val="006760C1"/>
    <w:rsid w:val="00776394"/>
    <w:rsid w:val="007C69DD"/>
    <w:rsid w:val="00812DAC"/>
    <w:rsid w:val="00855D47"/>
    <w:rsid w:val="008F63FD"/>
    <w:rsid w:val="009A74FA"/>
    <w:rsid w:val="009F5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9DEA22"/>
  <w15:docId w15:val="{446E11ED-678A-4AE1-8834-550683FC1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389"/>
        <w:tab w:val="left" w:pos="599"/>
        <w:tab w:val="left" w:pos="809"/>
        <w:tab w:val="left" w:pos="1019"/>
        <w:tab w:val="left" w:pos="1229"/>
        <w:tab w:val="left" w:pos="1439"/>
        <w:tab w:val="left" w:pos="1649"/>
        <w:tab w:val="left" w:pos="1859"/>
        <w:tab w:val="left" w:pos="2069"/>
        <w:tab w:val="left" w:pos="2279"/>
        <w:tab w:val="left" w:pos="2489"/>
      </w:tabs>
      <w:ind w:left="180"/>
    </w:pPr>
    <w:rPr>
      <w:rFonts w:ascii="Calibri" w:hAnsi="Calibri"/>
      <w:color w:val="000000"/>
      <w:sz w:val="21"/>
    </w:rPr>
  </w:style>
  <w:style w:type="paragraph" w:styleId="Caption">
    <w:name w:val="caption"/>
    <w:uiPriority w:val="35"/>
    <w:qFormat/>
    <w:pPr>
      <w:keepNext/>
      <w:tabs>
        <w:tab w:val="right" w:pos="1080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389"/>
      </w:tabs>
      <w:ind w:left="599" w:hanging="419"/>
    </w:pPr>
  </w:style>
  <w:style w:type="paragraph" w:customStyle="1" w:styleId="DoxologicalNumberedStanza">
    <w:name w:val="Doxological Numbered Stanza"/>
    <w:basedOn w:val="NumberedStanza"/>
    <w:qFormat/>
    <w:pPr>
      <w:tabs>
        <w:tab w:val="left" w:pos="180"/>
      </w:tabs>
      <w:ind w:hanging="629"/>
    </w:pPr>
  </w:style>
  <w:style w:type="paragraph" w:customStyle="1" w:styleId="Acknowledgments">
    <w:name w:val="Acknowledgments"/>
    <w:basedOn w:val="Body"/>
    <w:qFormat/>
    <w:pPr>
      <w:ind w:left="599" w:hanging="419"/>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389"/>
      </w:tabs>
      <w:spacing w:before="100" w:after="100"/>
      <w:ind w:left="599"/>
    </w:pPr>
  </w:style>
  <w:style w:type="paragraph" w:customStyle="1" w:styleId="ScriptureHeading">
    <w:name w:val="Scripture Heading"/>
    <w:basedOn w:val="Body"/>
    <w:qFormat/>
    <w:pPr>
      <w:keepNext/>
      <w:spacing w:before="20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389"/>
      </w:tabs>
      <w:ind w:left="599" w:hanging="419"/>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599"/>
        <w:tab w:val="clear" w:pos="809"/>
      </w:tabs>
      <w:spacing w:before="100" w:after="100"/>
      <w:ind w:left="1019" w:hanging="839"/>
    </w:pPr>
  </w:style>
  <w:style w:type="paragraph" w:customStyle="1" w:styleId="LsbResponsorialScriptureHeading">
    <w:name w:val="Lsb Responsorial Scripture Heading"/>
    <w:basedOn w:val="LsbResponsorial"/>
    <w:qFormat/>
    <w:pPr>
      <w:keepNext/>
      <w:spacing w:before="20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Subcaption">
    <w:name w:val="Subcaption"/>
    <w:qFormat/>
    <w:rPr>
      <w:rFonts w:ascii="Calibri" w:hAnsi="Calibri"/>
      <w:b w:val="0"/>
      <w:i/>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711981">
      <w:bodyDiv w:val="1"/>
      <w:marLeft w:val="0"/>
      <w:marRight w:val="0"/>
      <w:marTop w:val="0"/>
      <w:marBottom w:val="0"/>
      <w:divBdr>
        <w:top w:val="none" w:sz="0" w:space="0" w:color="auto"/>
        <w:left w:val="none" w:sz="0" w:space="0" w:color="auto"/>
        <w:bottom w:val="none" w:sz="0" w:space="0" w:color="auto"/>
        <w:right w:val="none" w:sz="0" w:space="0" w:color="auto"/>
      </w:divBdr>
    </w:div>
    <w:div w:id="273292518">
      <w:bodyDiv w:val="1"/>
      <w:marLeft w:val="0"/>
      <w:marRight w:val="0"/>
      <w:marTop w:val="0"/>
      <w:marBottom w:val="0"/>
      <w:divBdr>
        <w:top w:val="none" w:sz="0" w:space="0" w:color="auto"/>
        <w:left w:val="none" w:sz="0" w:space="0" w:color="auto"/>
        <w:bottom w:val="none" w:sz="0" w:space="0" w:color="auto"/>
        <w:right w:val="none" w:sz="0" w:space="0" w:color="auto"/>
      </w:divBdr>
    </w:div>
    <w:div w:id="421537805">
      <w:bodyDiv w:val="1"/>
      <w:marLeft w:val="0"/>
      <w:marRight w:val="0"/>
      <w:marTop w:val="0"/>
      <w:marBottom w:val="0"/>
      <w:divBdr>
        <w:top w:val="none" w:sz="0" w:space="0" w:color="auto"/>
        <w:left w:val="none" w:sz="0" w:space="0" w:color="auto"/>
        <w:bottom w:val="none" w:sz="0" w:space="0" w:color="auto"/>
        <w:right w:val="none" w:sz="0" w:space="0" w:color="auto"/>
      </w:divBdr>
    </w:div>
    <w:div w:id="994382481">
      <w:bodyDiv w:val="1"/>
      <w:marLeft w:val="0"/>
      <w:marRight w:val="0"/>
      <w:marTop w:val="0"/>
      <w:marBottom w:val="0"/>
      <w:divBdr>
        <w:top w:val="none" w:sz="0" w:space="0" w:color="auto"/>
        <w:left w:val="none" w:sz="0" w:space="0" w:color="auto"/>
        <w:bottom w:val="none" w:sz="0" w:space="0" w:color="auto"/>
        <w:right w:val="none" w:sz="0" w:space="0" w:color="auto"/>
      </w:divBdr>
    </w:div>
    <w:div w:id="2030401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11</Pages>
  <Words>1614</Words>
  <Characters>9205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Ceverhart</dc:creator>
  <cp:lastModifiedBy> </cp:lastModifiedBy>
  <cp:revision>7</cp:revision>
  <dcterms:created xsi:type="dcterms:W3CDTF">2020-02-14T14:11:00Z</dcterms:created>
  <dcterms:modified xsi:type="dcterms:W3CDTF">2020-03-02T16:55:00Z</dcterms:modified>
</cp:coreProperties>
</file>