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46C7E" w:rsidRDefault="00E46C7E" w:rsidP="00E46C7E">
      <w:pPr>
        <w:widowControl w:val="0"/>
        <w:jc w:val="center"/>
        <w:rPr>
          <w:rFonts w:ascii="Segoe UI" w:hAnsi="Segoe UI" w:cs="Segoe UI"/>
          <w:b/>
          <w:bCs/>
          <w:color w:val="000000"/>
          <w:kern w:val="28"/>
          <w:sz w:val="44"/>
          <w:szCs w:val="44"/>
          <w14:cntxtAlts/>
        </w:rPr>
      </w:pPr>
      <w:r>
        <w:rPr>
          <w:rFonts w:ascii="Segoe UI" w:hAnsi="Segoe UI" w:cs="Segoe UI"/>
          <w:b/>
          <w:bCs/>
          <w:color w:val="000000"/>
          <w:kern w:val="28"/>
          <w:sz w:val="44"/>
          <w:szCs w:val="44"/>
          <w14:cntxtAlts/>
        </w:rPr>
        <w:t>Mt. Pisgah Lutheran Church</w:t>
      </w:r>
    </w:p>
    <w:p w:rsidR="00E46C7E" w:rsidRDefault="00E46C7E" w:rsidP="00E46C7E">
      <w:pPr>
        <w:widowControl w:val="0"/>
        <w:jc w:val="center"/>
        <w:rPr>
          <w:rFonts w:ascii="Segoe UI" w:hAnsi="Segoe UI" w:cs="Segoe UI"/>
          <w:color w:val="000000"/>
          <w:kern w:val="28"/>
          <w:sz w:val="32"/>
          <w:szCs w:val="32"/>
          <w14:cntxtAlts/>
        </w:rPr>
      </w:pPr>
      <w:r>
        <w:rPr>
          <w:rFonts w:ascii="Segoe UI" w:hAnsi="Segoe UI" w:cs="Segoe UI"/>
          <w:color w:val="000000"/>
          <w:kern w:val="28"/>
          <w:sz w:val="32"/>
          <w:szCs w:val="32"/>
          <w14:cntxtAlts/>
        </w:rPr>
        <w:t>Lutheran Church—Missouri Synod</w:t>
      </w:r>
    </w:p>
    <w:p w:rsidR="00E46C7E" w:rsidRDefault="00E46C7E" w:rsidP="00E46C7E">
      <w:pPr>
        <w:widowControl w:val="0"/>
        <w:jc w:val="center"/>
        <w:rPr>
          <w:rFonts w:ascii="Segoe UI" w:hAnsi="Segoe UI" w:cs="Segoe UI"/>
          <w:color w:val="000000"/>
          <w:kern w:val="28"/>
          <w:sz w:val="2"/>
          <w:szCs w:val="2"/>
          <w14:cntxtAlts/>
        </w:rPr>
      </w:pPr>
      <w:r>
        <w:rPr>
          <w:rFonts w:ascii="Segoe UI" w:hAnsi="Segoe UI" w:cs="Segoe UI"/>
          <w:color w:val="000000"/>
          <w:kern w:val="28"/>
          <w:sz w:val="2"/>
          <w:szCs w:val="2"/>
          <w14:cntxtAlts/>
        </w:rPr>
        <w:t> </w:t>
      </w:r>
    </w:p>
    <w:p w:rsidR="00E46C7E" w:rsidRDefault="00E46C7E" w:rsidP="00E46C7E">
      <w:pPr>
        <w:widowControl w:val="0"/>
        <w:jc w:val="center"/>
        <w:rPr>
          <w:rFonts w:ascii="Segoe UI" w:hAnsi="Segoe UI" w:cs="Segoe UI"/>
          <w:b/>
          <w:bCs/>
          <w:color w:val="000000"/>
          <w:kern w:val="28"/>
          <w:sz w:val="8"/>
          <w:szCs w:val="8"/>
          <w14:cntxtAlts/>
        </w:rPr>
      </w:pPr>
      <w:r>
        <w:rPr>
          <w:rFonts w:ascii="Segoe UI" w:hAnsi="Segoe UI" w:cs="Segoe UI"/>
          <w:b/>
          <w:bCs/>
          <w:color w:val="000000"/>
          <w:kern w:val="28"/>
          <w:sz w:val="8"/>
          <w:szCs w:val="8"/>
          <w14:cntxtAlts/>
        </w:rPr>
        <w:t> </w:t>
      </w:r>
    </w:p>
    <w:p w:rsidR="00E46C7E" w:rsidRDefault="00E46C7E" w:rsidP="00E46C7E">
      <w:pPr>
        <w:widowControl w:val="0"/>
        <w:jc w:val="center"/>
        <w:rPr>
          <w:rFonts w:ascii="Segoe UI" w:hAnsi="Segoe UI" w:cs="Segoe UI"/>
          <w:b/>
          <w:bCs/>
          <w:i/>
          <w:iCs/>
          <w:color w:val="000000"/>
          <w:kern w:val="28"/>
          <w:sz w:val="6"/>
          <w:szCs w:val="6"/>
          <w14:cntxtAlts/>
        </w:rPr>
      </w:pPr>
      <w:r>
        <w:rPr>
          <w:rFonts w:ascii="Segoe UI" w:hAnsi="Segoe UI" w:cs="Segoe UI"/>
          <w:b/>
          <w:bCs/>
          <w:color w:val="000000"/>
          <w:kern w:val="28"/>
          <w:sz w:val="28"/>
          <w:szCs w:val="28"/>
          <w14:cntxtAlts/>
        </w:rPr>
        <w:t>February 26</w:t>
      </w:r>
      <w:r w:rsidRPr="00933007">
        <w:rPr>
          <w:rFonts w:ascii="Segoe UI" w:hAnsi="Segoe UI" w:cs="Segoe UI"/>
          <w:b/>
          <w:bCs/>
          <w:color w:val="000000"/>
          <w:kern w:val="28"/>
          <w:sz w:val="28"/>
          <w:szCs w:val="28"/>
          <w14:cntxtAlts/>
        </w:rPr>
        <w:t>, 2020</w:t>
      </w:r>
      <w:r>
        <w:rPr>
          <w:rFonts w:ascii="Segoe UI" w:hAnsi="Segoe UI" w:cs="Segoe UI"/>
          <w:b/>
          <w:bCs/>
          <w:i/>
          <w:iCs/>
          <w:color w:val="000000"/>
          <w:kern w:val="28"/>
          <w:sz w:val="6"/>
          <w:szCs w:val="6"/>
          <w14:cntxtAlts/>
        </w:rPr>
        <w:t> </w:t>
      </w:r>
    </w:p>
    <w:p w:rsidR="00E46C7E" w:rsidRDefault="00E46C7E" w:rsidP="00E46C7E">
      <w:pPr>
        <w:widowControl w:val="0"/>
        <w:jc w:val="center"/>
        <w:rPr>
          <w:rFonts w:ascii="Papyrus" w:hAnsi="Papyrus" w:cs="Calibri"/>
          <w:b/>
          <w:bCs/>
          <w:color w:val="000000"/>
          <w:kern w:val="28"/>
          <w:sz w:val="32"/>
          <w:szCs w:val="32"/>
          <w14:cntxtAlts/>
        </w:rPr>
      </w:pPr>
      <w:r>
        <w:rPr>
          <w:rFonts w:ascii="Papyrus" w:hAnsi="Papyrus" w:cs="Calibri"/>
          <w:b/>
          <w:bCs/>
          <w:color w:val="000000"/>
          <w:kern w:val="28"/>
          <w:sz w:val="32"/>
          <w:szCs w:val="32"/>
          <w14:cntxtAlts/>
        </w:rPr>
        <w:t>Ash Wednesday</w:t>
      </w:r>
    </w:p>
    <w:p w:rsidR="00E46C7E" w:rsidRDefault="00E46C7E" w:rsidP="00E46C7E">
      <w:pPr>
        <w:widowControl w:val="0"/>
        <w:rPr>
          <w:rFonts w:ascii="Calibri" w:hAnsi="Calibri" w:cs="Calibri"/>
          <w:color w:val="000000"/>
          <w:kern w:val="28"/>
          <w14:cntxtAlts/>
        </w:rPr>
      </w:pPr>
      <w:r>
        <w:rPr>
          <w:rFonts w:ascii="Calibri" w:hAnsi="Calibri" w:cs="Calibri"/>
          <w:color w:val="000000"/>
          <w:kern w:val="28"/>
          <w14:cntxtAlts/>
        </w:rPr>
        <w:t> </w:t>
      </w:r>
    </w:p>
    <w:p w:rsidR="0016491A" w:rsidRDefault="0016491A" w:rsidP="0016491A">
      <w:pPr>
        <w:tabs>
          <w:tab w:val="left" w:pos="360"/>
          <w:tab w:val="left" w:pos="540"/>
          <w:tab w:val="left" w:pos="720"/>
          <w:tab w:val="left" w:pos="900"/>
          <w:tab w:val="left" w:pos="1080"/>
          <w:tab w:val="left" w:pos="1260"/>
          <w:tab w:val="left" w:pos="1440"/>
          <w:tab w:val="left" w:pos="1620"/>
          <w:tab w:val="left" w:pos="1800"/>
          <w:tab w:val="left" w:pos="1980"/>
          <w:tab w:val="left" w:pos="2160"/>
        </w:tabs>
        <w:rPr>
          <w:rFonts w:ascii="Calibri" w:hAnsi="Calibri"/>
          <w:color w:val="000000"/>
          <w:sz w:val="18"/>
        </w:rPr>
      </w:pPr>
    </w:p>
    <w:p w:rsidR="0016491A" w:rsidRDefault="0016491A" w:rsidP="0016491A">
      <w:pPr>
        <w:tabs>
          <w:tab w:val="left" w:pos="360"/>
          <w:tab w:val="left" w:pos="540"/>
          <w:tab w:val="left" w:pos="720"/>
          <w:tab w:val="left" w:pos="900"/>
          <w:tab w:val="left" w:pos="1080"/>
          <w:tab w:val="left" w:pos="1260"/>
          <w:tab w:val="left" w:pos="1440"/>
          <w:tab w:val="left" w:pos="1620"/>
          <w:tab w:val="left" w:pos="1800"/>
          <w:tab w:val="left" w:pos="1980"/>
          <w:tab w:val="left" w:pos="2160"/>
        </w:tabs>
        <w:jc w:val="center"/>
        <w:rPr>
          <w:rFonts w:ascii="Calibri" w:hAnsi="Calibri"/>
          <w:color w:val="000000"/>
          <w:sz w:val="18"/>
        </w:rPr>
      </w:pPr>
      <w:r>
        <w:rPr>
          <w:noProof/>
        </w:rPr>
        <w:drawing>
          <wp:inline distT="0" distB="0" distL="0" distR="0">
            <wp:extent cx="4400550" cy="33623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400550" cy="3362325"/>
                    </a:xfrm>
                    <a:prstGeom prst="rect">
                      <a:avLst/>
                    </a:prstGeom>
                    <a:noFill/>
                    <a:ln>
                      <a:noFill/>
                    </a:ln>
                  </pic:spPr>
                </pic:pic>
              </a:graphicData>
            </a:graphic>
          </wp:inline>
        </w:drawing>
      </w:r>
    </w:p>
    <w:p w:rsidR="0016491A" w:rsidRDefault="0016491A" w:rsidP="0016491A">
      <w:pPr>
        <w:tabs>
          <w:tab w:val="left" w:pos="360"/>
          <w:tab w:val="left" w:pos="540"/>
          <w:tab w:val="left" w:pos="720"/>
          <w:tab w:val="left" w:pos="900"/>
          <w:tab w:val="left" w:pos="1080"/>
          <w:tab w:val="left" w:pos="1260"/>
          <w:tab w:val="left" w:pos="1440"/>
          <w:tab w:val="left" w:pos="1620"/>
          <w:tab w:val="left" w:pos="1800"/>
          <w:tab w:val="left" w:pos="1980"/>
          <w:tab w:val="left" w:pos="2160"/>
        </w:tabs>
        <w:rPr>
          <w:rFonts w:ascii="Calibri" w:hAnsi="Calibri"/>
          <w:color w:val="000000"/>
          <w:sz w:val="18"/>
        </w:rPr>
      </w:pPr>
    </w:p>
    <w:p w:rsidR="0016491A" w:rsidRDefault="0016491A" w:rsidP="0016491A">
      <w:pPr>
        <w:tabs>
          <w:tab w:val="left" w:pos="360"/>
          <w:tab w:val="left" w:pos="540"/>
          <w:tab w:val="left" w:pos="720"/>
          <w:tab w:val="left" w:pos="900"/>
          <w:tab w:val="left" w:pos="1080"/>
          <w:tab w:val="left" w:pos="1260"/>
          <w:tab w:val="left" w:pos="1440"/>
          <w:tab w:val="left" w:pos="1620"/>
          <w:tab w:val="left" w:pos="1800"/>
          <w:tab w:val="left" w:pos="1980"/>
          <w:tab w:val="left" w:pos="2160"/>
        </w:tabs>
        <w:rPr>
          <w:rFonts w:ascii="Calibri" w:hAnsi="Calibri"/>
          <w:color w:val="000000"/>
          <w:sz w:val="18"/>
        </w:rPr>
      </w:pPr>
    </w:p>
    <w:p w:rsidR="0016491A" w:rsidRDefault="0016491A" w:rsidP="0016491A">
      <w:pPr>
        <w:tabs>
          <w:tab w:val="left" w:pos="360"/>
          <w:tab w:val="left" w:pos="540"/>
          <w:tab w:val="left" w:pos="720"/>
          <w:tab w:val="left" w:pos="900"/>
          <w:tab w:val="left" w:pos="1080"/>
          <w:tab w:val="left" w:pos="1260"/>
          <w:tab w:val="left" w:pos="1440"/>
          <w:tab w:val="left" w:pos="1620"/>
          <w:tab w:val="left" w:pos="1800"/>
          <w:tab w:val="left" w:pos="1980"/>
          <w:tab w:val="left" w:pos="2160"/>
        </w:tabs>
        <w:rPr>
          <w:rFonts w:ascii="Calibri" w:hAnsi="Calibri"/>
          <w:color w:val="000000"/>
          <w:sz w:val="18"/>
        </w:rPr>
      </w:pPr>
    </w:p>
    <w:p w:rsidR="0016491A" w:rsidRDefault="0016491A" w:rsidP="0016491A">
      <w:pPr>
        <w:widowControl w:val="0"/>
        <w:spacing w:line="228" w:lineRule="auto"/>
        <w:jc w:val="center"/>
        <w:rPr>
          <w:rFonts w:ascii="Segoe UI" w:hAnsi="Segoe UI" w:cs="Segoe UI"/>
          <w:b/>
          <w:bCs/>
          <w:color w:val="000000"/>
          <w:kern w:val="28"/>
          <w:sz w:val="22"/>
          <w:szCs w:val="22"/>
          <w14:cntxtAlts/>
        </w:rPr>
      </w:pPr>
      <w:r>
        <w:rPr>
          <w:rFonts w:ascii="Segoe UI" w:hAnsi="Segoe UI" w:cs="Segoe UI"/>
          <w:b/>
          <w:bCs/>
          <w:color w:val="000000"/>
          <w:kern w:val="28"/>
          <w:sz w:val="22"/>
          <w:szCs w:val="22"/>
          <w14:cntxtAlts/>
        </w:rPr>
        <w:t xml:space="preserve">2606 Chimney Rock Road—Hendersonville, NC 28792 </w:t>
      </w:r>
    </w:p>
    <w:p w:rsidR="0016491A" w:rsidRDefault="0016491A" w:rsidP="0016491A">
      <w:pPr>
        <w:widowControl w:val="0"/>
        <w:spacing w:line="228" w:lineRule="auto"/>
        <w:jc w:val="center"/>
        <w:rPr>
          <w:rFonts w:ascii="Segoe UI" w:hAnsi="Segoe UI" w:cs="Segoe UI"/>
          <w:b/>
          <w:bCs/>
          <w:i/>
          <w:iCs/>
          <w:color w:val="000000"/>
          <w:kern w:val="28"/>
          <w:sz w:val="6"/>
          <w:szCs w:val="6"/>
          <w14:cntxtAlts/>
        </w:rPr>
      </w:pPr>
      <w:r>
        <w:rPr>
          <w:rFonts w:ascii="Segoe UI" w:hAnsi="Segoe UI" w:cs="Segoe UI"/>
          <w:b/>
          <w:bCs/>
          <w:i/>
          <w:iCs/>
          <w:color w:val="000000"/>
          <w:kern w:val="28"/>
          <w:sz w:val="6"/>
          <w:szCs w:val="6"/>
          <w14:cntxtAlts/>
        </w:rPr>
        <w:t> </w:t>
      </w:r>
    </w:p>
    <w:p w:rsidR="0016491A" w:rsidRDefault="0016491A" w:rsidP="0016491A">
      <w:pPr>
        <w:widowControl w:val="0"/>
        <w:spacing w:line="228" w:lineRule="auto"/>
        <w:jc w:val="center"/>
        <w:rPr>
          <w:rFonts w:ascii="Segoe UI" w:hAnsi="Segoe UI" w:cs="Segoe UI"/>
          <w:b/>
          <w:bCs/>
          <w:color w:val="000000"/>
          <w:kern w:val="28"/>
          <w:sz w:val="22"/>
          <w:szCs w:val="22"/>
          <w14:cntxtAlts/>
        </w:rPr>
      </w:pPr>
      <w:r>
        <w:rPr>
          <w:rFonts w:ascii="Segoe UI" w:hAnsi="Segoe UI" w:cs="Segoe UI"/>
          <w:b/>
          <w:bCs/>
          <w:color w:val="000000"/>
          <w:kern w:val="28"/>
          <w:sz w:val="22"/>
          <w:szCs w:val="22"/>
          <w14:cntxtAlts/>
        </w:rPr>
        <w:t>Church Phone 692-7027             Preschool Phone 698-5900</w:t>
      </w:r>
    </w:p>
    <w:p w:rsidR="0016491A" w:rsidRDefault="0016491A" w:rsidP="0016491A">
      <w:pPr>
        <w:widowControl w:val="0"/>
        <w:jc w:val="center"/>
        <w:rPr>
          <w:rFonts w:ascii="Segoe UI" w:hAnsi="Segoe UI" w:cs="Segoe UI"/>
          <w:b/>
          <w:bCs/>
          <w:color w:val="000000"/>
          <w:kern w:val="28"/>
          <w:sz w:val="6"/>
          <w:szCs w:val="6"/>
          <w14:cntxtAlts/>
        </w:rPr>
      </w:pPr>
      <w:r>
        <w:rPr>
          <w:rFonts w:ascii="Segoe UI" w:hAnsi="Segoe UI" w:cs="Segoe UI"/>
          <w:b/>
          <w:bCs/>
          <w:color w:val="000000"/>
          <w:kern w:val="28"/>
          <w:sz w:val="6"/>
          <w:szCs w:val="6"/>
          <w14:cntxtAlts/>
        </w:rPr>
        <w:t> </w:t>
      </w:r>
    </w:p>
    <w:p w:rsidR="0016491A" w:rsidRDefault="0016491A" w:rsidP="0016491A">
      <w:pPr>
        <w:widowControl w:val="0"/>
        <w:jc w:val="center"/>
        <w:rPr>
          <w:rFonts w:ascii="Segoe UI" w:hAnsi="Segoe UI" w:cs="Segoe UI"/>
          <w:b/>
          <w:bCs/>
          <w:color w:val="000000"/>
          <w:kern w:val="28"/>
          <w:sz w:val="22"/>
          <w:szCs w:val="22"/>
          <w14:cntxtAlts/>
        </w:rPr>
      </w:pPr>
      <w:r>
        <w:rPr>
          <w:rFonts w:ascii="Segoe UI" w:hAnsi="Segoe UI" w:cs="Segoe UI"/>
          <w:b/>
          <w:bCs/>
          <w:color w:val="000000"/>
          <w:kern w:val="28"/>
          <w:sz w:val="22"/>
          <w:szCs w:val="22"/>
          <w14:cntxtAlts/>
        </w:rPr>
        <w:t>Church E-mail: mtpisgahlcms@gmail.com</w:t>
      </w:r>
    </w:p>
    <w:p w:rsidR="0016491A" w:rsidRDefault="0016491A" w:rsidP="0016491A">
      <w:pPr>
        <w:widowControl w:val="0"/>
        <w:jc w:val="center"/>
        <w:rPr>
          <w:rFonts w:ascii="Segoe UI" w:hAnsi="Segoe UI" w:cs="Segoe UI"/>
          <w:b/>
          <w:bCs/>
          <w:color w:val="000000"/>
          <w:kern w:val="28"/>
          <w:sz w:val="22"/>
          <w:szCs w:val="22"/>
          <w14:cntxtAlts/>
        </w:rPr>
      </w:pPr>
      <w:r>
        <w:rPr>
          <w:rFonts w:ascii="Segoe UI" w:hAnsi="Segoe UI" w:cs="Segoe UI"/>
          <w:b/>
          <w:bCs/>
          <w:color w:val="000000"/>
          <w:kern w:val="28"/>
          <w:sz w:val="22"/>
          <w:szCs w:val="22"/>
          <w14:cntxtAlts/>
        </w:rPr>
        <w:t>Website: www.mtpisgahlutheran.com</w:t>
      </w:r>
    </w:p>
    <w:p w:rsidR="0016491A" w:rsidRDefault="0016491A" w:rsidP="0016491A">
      <w:pPr>
        <w:widowControl w:val="0"/>
        <w:jc w:val="center"/>
        <w:rPr>
          <w:rFonts w:ascii="Segoe UI" w:hAnsi="Segoe UI" w:cs="Segoe UI"/>
          <w:b/>
          <w:bCs/>
          <w:color w:val="000000"/>
          <w:kern w:val="28"/>
          <w:sz w:val="6"/>
          <w:szCs w:val="6"/>
          <w14:cntxtAlts/>
        </w:rPr>
      </w:pPr>
      <w:r>
        <w:rPr>
          <w:rFonts w:ascii="Segoe UI" w:hAnsi="Segoe UI" w:cs="Segoe UI"/>
          <w:b/>
          <w:bCs/>
          <w:color w:val="000000"/>
          <w:kern w:val="28"/>
          <w:sz w:val="6"/>
          <w:szCs w:val="6"/>
          <w14:cntxtAlts/>
        </w:rPr>
        <w:t> </w:t>
      </w:r>
    </w:p>
    <w:p w:rsidR="0016491A" w:rsidRDefault="0016491A" w:rsidP="0016491A">
      <w:pPr>
        <w:widowControl w:val="0"/>
        <w:jc w:val="center"/>
        <w:rPr>
          <w:rFonts w:ascii="Segoe UI" w:hAnsi="Segoe UI" w:cs="Segoe UI"/>
          <w:b/>
          <w:bCs/>
          <w:color w:val="000000"/>
          <w:kern w:val="28"/>
          <w:sz w:val="22"/>
          <w:szCs w:val="22"/>
          <w14:cntxtAlts/>
        </w:rPr>
      </w:pPr>
      <w:r>
        <w:rPr>
          <w:rFonts w:ascii="Segoe UI" w:hAnsi="Segoe UI" w:cs="Segoe UI"/>
          <w:b/>
          <w:bCs/>
          <w:color w:val="000000"/>
          <w:kern w:val="28"/>
          <w:sz w:val="22"/>
          <w:szCs w:val="22"/>
          <w14:cntxtAlts/>
        </w:rPr>
        <w:t xml:space="preserve">Church Office </w:t>
      </w:r>
      <w:proofErr w:type="gramStart"/>
      <w:r>
        <w:rPr>
          <w:rFonts w:ascii="Segoe UI" w:hAnsi="Segoe UI" w:cs="Segoe UI"/>
          <w:b/>
          <w:bCs/>
          <w:color w:val="000000"/>
          <w:kern w:val="28"/>
          <w:sz w:val="22"/>
          <w:szCs w:val="22"/>
          <w14:cntxtAlts/>
        </w:rPr>
        <w:t>Hours  9:00</w:t>
      </w:r>
      <w:proofErr w:type="gramEnd"/>
      <w:r>
        <w:rPr>
          <w:rFonts w:ascii="Segoe UI" w:hAnsi="Segoe UI" w:cs="Segoe UI"/>
          <w:b/>
          <w:bCs/>
          <w:color w:val="000000"/>
          <w:kern w:val="28"/>
          <w:sz w:val="22"/>
          <w:szCs w:val="22"/>
          <w14:cntxtAlts/>
        </w:rPr>
        <w:t xml:space="preserve"> AM—3:</w:t>
      </w:r>
      <w:r w:rsidR="00972473">
        <w:rPr>
          <w:rFonts w:ascii="Segoe UI" w:hAnsi="Segoe UI" w:cs="Segoe UI"/>
          <w:b/>
          <w:bCs/>
          <w:color w:val="000000"/>
          <w:kern w:val="28"/>
          <w:sz w:val="22"/>
          <w:szCs w:val="22"/>
          <w14:cntxtAlts/>
        </w:rPr>
        <w:t>0</w:t>
      </w:r>
      <w:r>
        <w:rPr>
          <w:rFonts w:ascii="Segoe UI" w:hAnsi="Segoe UI" w:cs="Segoe UI"/>
          <w:b/>
          <w:bCs/>
          <w:color w:val="000000"/>
          <w:kern w:val="28"/>
          <w:sz w:val="22"/>
          <w:szCs w:val="22"/>
          <w14:cntxtAlts/>
        </w:rPr>
        <w:t xml:space="preserve">0 PM  M-TH  </w:t>
      </w:r>
    </w:p>
    <w:p w:rsidR="0016491A" w:rsidRDefault="0016491A" w:rsidP="0016491A">
      <w:pPr>
        <w:widowControl w:val="0"/>
        <w:jc w:val="center"/>
        <w:rPr>
          <w:rFonts w:ascii="Segoe UI" w:hAnsi="Segoe UI" w:cs="Segoe UI"/>
          <w:b/>
          <w:bCs/>
          <w:color w:val="000000"/>
          <w:kern w:val="28"/>
          <w:sz w:val="22"/>
          <w:szCs w:val="22"/>
          <w14:cntxtAlts/>
        </w:rPr>
      </w:pPr>
      <w:r>
        <w:rPr>
          <w:rFonts w:ascii="Segoe UI" w:hAnsi="Segoe UI" w:cs="Segoe UI"/>
          <w:b/>
          <w:bCs/>
          <w:color w:val="000000"/>
          <w:kern w:val="28"/>
          <w:sz w:val="22"/>
          <w:szCs w:val="22"/>
          <w14:cntxtAlts/>
        </w:rPr>
        <w:t xml:space="preserve"> 9:00 AM—1:00PM on Friday</w:t>
      </w:r>
    </w:p>
    <w:p w:rsidR="00E46C7E" w:rsidRDefault="00E46C7E" w:rsidP="00E46C7E">
      <w:pPr>
        <w:tabs>
          <w:tab w:val="left" w:pos="360"/>
          <w:tab w:val="left" w:pos="540"/>
          <w:tab w:val="left" w:pos="720"/>
          <w:tab w:val="left" w:pos="900"/>
          <w:tab w:val="left" w:pos="1080"/>
          <w:tab w:val="left" w:pos="1260"/>
          <w:tab w:val="left" w:pos="1440"/>
          <w:tab w:val="left" w:pos="1620"/>
          <w:tab w:val="left" w:pos="1800"/>
          <w:tab w:val="left" w:pos="1980"/>
          <w:tab w:val="left" w:pos="2160"/>
        </w:tabs>
        <w:rPr>
          <w:rFonts w:ascii="Calibri" w:hAnsi="Calibri"/>
          <w:color w:val="000000"/>
          <w:sz w:val="18"/>
        </w:rPr>
      </w:pPr>
    </w:p>
    <w:p w:rsidR="00E46C7E" w:rsidRDefault="00E46C7E" w:rsidP="00E46C7E">
      <w:pPr>
        <w:widowControl w:val="0"/>
        <w:jc w:val="both"/>
        <w:rPr>
          <w:b/>
          <w:bCs/>
          <w:color w:val="000000"/>
          <w:kern w:val="28"/>
          <w:sz w:val="22"/>
          <w:szCs w:val="22"/>
          <w14:cntxtAlts/>
        </w:rPr>
      </w:pPr>
      <w:r>
        <w:rPr>
          <w:noProof/>
        </w:rPr>
        <w:lastRenderedPageBreak/>
        <w:drawing>
          <wp:anchor distT="0" distB="0" distL="114300" distR="114300" simplePos="0" relativeHeight="251660288" behindDoc="0" locked="0" layoutInCell="1" allowOverlap="1" wp14:anchorId="019FDD42" wp14:editId="6CF7D97B">
            <wp:simplePos x="0" y="0"/>
            <wp:positionH relativeFrom="margin">
              <wp:align>left</wp:align>
            </wp:positionH>
            <wp:positionV relativeFrom="paragraph">
              <wp:posOffset>0</wp:posOffset>
            </wp:positionV>
            <wp:extent cx="981075" cy="828040"/>
            <wp:effectExtent l="0" t="0" r="9525" b="0"/>
            <wp:wrapSquare wrapText="bothSides"/>
            <wp:docPr id="7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81075" cy="828040"/>
                    </a:xfrm>
                    <a:prstGeom prst="rect">
                      <a:avLst/>
                    </a:prstGeom>
                    <a:noFill/>
                  </pic:spPr>
                </pic:pic>
              </a:graphicData>
            </a:graphic>
            <wp14:sizeRelH relativeFrom="page">
              <wp14:pctWidth>0</wp14:pctWidth>
            </wp14:sizeRelH>
            <wp14:sizeRelV relativeFrom="page">
              <wp14:pctHeight>0</wp14:pctHeight>
            </wp14:sizeRelV>
          </wp:anchor>
        </w:drawing>
      </w:r>
      <w:r>
        <w:rPr>
          <w:b/>
          <w:bCs/>
          <w:color w:val="000000"/>
          <w:kern w:val="28"/>
          <w:sz w:val="22"/>
          <w:szCs w:val="22"/>
          <w14:cntxtAlts/>
        </w:rPr>
        <w:t>We are delighted to have you worship with us today.</w:t>
      </w:r>
      <w:r>
        <w:rPr>
          <w:color w:val="000000"/>
          <w:kern w:val="28"/>
          <w:sz w:val="22"/>
          <w:szCs w:val="22"/>
          <w14:cntxtAlts/>
        </w:rPr>
        <w:t xml:space="preserve">  May this hour of praise and celebration be one </w:t>
      </w:r>
      <w:proofErr w:type="gramStart"/>
      <w:r>
        <w:rPr>
          <w:color w:val="000000"/>
          <w:kern w:val="28"/>
          <w:sz w:val="22"/>
          <w:szCs w:val="22"/>
          <w14:cntxtAlts/>
        </w:rPr>
        <w:t>of  spiritual</w:t>
      </w:r>
      <w:proofErr w:type="gramEnd"/>
      <w:r>
        <w:rPr>
          <w:color w:val="000000"/>
          <w:kern w:val="28"/>
          <w:sz w:val="22"/>
          <w:szCs w:val="22"/>
          <w14:cntxtAlts/>
        </w:rPr>
        <w:t xml:space="preserve"> renewal.  Please join us for worship at any time and sign the red Record of Fellowship pad in the pew. </w:t>
      </w:r>
      <w:proofErr w:type="gramStart"/>
      <w:r>
        <w:rPr>
          <w:b/>
          <w:bCs/>
          <w:color w:val="000000"/>
          <w:kern w:val="28"/>
          <w:sz w:val="22"/>
          <w:szCs w:val="22"/>
          <w14:cntxtAlts/>
        </w:rPr>
        <w:t>To  inquire</w:t>
      </w:r>
      <w:proofErr w:type="gramEnd"/>
      <w:r>
        <w:rPr>
          <w:b/>
          <w:bCs/>
          <w:color w:val="000000"/>
          <w:kern w:val="28"/>
          <w:sz w:val="22"/>
          <w:szCs w:val="22"/>
          <w14:cntxtAlts/>
        </w:rPr>
        <w:t xml:space="preserve"> about membership or other  information, please call the Church Office:  692-7027 or email us at mtpisgahlcms@gmail.com.</w:t>
      </w:r>
    </w:p>
    <w:p w:rsidR="00E46C7E" w:rsidRDefault="00E46C7E" w:rsidP="00E46C7E">
      <w:pPr>
        <w:widowControl w:val="0"/>
        <w:rPr>
          <w:rFonts w:ascii="Calibri" w:hAnsi="Calibri" w:cs="Calibri"/>
          <w:color w:val="000000"/>
          <w:kern w:val="28"/>
          <w14:cntxtAlts/>
        </w:rPr>
      </w:pPr>
      <w:r>
        <w:rPr>
          <w:rFonts w:ascii="Calibri" w:hAnsi="Calibri" w:cs="Calibri"/>
          <w:color w:val="000000"/>
          <w:kern w:val="28"/>
          <w14:cntxtAlts/>
        </w:rPr>
        <w:t> </w:t>
      </w:r>
    </w:p>
    <w:p w:rsidR="00E46C7E" w:rsidRDefault="00E46C7E" w:rsidP="00E46C7E">
      <w:pPr>
        <w:widowControl w:val="0"/>
        <w:pBdr>
          <w:top w:val="single" w:sz="4" w:space="1" w:color="auto"/>
        </w:pBdr>
        <w:rPr>
          <w:rFonts w:ascii="Calibri" w:hAnsi="Calibri" w:cs="Calibri"/>
          <w:color w:val="000000"/>
          <w:kern w:val="28"/>
          <w14:cntxtAlts/>
        </w:rPr>
      </w:pPr>
    </w:p>
    <w:p w:rsidR="00E46C7E" w:rsidRDefault="00E46C7E" w:rsidP="00E46C7E">
      <w:pPr>
        <w:widowControl w:val="0"/>
        <w:jc w:val="center"/>
        <w:rPr>
          <w:b/>
          <w:bCs/>
          <w:color w:val="000000"/>
          <w:kern w:val="28"/>
          <w:sz w:val="24"/>
          <w:szCs w:val="24"/>
          <w14:cntxtAlts/>
        </w:rPr>
      </w:pPr>
      <w:r>
        <w:rPr>
          <w:b/>
          <w:bCs/>
          <w:color w:val="000000"/>
          <w:kern w:val="28"/>
          <w:sz w:val="24"/>
          <w:szCs w:val="24"/>
          <w14:cntxtAlts/>
        </w:rPr>
        <w:t>TODAY WE CELEBRATE THE LORD’S SUPPER</w:t>
      </w:r>
    </w:p>
    <w:p w:rsidR="00E46C7E" w:rsidRDefault="00E46C7E" w:rsidP="00E46C7E">
      <w:pPr>
        <w:widowControl w:val="0"/>
        <w:jc w:val="center"/>
        <w:rPr>
          <w:b/>
          <w:bCs/>
          <w:color w:val="000000"/>
          <w:kern w:val="28"/>
          <w:sz w:val="12"/>
          <w:szCs w:val="12"/>
          <w14:cntxtAlts/>
        </w:rPr>
      </w:pPr>
    </w:p>
    <w:p w:rsidR="00E46C7E" w:rsidRDefault="00E46C7E" w:rsidP="00E46C7E">
      <w:pPr>
        <w:widowControl w:val="0"/>
        <w:jc w:val="center"/>
        <w:rPr>
          <w:b/>
          <w:bCs/>
          <w:color w:val="000000"/>
          <w:kern w:val="28"/>
          <w:sz w:val="8"/>
          <w:szCs w:val="8"/>
          <w14:cntxtAlts/>
        </w:rPr>
      </w:pPr>
      <w:r>
        <w:rPr>
          <w:b/>
          <w:bCs/>
          <w:color w:val="000000"/>
          <w:kern w:val="28"/>
          <w:sz w:val="8"/>
          <w:szCs w:val="8"/>
          <w14:cntxtAlts/>
        </w:rPr>
        <w:t> </w:t>
      </w:r>
    </w:p>
    <w:p w:rsidR="00E46C7E" w:rsidRDefault="00E46C7E" w:rsidP="00E46C7E">
      <w:pPr>
        <w:widowControl w:val="0"/>
        <w:spacing w:line="264" w:lineRule="auto"/>
        <w:jc w:val="both"/>
        <w:rPr>
          <w:color w:val="000000"/>
          <w:kern w:val="28"/>
          <w:sz w:val="24"/>
          <w:szCs w:val="24"/>
          <w14:cntxtAlts/>
        </w:rPr>
      </w:pPr>
      <w:r>
        <w:rPr>
          <w:noProof/>
        </w:rPr>
        <w:drawing>
          <wp:anchor distT="0" distB="0" distL="114300" distR="114300" simplePos="0" relativeHeight="251659264" behindDoc="0" locked="0" layoutInCell="1" allowOverlap="1" wp14:anchorId="7B5F3FD6" wp14:editId="1020FFBD">
            <wp:simplePos x="0" y="0"/>
            <wp:positionH relativeFrom="column">
              <wp:posOffset>0</wp:posOffset>
            </wp:positionH>
            <wp:positionV relativeFrom="paragraph">
              <wp:posOffset>-635</wp:posOffset>
            </wp:positionV>
            <wp:extent cx="1266825" cy="1076325"/>
            <wp:effectExtent l="0" t="0" r="9525" b="9525"/>
            <wp:wrapSquare wrapText="bothSides"/>
            <wp:docPr id="7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66825" cy="1076325"/>
                    </a:xfrm>
                    <a:prstGeom prst="rect">
                      <a:avLst/>
                    </a:prstGeom>
                    <a:noFill/>
                  </pic:spPr>
                </pic:pic>
              </a:graphicData>
            </a:graphic>
            <wp14:sizeRelH relativeFrom="page">
              <wp14:pctWidth>0</wp14:pctWidth>
            </wp14:sizeRelH>
            <wp14:sizeRelV relativeFrom="page">
              <wp14:pctHeight>0</wp14:pctHeight>
            </wp14:sizeRelV>
          </wp:anchor>
        </w:drawing>
      </w:r>
      <w:r>
        <w:rPr>
          <w:color w:val="000000"/>
          <w:kern w:val="28"/>
          <w:sz w:val="24"/>
          <w:szCs w:val="24"/>
          <w14:cntxtAlts/>
        </w:rPr>
        <w:t>Holy Communion is the means by which Jesus Christ, the bread of life, gives us his flesh and blood to eat and drink. Through this   Sacrament, Jesus forgives our sins, gives us victory over death and Satan, and delivers his eternal salvation to us.  Since this is the true body and true blood of Jesus Christ in, with and under the bread and wine, we do not treat this sacrament lightly; rather, we receive it with great    reverence and gratitude to our merciful Savior. Moreover, St. Paul writes: “Whoever, therefore, eats the bread or drinks the cup of the Lord in an unworthy manner will be guilty concerning the body and blood of the Lord. Let a person examine himself, then, and so eat of the bread and drink of the cup. For anyone who eats and drinks without discerning the body eats and drinks judgment on himself (1 Cor. 11:27-29).”  An order of self-examination is located on pages 329-330 of your hymnal.</w:t>
      </w:r>
    </w:p>
    <w:p w:rsidR="00E46C7E" w:rsidRDefault="00E46C7E" w:rsidP="00E46C7E">
      <w:pPr>
        <w:widowControl w:val="0"/>
        <w:spacing w:line="264" w:lineRule="auto"/>
        <w:jc w:val="both"/>
        <w:rPr>
          <w:color w:val="000000"/>
          <w:kern w:val="28"/>
          <w:sz w:val="24"/>
          <w:szCs w:val="24"/>
          <w14:cntxtAlts/>
        </w:rPr>
      </w:pPr>
      <w:r>
        <w:rPr>
          <w:color w:val="000000"/>
          <w:kern w:val="28"/>
          <w:sz w:val="24"/>
          <w:szCs w:val="24"/>
          <w14:cntxtAlts/>
        </w:rPr>
        <w:t>To ensure that all who participate in this sacrament receive this sacred gift as the blessing it is intended to be and not to their condemnation, this congregation, with Christian love and in accordance with Holy Scripture, practices closed communion with those who have been instructed and share our public profession of the Christian faith in all its articles. We therefore ask our guests who wish to commune to speak with the Pastor before the service.</w:t>
      </w:r>
    </w:p>
    <w:p w:rsidR="00E46C7E" w:rsidRDefault="00E46C7E" w:rsidP="00E46C7E">
      <w:pPr>
        <w:widowControl w:val="0"/>
        <w:spacing w:line="264" w:lineRule="auto"/>
        <w:jc w:val="both"/>
        <w:rPr>
          <w:color w:val="000000"/>
          <w:kern w:val="28"/>
          <w:sz w:val="24"/>
          <w:szCs w:val="24"/>
          <w14:cntxtAlts/>
        </w:rPr>
      </w:pPr>
      <w:r>
        <w:rPr>
          <w:color w:val="000000"/>
          <w:kern w:val="28"/>
          <w:sz w:val="24"/>
          <w:szCs w:val="24"/>
          <w14:cntxtAlts/>
        </w:rPr>
        <w:t>Holy Communion is celebrated during both services on the first and third Sunday and on special festivals.</w:t>
      </w:r>
    </w:p>
    <w:p w:rsidR="00E46C7E" w:rsidRDefault="00E46C7E" w:rsidP="00E46C7E">
      <w:pPr>
        <w:spacing w:line="264" w:lineRule="auto"/>
        <w:jc w:val="both"/>
        <w:rPr>
          <w:color w:val="000000"/>
          <w:kern w:val="28"/>
          <w:sz w:val="24"/>
          <w:szCs w:val="24"/>
          <w14:cntxtAlts/>
        </w:rPr>
      </w:pPr>
      <w:r>
        <w:rPr>
          <w:color w:val="000000"/>
          <w:kern w:val="28"/>
          <w:sz w:val="24"/>
          <w:szCs w:val="24"/>
          <w14:cntxtAlts/>
        </w:rPr>
        <w:t xml:space="preserve">**We provide both the common cup and individual cups (the center individual cups are alcohol free).  Gluten-free hosts are available; please alert the Pastor or an </w:t>
      </w:r>
      <w:proofErr w:type="gramStart"/>
      <w:r>
        <w:rPr>
          <w:color w:val="000000"/>
          <w:kern w:val="28"/>
          <w:sz w:val="24"/>
          <w:szCs w:val="24"/>
          <w14:cntxtAlts/>
        </w:rPr>
        <w:t>Elder.*</w:t>
      </w:r>
      <w:proofErr w:type="gramEnd"/>
      <w:r>
        <w:rPr>
          <w:color w:val="000000"/>
          <w:kern w:val="28"/>
          <w:sz w:val="24"/>
          <w:szCs w:val="24"/>
          <w14:cntxtAlts/>
        </w:rPr>
        <w:t>*</w:t>
      </w:r>
    </w:p>
    <w:p w:rsidR="00E46C7E" w:rsidRDefault="00E46C7E" w:rsidP="00E46C7E">
      <w:pPr>
        <w:widowControl w:val="0"/>
        <w:pBdr>
          <w:bottom w:val="single" w:sz="4" w:space="1" w:color="auto"/>
        </w:pBdr>
        <w:rPr>
          <w:rFonts w:ascii="Calibri" w:hAnsi="Calibri" w:cs="Calibri"/>
          <w:color w:val="000000"/>
          <w:kern w:val="28"/>
          <w14:cntxtAlts/>
        </w:rPr>
      </w:pPr>
      <w:r>
        <w:rPr>
          <w:rFonts w:ascii="Calibri" w:hAnsi="Calibri" w:cs="Calibri"/>
          <w:color w:val="000000"/>
          <w:kern w:val="28"/>
          <w14:cntxtAlts/>
        </w:rPr>
        <w:t> </w:t>
      </w:r>
    </w:p>
    <w:p w:rsidR="00E46C7E" w:rsidRDefault="00E46C7E" w:rsidP="00E46C7E">
      <w:pPr>
        <w:tabs>
          <w:tab w:val="left" w:pos="360"/>
          <w:tab w:val="left" w:pos="540"/>
          <w:tab w:val="left" w:pos="720"/>
          <w:tab w:val="left" w:pos="900"/>
          <w:tab w:val="left" w:pos="1080"/>
          <w:tab w:val="left" w:pos="1260"/>
          <w:tab w:val="left" w:pos="1440"/>
          <w:tab w:val="left" w:pos="1620"/>
          <w:tab w:val="left" w:pos="1800"/>
          <w:tab w:val="left" w:pos="1980"/>
          <w:tab w:val="left" w:pos="2160"/>
        </w:tabs>
        <w:rPr>
          <w:rFonts w:ascii="Calibri" w:hAnsi="Calibri"/>
          <w:color w:val="000000"/>
          <w:sz w:val="18"/>
        </w:rPr>
      </w:pPr>
    </w:p>
    <w:p w:rsidR="00E46C7E" w:rsidRDefault="00E46C7E" w:rsidP="00E46C7E">
      <w:pPr>
        <w:widowControl w:val="0"/>
        <w:spacing w:line="264" w:lineRule="auto"/>
        <w:jc w:val="center"/>
        <w:rPr>
          <w:rFonts w:ascii="Segoe UI" w:hAnsi="Segoe UI" w:cs="Segoe UI"/>
          <w:b/>
          <w:bCs/>
          <w:i/>
          <w:iCs/>
          <w:color w:val="000000"/>
          <w:kern w:val="28"/>
          <w:sz w:val="24"/>
          <w:szCs w:val="24"/>
          <w14:cntxtAlts/>
        </w:rPr>
      </w:pPr>
      <w:r>
        <w:rPr>
          <w:rFonts w:ascii="Segoe UI" w:hAnsi="Segoe UI" w:cs="Segoe UI"/>
          <w:b/>
          <w:bCs/>
          <w:i/>
          <w:iCs/>
          <w:color w:val="000000"/>
          <w:kern w:val="28"/>
          <w:sz w:val="24"/>
          <w:szCs w:val="24"/>
          <w14:cntxtAlts/>
        </w:rPr>
        <w:t>Rev. Jonathan Christensen - Pastor</w:t>
      </w:r>
    </w:p>
    <w:p w:rsidR="00E46C7E" w:rsidRDefault="00E46C7E" w:rsidP="00E46C7E">
      <w:pPr>
        <w:widowControl w:val="0"/>
        <w:spacing w:line="264" w:lineRule="auto"/>
        <w:jc w:val="center"/>
        <w:rPr>
          <w:rFonts w:ascii="Segoe UI" w:hAnsi="Segoe UI" w:cs="Segoe UI"/>
          <w:b/>
          <w:bCs/>
          <w:i/>
          <w:iCs/>
          <w:color w:val="000000"/>
          <w:kern w:val="28"/>
          <w:sz w:val="24"/>
          <w:szCs w:val="24"/>
          <w14:cntxtAlts/>
        </w:rPr>
      </w:pPr>
      <w:r>
        <w:rPr>
          <w:rFonts w:ascii="Segoe UI" w:hAnsi="Segoe UI" w:cs="Segoe UI"/>
          <w:b/>
          <w:bCs/>
          <w:i/>
          <w:iCs/>
          <w:color w:val="000000"/>
          <w:kern w:val="28"/>
          <w:sz w:val="24"/>
          <w:szCs w:val="24"/>
          <w14:cntxtAlts/>
        </w:rPr>
        <w:t>mplc.pastor@gmail.com</w:t>
      </w:r>
    </w:p>
    <w:p w:rsidR="00E46C7E" w:rsidRDefault="00E46C7E" w:rsidP="00E46C7E">
      <w:pPr>
        <w:widowControl w:val="0"/>
        <w:spacing w:line="264" w:lineRule="auto"/>
        <w:jc w:val="center"/>
        <w:rPr>
          <w:rFonts w:ascii="Segoe UI" w:hAnsi="Segoe UI" w:cs="Segoe UI"/>
          <w:b/>
          <w:bCs/>
          <w:i/>
          <w:iCs/>
          <w:color w:val="000000"/>
          <w:kern w:val="28"/>
          <w:sz w:val="24"/>
          <w:szCs w:val="24"/>
          <w14:cntxtAlts/>
        </w:rPr>
      </w:pPr>
      <w:r>
        <w:rPr>
          <w:rFonts w:ascii="Segoe UI" w:hAnsi="Segoe UI" w:cs="Segoe UI"/>
          <w:b/>
          <w:bCs/>
          <w:i/>
          <w:iCs/>
          <w:color w:val="000000"/>
          <w:kern w:val="28"/>
          <w:sz w:val="24"/>
          <w:szCs w:val="24"/>
          <w14:cntxtAlts/>
        </w:rPr>
        <w:t>Office: (828) 692-7027 ex.402</w:t>
      </w:r>
    </w:p>
    <w:p w:rsidR="00E46C7E" w:rsidRDefault="00E46C7E" w:rsidP="00E46C7E">
      <w:pPr>
        <w:widowControl w:val="0"/>
        <w:spacing w:line="264" w:lineRule="auto"/>
        <w:jc w:val="center"/>
        <w:rPr>
          <w:rFonts w:ascii="Segoe UI" w:hAnsi="Segoe UI" w:cs="Segoe UI"/>
          <w:b/>
          <w:bCs/>
          <w:i/>
          <w:iCs/>
          <w:color w:val="000000"/>
          <w:kern w:val="28"/>
          <w:sz w:val="24"/>
          <w:szCs w:val="24"/>
          <w14:cntxtAlts/>
        </w:rPr>
      </w:pPr>
      <w:r>
        <w:rPr>
          <w:rFonts w:ascii="Segoe UI" w:hAnsi="Segoe UI" w:cs="Segoe UI"/>
          <w:b/>
          <w:bCs/>
          <w:i/>
          <w:iCs/>
          <w:color w:val="000000"/>
          <w:kern w:val="28"/>
          <w:sz w:val="24"/>
          <w:szCs w:val="24"/>
          <w14:cntxtAlts/>
        </w:rPr>
        <w:t>Cell: (920)530-8606</w:t>
      </w:r>
    </w:p>
    <w:p w:rsidR="00E46C7E" w:rsidRDefault="00E46C7E" w:rsidP="00E46C7E">
      <w:pPr>
        <w:widowControl w:val="0"/>
        <w:jc w:val="center"/>
        <w:rPr>
          <w:rFonts w:ascii="Segoe UI" w:hAnsi="Segoe UI" w:cs="Segoe UI"/>
          <w:b/>
          <w:bCs/>
          <w:color w:val="000000"/>
          <w:kern w:val="28"/>
          <w:sz w:val="36"/>
          <w:szCs w:val="36"/>
          <w14:cntxtAlts/>
        </w:rPr>
      </w:pPr>
      <w:r>
        <w:rPr>
          <w:rFonts w:ascii="Segoe UI" w:hAnsi="Segoe UI" w:cs="Segoe UI"/>
          <w:b/>
          <w:bCs/>
          <w:color w:val="000000"/>
          <w:kern w:val="28"/>
          <w:sz w:val="36"/>
          <w:szCs w:val="36"/>
          <w14:cntxtAlts/>
        </w:rPr>
        <w:lastRenderedPageBreak/>
        <w:t>Mt. Pisgah Lutheran Church &amp; Preschool</w:t>
      </w:r>
    </w:p>
    <w:p w:rsidR="00E46C7E" w:rsidRDefault="00E46C7E" w:rsidP="00E46C7E">
      <w:pPr>
        <w:widowControl w:val="0"/>
        <w:jc w:val="center"/>
        <w:rPr>
          <w:rFonts w:ascii="Segoe UI" w:hAnsi="Segoe UI" w:cs="Segoe UI"/>
          <w:color w:val="000000"/>
          <w:kern w:val="28"/>
          <w:sz w:val="32"/>
          <w:szCs w:val="32"/>
          <w14:cntxtAlts/>
        </w:rPr>
      </w:pPr>
      <w:r>
        <w:rPr>
          <w:rFonts w:ascii="Segoe UI" w:hAnsi="Segoe UI" w:cs="Segoe UI"/>
          <w:color w:val="000000"/>
          <w:kern w:val="28"/>
          <w:sz w:val="32"/>
          <w:szCs w:val="32"/>
          <w14:cntxtAlts/>
        </w:rPr>
        <w:t>Lutheran Church—Missouri Synod</w:t>
      </w:r>
    </w:p>
    <w:p w:rsidR="00E46C7E" w:rsidRDefault="00E46C7E" w:rsidP="00E46C7E">
      <w:pPr>
        <w:widowControl w:val="0"/>
        <w:jc w:val="center"/>
        <w:rPr>
          <w:rFonts w:ascii="Segoe UI" w:hAnsi="Segoe UI" w:cs="Segoe UI"/>
          <w:b/>
          <w:bCs/>
          <w:color w:val="000000"/>
          <w:kern w:val="28"/>
          <w:sz w:val="28"/>
          <w:szCs w:val="28"/>
          <w14:cntxtAlts/>
        </w:rPr>
      </w:pPr>
      <w:bookmarkStart w:id="0" w:name="_Hlk27672449"/>
      <w:r>
        <w:rPr>
          <w:rFonts w:ascii="Segoe UI" w:hAnsi="Segoe UI" w:cs="Segoe UI"/>
          <w:b/>
          <w:bCs/>
          <w:color w:val="000000"/>
          <w:kern w:val="28"/>
          <w:sz w:val="28"/>
          <w:szCs w:val="28"/>
          <w14:cntxtAlts/>
        </w:rPr>
        <w:t>February 26, 2020</w:t>
      </w:r>
    </w:p>
    <w:bookmarkEnd w:id="0"/>
    <w:p w:rsidR="00E46C7E" w:rsidRDefault="00E46C7E" w:rsidP="00E46C7E">
      <w:pPr>
        <w:widowControl w:val="0"/>
        <w:jc w:val="center"/>
        <w:rPr>
          <w:rFonts w:ascii="Papyrus" w:hAnsi="Papyrus" w:cs="Calibri"/>
          <w:b/>
          <w:bCs/>
          <w:i/>
          <w:iCs/>
          <w:color w:val="000000"/>
          <w:kern w:val="28"/>
          <w:sz w:val="32"/>
          <w:szCs w:val="32"/>
          <w14:cntxtAlts/>
        </w:rPr>
      </w:pPr>
      <w:r>
        <w:rPr>
          <w:rFonts w:ascii="Papyrus" w:hAnsi="Papyrus" w:cs="Calibri"/>
          <w:b/>
          <w:bCs/>
          <w:i/>
          <w:iCs/>
          <w:color w:val="000000"/>
          <w:kern w:val="28"/>
          <w:sz w:val="32"/>
          <w:szCs w:val="32"/>
          <w14:cntxtAlts/>
        </w:rPr>
        <w:t>Ash Wednesday</w:t>
      </w:r>
    </w:p>
    <w:p w:rsidR="00E46C7E" w:rsidRDefault="00E46C7E" w:rsidP="00E46C7E">
      <w:pPr>
        <w:widowControl w:val="0"/>
        <w:rPr>
          <w:rFonts w:ascii="Calibri" w:hAnsi="Calibri" w:cs="Calibri"/>
          <w:color w:val="000000"/>
          <w:kern w:val="28"/>
          <w14:cntxtAlts/>
        </w:rPr>
      </w:pPr>
      <w:r>
        <w:rPr>
          <w:rFonts w:ascii="Calibri" w:hAnsi="Calibri" w:cs="Calibri"/>
          <w:color w:val="000000"/>
          <w:kern w:val="28"/>
          <w14:cntxtAlts/>
        </w:rPr>
        <w:t> </w:t>
      </w:r>
    </w:p>
    <w:p w:rsidR="00E46C7E" w:rsidRDefault="00E46C7E" w:rsidP="00E46C7E">
      <w:pPr>
        <w:widowControl w:val="0"/>
        <w:pBdr>
          <w:bottom w:val="single" w:sz="4" w:space="1" w:color="auto"/>
        </w:pBdr>
        <w:jc w:val="center"/>
        <w:rPr>
          <w:rFonts w:ascii="Segoe UI" w:hAnsi="Segoe UI" w:cs="Segoe UI"/>
          <w:b/>
          <w:bCs/>
          <w:i/>
          <w:iCs/>
          <w:color w:val="000000"/>
          <w:kern w:val="28"/>
          <w:sz w:val="24"/>
          <w:szCs w:val="24"/>
          <w14:cntxtAlts/>
        </w:rPr>
      </w:pPr>
      <w:r>
        <w:rPr>
          <w:rFonts w:ascii="Segoe UI" w:hAnsi="Segoe UI" w:cs="Segoe UI"/>
          <w:b/>
          <w:bCs/>
          <w:i/>
          <w:iCs/>
          <w:color w:val="000000"/>
          <w:kern w:val="28"/>
          <w:sz w:val="24"/>
          <w:szCs w:val="24"/>
          <w14:cntxtAlts/>
        </w:rPr>
        <w:t>Serving Today</w:t>
      </w:r>
    </w:p>
    <w:p w:rsidR="00E46C7E" w:rsidRDefault="00E46C7E" w:rsidP="00E46C7E">
      <w:pPr>
        <w:widowControl w:val="0"/>
        <w:tabs>
          <w:tab w:val="right" w:pos="8460"/>
        </w:tabs>
        <w:spacing w:line="280" w:lineRule="auto"/>
        <w:rPr>
          <w:rFonts w:ascii="Segoe UI" w:hAnsi="Segoe UI" w:cs="Segoe UI"/>
          <w:b/>
          <w:bCs/>
          <w:color w:val="000000"/>
          <w:kern w:val="28"/>
          <w:sz w:val="22"/>
          <w:szCs w:val="22"/>
          <w14:cntxtAlts/>
        </w:rPr>
      </w:pPr>
      <w:r>
        <w:rPr>
          <w:rFonts w:ascii="Segoe UI" w:hAnsi="Segoe UI" w:cs="Segoe UI"/>
          <w:b/>
          <w:bCs/>
          <w:color w:val="000000"/>
          <w:kern w:val="28"/>
          <w:sz w:val="22"/>
          <w:szCs w:val="22"/>
          <w14:cntxtAlts/>
        </w:rPr>
        <w:t>Pastor Jonathan Christensen</w:t>
      </w:r>
      <w:r>
        <w:rPr>
          <w:rFonts w:ascii="Segoe UI" w:hAnsi="Segoe UI" w:cs="Segoe UI"/>
          <w:b/>
          <w:bCs/>
          <w:color w:val="000000"/>
          <w:kern w:val="28"/>
          <w:sz w:val="22"/>
          <w:szCs w:val="22"/>
          <w14:cntxtAlts/>
        </w:rPr>
        <w:tab/>
        <w:t xml:space="preserve">       Robert Hamrick, Organist </w:t>
      </w:r>
    </w:p>
    <w:p w:rsidR="00E46C7E" w:rsidRDefault="00E46C7E" w:rsidP="00E46C7E">
      <w:pPr>
        <w:widowControl w:val="0"/>
        <w:tabs>
          <w:tab w:val="right" w:pos="8460"/>
        </w:tabs>
        <w:spacing w:line="280" w:lineRule="auto"/>
        <w:rPr>
          <w:rFonts w:ascii="Segoe UI" w:hAnsi="Segoe UI" w:cs="Segoe UI"/>
          <w:b/>
          <w:bCs/>
          <w:color w:val="000000"/>
          <w:kern w:val="28"/>
          <w:sz w:val="22"/>
          <w:szCs w:val="22"/>
          <w14:cntxtAlts/>
        </w:rPr>
      </w:pPr>
      <w:r>
        <w:rPr>
          <w:rFonts w:ascii="Segoe UI" w:hAnsi="Segoe UI" w:cs="Segoe UI"/>
          <w:b/>
          <w:bCs/>
          <w:color w:val="000000"/>
          <w:kern w:val="28"/>
          <w:sz w:val="22"/>
          <w:szCs w:val="22"/>
          <w14:cntxtAlts/>
        </w:rPr>
        <w:t xml:space="preserve">Lois </w:t>
      </w:r>
      <w:proofErr w:type="spellStart"/>
      <w:r>
        <w:rPr>
          <w:rFonts w:ascii="Segoe UI" w:hAnsi="Segoe UI" w:cs="Segoe UI"/>
          <w:b/>
          <w:bCs/>
          <w:color w:val="000000"/>
          <w:kern w:val="28"/>
          <w:sz w:val="22"/>
          <w:szCs w:val="22"/>
          <w14:cntxtAlts/>
        </w:rPr>
        <w:t>Schweinler</w:t>
      </w:r>
      <w:proofErr w:type="spellEnd"/>
      <w:r>
        <w:rPr>
          <w:rFonts w:ascii="Segoe UI" w:hAnsi="Segoe UI" w:cs="Segoe UI"/>
          <w:b/>
          <w:bCs/>
          <w:color w:val="000000"/>
          <w:kern w:val="28"/>
          <w:sz w:val="22"/>
          <w:szCs w:val="22"/>
          <w14:cntxtAlts/>
        </w:rPr>
        <w:t>, Choir Director</w:t>
      </w:r>
      <w:r>
        <w:rPr>
          <w:rFonts w:ascii="Segoe UI" w:hAnsi="Segoe UI" w:cs="Segoe UI"/>
          <w:b/>
          <w:bCs/>
          <w:color w:val="000000"/>
          <w:kern w:val="28"/>
          <w:sz w:val="22"/>
          <w:szCs w:val="22"/>
          <w14:cntxtAlts/>
        </w:rPr>
        <w:tab/>
      </w:r>
      <w:r>
        <w:rPr>
          <w:rFonts w:ascii="Segoe UI" w:hAnsi="Segoe UI" w:cs="Segoe UI"/>
          <w:b/>
          <w:bCs/>
          <w:color w:val="000000"/>
          <w:kern w:val="28"/>
          <w:sz w:val="22"/>
          <w:szCs w:val="22"/>
          <w14:cntxtAlts/>
        </w:rPr>
        <w:tab/>
      </w:r>
    </w:p>
    <w:p w:rsidR="00E46C7E" w:rsidRDefault="00E46C7E" w:rsidP="00E46C7E">
      <w:pPr>
        <w:widowControl w:val="0"/>
        <w:rPr>
          <w:rFonts w:ascii="Segoe UI" w:hAnsi="Segoe UI" w:cs="Segoe UI"/>
          <w:b/>
          <w:bCs/>
          <w:color w:val="000000"/>
          <w:kern w:val="28"/>
          <w:sz w:val="22"/>
          <w:szCs w:val="22"/>
          <w14:cntxtAlts/>
        </w:rPr>
      </w:pPr>
      <w:r>
        <w:rPr>
          <w:rFonts w:ascii="Segoe UI" w:hAnsi="Segoe UI" w:cs="Segoe UI"/>
          <w:b/>
          <w:bCs/>
          <w:color w:val="000000"/>
          <w:kern w:val="28"/>
          <w:sz w:val="22"/>
          <w:szCs w:val="22"/>
          <w14:cntxtAlts/>
        </w:rPr>
        <w:t> </w:t>
      </w:r>
    </w:p>
    <w:p w:rsidR="00E46C7E" w:rsidRDefault="00E46C7E" w:rsidP="00E46C7E">
      <w:pPr>
        <w:widowControl w:val="0"/>
        <w:rPr>
          <w:rFonts w:ascii="Segoe UI" w:hAnsi="Segoe UI" w:cs="Segoe UI"/>
          <w:b/>
          <w:bCs/>
          <w:color w:val="000000"/>
          <w:kern w:val="28"/>
          <w:sz w:val="22"/>
          <w:szCs w:val="22"/>
          <w14:cntxtAlts/>
        </w:rPr>
      </w:pPr>
      <w:r>
        <w:rPr>
          <w:rFonts w:ascii="Segoe UI" w:hAnsi="Segoe UI" w:cs="Segoe UI"/>
          <w:b/>
          <w:bCs/>
          <w:color w:val="000000"/>
          <w:kern w:val="28"/>
          <w:sz w:val="22"/>
          <w:szCs w:val="22"/>
          <w14:cntxtAlts/>
        </w:rPr>
        <w:tab/>
      </w:r>
      <w:r>
        <w:rPr>
          <w:rFonts w:ascii="Segoe UI" w:hAnsi="Segoe UI" w:cs="Segoe UI"/>
          <w:b/>
          <w:bCs/>
          <w:color w:val="000000"/>
          <w:kern w:val="28"/>
          <w:sz w:val="22"/>
          <w:szCs w:val="22"/>
          <w14:cntxtAlts/>
        </w:rPr>
        <w:tab/>
      </w:r>
      <w:r>
        <w:rPr>
          <w:rFonts w:ascii="Segoe UI" w:hAnsi="Segoe UI" w:cs="Segoe UI"/>
          <w:b/>
          <w:bCs/>
          <w:color w:val="000000"/>
          <w:kern w:val="28"/>
          <w:sz w:val="22"/>
          <w:szCs w:val="22"/>
          <w14:cntxtAlts/>
        </w:rPr>
        <w:tab/>
      </w:r>
      <w:r>
        <w:rPr>
          <w:rFonts w:ascii="Segoe UI" w:hAnsi="Segoe UI" w:cs="Segoe UI"/>
          <w:b/>
          <w:bCs/>
          <w:color w:val="000000"/>
          <w:kern w:val="28"/>
          <w:sz w:val="22"/>
          <w:szCs w:val="22"/>
          <w14:cntxtAlts/>
        </w:rPr>
        <w:tab/>
        <w:t xml:space="preserve"> </w:t>
      </w:r>
    </w:p>
    <w:p w:rsidR="00E46C7E" w:rsidRDefault="00E46C7E" w:rsidP="00E46C7E">
      <w:pPr>
        <w:widowControl w:val="0"/>
        <w:rPr>
          <w:rFonts w:ascii="Segoe UI" w:hAnsi="Segoe UI" w:cs="Segoe UI"/>
          <w:color w:val="000000"/>
          <w:kern w:val="28"/>
          <w:sz w:val="22"/>
          <w:szCs w:val="22"/>
          <w14:cntxtAlts/>
        </w:rPr>
      </w:pPr>
      <w:r>
        <w:rPr>
          <w:rFonts w:ascii="Segoe UI" w:hAnsi="Segoe UI" w:cs="Segoe UI"/>
          <w:b/>
          <w:bCs/>
          <w:color w:val="000000"/>
          <w:kern w:val="28"/>
          <w:sz w:val="22"/>
          <w:szCs w:val="22"/>
          <w14:cntxtAlts/>
        </w:rPr>
        <w:tab/>
      </w:r>
      <w:r>
        <w:rPr>
          <w:rFonts w:ascii="Segoe UI" w:hAnsi="Segoe UI" w:cs="Segoe UI"/>
          <w:b/>
          <w:bCs/>
          <w:color w:val="000000"/>
          <w:kern w:val="28"/>
          <w:sz w:val="22"/>
          <w:szCs w:val="22"/>
          <w14:cntxtAlts/>
        </w:rPr>
        <w:tab/>
        <w:t>Elders</w:t>
      </w:r>
      <w:r>
        <w:rPr>
          <w:rFonts w:ascii="Segoe UI" w:hAnsi="Segoe UI" w:cs="Segoe UI"/>
          <w:b/>
          <w:bCs/>
          <w:color w:val="000000"/>
          <w:kern w:val="28"/>
          <w:sz w:val="22"/>
          <w:szCs w:val="22"/>
          <w14:cntxtAlts/>
        </w:rPr>
        <w:tab/>
      </w:r>
      <w:r>
        <w:rPr>
          <w:rFonts w:ascii="Segoe UI" w:hAnsi="Segoe UI" w:cs="Segoe UI"/>
          <w:b/>
          <w:bCs/>
          <w:color w:val="000000"/>
          <w:kern w:val="28"/>
          <w:sz w:val="22"/>
          <w:szCs w:val="22"/>
          <w14:cntxtAlts/>
        </w:rPr>
        <w:tab/>
      </w:r>
      <w:r w:rsidR="00623D43">
        <w:rPr>
          <w:rFonts w:ascii="Segoe UI" w:hAnsi="Segoe UI" w:cs="Segoe UI"/>
          <w:color w:val="000000"/>
          <w:kern w:val="28"/>
          <w:sz w:val="22"/>
          <w:szCs w:val="22"/>
          <w14:cntxtAlts/>
        </w:rPr>
        <w:t>Rudy Eidam</w:t>
      </w:r>
      <w:r w:rsidR="00623D43">
        <w:rPr>
          <w:rFonts w:ascii="Segoe UI" w:hAnsi="Segoe UI" w:cs="Segoe UI"/>
          <w:color w:val="000000"/>
          <w:kern w:val="28"/>
          <w:sz w:val="22"/>
          <w:szCs w:val="22"/>
          <w14:cntxtAlts/>
        </w:rPr>
        <w:tab/>
      </w:r>
      <w:r>
        <w:rPr>
          <w:rFonts w:ascii="Segoe UI" w:hAnsi="Segoe UI" w:cs="Segoe UI"/>
          <w:color w:val="000000"/>
          <w:kern w:val="28"/>
          <w:sz w:val="22"/>
          <w:szCs w:val="22"/>
          <w14:cntxtAlts/>
        </w:rPr>
        <w:tab/>
      </w:r>
      <w:r w:rsidR="00623D43">
        <w:rPr>
          <w:rFonts w:ascii="Segoe UI" w:hAnsi="Segoe UI" w:cs="Segoe UI"/>
          <w:color w:val="000000"/>
          <w:kern w:val="28"/>
          <w:sz w:val="22"/>
          <w:szCs w:val="22"/>
          <w14:cntxtAlts/>
        </w:rPr>
        <w:t>John Zagone</w:t>
      </w:r>
    </w:p>
    <w:p w:rsidR="00623D43" w:rsidRDefault="00E46C7E" w:rsidP="00623D43">
      <w:pPr>
        <w:widowControl w:val="0"/>
        <w:rPr>
          <w:rFonts w:ascii="Segoe UI" w:hAnsi="Segoe UI" w:cs="Segoe UI"/>
          <w:color w:val="000000"/>
          <w:kern w:val="28"/>
          <w:sz w:val="22"/>
          <w:szCs w:val="22"/>
          <w14:cntxtAlts/>
        </w:rPr>
      </w:pPr>
      <w:r>
        <w:rPr>
          <w:rFonts w:ascii="Segoe UI" w:hAnsi="Segoe UI" w:cs="Segoe UI"/>
          <w:color w:val="000000"/>
          <w:kern w:val="28"/>
          <w:sz w:val="22"/>
          <w:szCs w:val="22"/>
          <w14:cntxtAlts/>
        </w:rPr>
        <w:tab/>
      </w:r>
      <w:r>
        <w:rPr>
          <w:rFonts w:ascii="Segoe UI" w:hAnsi="Segoe UI" w:cs="Segoe UI"/>
          <w:color w:val="000000"/>
          <w:kern w:val="28"/>
          <w:sz w:val="22"/>
          <w:szCs w:val="22"/>
          <w14:cntxtAlts/>
        </w:rPr>
        <w:tab/>
      </w:r>
    </w:p>
    <w:p w:rsidR="00E46C7E" w:rsidRDefault="00F451F2" w:rsidP="00623D43">
      <w:pPr>
        <w:widowControl w:val="0"/>
        <w:rPr>
          <w:rFonts w:ascii="Segoe UI" w:hAnsi="Segoe UI" w:cs="Segoe UI"/>
          <w:color w:val="000000"/>
          <w:kern w:val="28"/>
          <w:sz w:val="22"/>
          <w:szCs w:val="22"/>
          <w14:cntxtAlts/>
        </w:rPr>
      </w:pPr>
      <w:r>
        <w:rPr>
          <w:rFonts w:ascii="Segoe UI" w:hAnsi="Segoe UI" w:cs="Segoe UI"/>
          <w:color w:val="000000"/>
          <w:kern w:val="28"/>
          <w:sz w:val="22"/>
          <w:szCs w:val="22"/>
          <w14:cntxtAlts/>
        </w:rPr>
        <w:pict>
          <v:rect id="_x0000_i1025" style="width:0;height:1.5pt" o:hralign="center" o:hrstd="t" o:hr="t" fillcolor="#a0a0a0" stroked="f"/>
        </w:pict>
      </w:r>
    </w:p>
    <w:p w:rsidR="00E46C7E" w:rsidRDefault="00E46C7E" w:rsidP="00E46C7E">
      <w:pPr>
        <w:widowControl w:val="0"/>
        <w:rPr>
          <w:rFonts w:ascii="Calibri" w:hAnsi="Calibri" w:cs="Calibri"/>
          <w:color w:val="000000"/>
          <w:kern w:val="28"/>
          <w:sz w:val="22"/>
          <w:szCs w:val="22"/>
          <w14:cntxtAlts/>
        </w:rPr>
      </w:pPr>
      <w:r>
        <w:rPr>
          <w:rFonts w:ascii="Segoe UI" w:hAnsi="Segoe UI" w:cs="Segoe UI"/>
          <w:color w:val="000000"/>
          <w:kern w:val="28"/>
          <w:sz w:val="22"/>
          <w:szCs w:val="22"/>
          <w14:cntxtAlts/>
        </w:rPr>
        <w:tab/>
      </w:r>
      <w:r>
        <w:rPr>
          <w:rFonts w:ascii="Segoe UI" w:hAnsi="Segoe UI" w:cs="Segoe UI"/>
          <w:color w:val="000000"/>
          <w:kern w:val="28"/>
          <w:sz w:val="22"/>
          <w:szCs w:val="22"/>
          <w14:cntxtAlts/>
        </w:rPr>
        <w:tab/>
      </w:r>
      <w:r>
        <w:rPr>
          <w:rFonts w:ascii="Segoe UI" w:hAnsi="Segoe UI" w:cs="Segoe UI"/>
          <w:color w:val="000000"/>
          <w:kern w:val="28"/>
          <w:sz w:val="22"/>
          <w:szCs w:val="22"/>
          <w14:cntxtAlts/>
        </w:rPr>
        <w:tab/>
      </w:r>
      <w:r>
        <w:rPr>
          <w:rFonts w:ascii="Segoe UI" w:hAnsi="Segoe UI" w:cs="Segoe UI"/>
          <w:color w:val="000000"/>
          <w:kern w:val="28"/>
          <w:sz w:val="22"/>
          <w:szCs w:val="22"/>
          <w14:cntxtAlts/>
        </w:rPr>
        <w:tab/>
      </w:r>
      <w:r>
        <w:rPr>
          <w:rFonts w:ascii="Segoe UI" w:hAnsi="Segoe UI" w:cs="Segoe UI"/>
          <w:color w:val="000000"/>
          <w:kern w:val="28"/>
          <w:sz w:val="22"/>
          <w:szCs w:val="22"/>
          <w14:cntxtAlts/>
        </w:rPr>
        <w:tab/>
      </w:r>
      <w:r>
        <w:rPr>
          <w:rFonts w:ascii="Calibri" w:hAnsi="Calibri" w:cs="Calibri"/>
          <w:color w:val="000000"/>
          <w:kern w:val="28"/>
          <w:sz w:val="22"/>
          <w:szCs w:val="22"/>
          <w14:cntxtAlts/>
        </w:rPr>
        <w:t> </w:t>
      </w:r>
    </w:p>
    <w:p w:rsidR="0016491A" w:rsidRDefault="0016491A" w:rsidP="0016491A">
      <w:pPr>
        <w:pStyle w:val="Body"/>
        <w:ind w:left="0"/>
        <w:jc w:val="both"/>
      </w:pPr>
      <w:r>
        <w:t xml:space="preserve">This Lent, we will use the metaphor of eyesight to examine how the various people in Mark’s Gospel viewed Jesus during His Passion. </w:t>
      </w:r>
    </w:p>
    <w:p w:rsidR="0016491A" w:rsidRDefault="0016491A" w:rsidP="0016491A">
      <w:pPr>
        <w:pStyle w:val="Body"/>
        <w:jc w:val="both"/>
      </w:pPr>
    </w:p>
    <w:p w:rsidR="00E46C7E" w:rsidRDefault="0016491A" w:rsidP="0016491A">
      <w:pPr>
        <w:pStyle w:val="Body"/>
        <w:ind w:left="0"/>
        <w:jc w:val="both"/>
      </w:pPr>
      <w:r>
        <w:t>Today, we consider the disciples. They failed to see that Jesus had to leave them so He could die and rise for them and for us. And they misjudged the selfless, loving act of the woman who anointed Jesus with expensive ointment. He saw it as a beautiful, selfless act of devotion that prepared Him for burial. We need to examine ourselves, lest we seek public approval or divine reward for our good deeds. Only what our Lord has done for us makes us pleasing to the Father.</w:t>
      </w:r>
    </w:p>
    <w:p w:rsidR="00FF4DEF" w:rsidRDefault="00FF4DEF" w:rsidP="0016491A">
      <w:pPr>
        <w:pStyle w:val="Body"/>
        <w:ind w:left="0"/>
        <w:jc w:val="both"/>
      </w:pPr>
    </w:p>
    <w:p w:rsidR="00FF4DEF" w:rsidRPr="00FF4DEF" w:rsidRDefault="00FF4DEF" w:rsidP="0016491A">
      <w:pPr>
        <w:pStyle w:val="Body"/>
        <w:ind w:left="0"/>
        <w:jc w:val="both"/>
        <w:rPr>
          <w:b/>
          <w:bCs/>
        </w:rPr>
      </w:pPr>
      <w:r w:rsidRPr="00FF4DEF">
        <w:rPr>
          <w:b/>
          <w:bCs/>
        </w:rPr>
        <w:t xml:space="preserve">Prelude                                           </w:t>
      </w:r>
      <w:proofErr w:type="gramStart"/>
      <w:r w:rsidRPr="00FF4DEF">
        <w:rPr>
          <w:b/>
          <w:bCs/>
        </w:rPr>
        <w:t xml:space="preserve">   </w:t>
      </w:r>
      <w:r>
        <w:rPr>
          <w:b/>
          <w:bCs/>
        </w:rPr>
        <w:t>“</w:t>
      </w:r>
      <w:proofErr w:type="gramEnd"/>
      <w:r w:rsidRPr="00FF4DEF">
        <w:rPr>
          <w:b/>
          <w:bCs/>
        </w:rPr>
        <w:t>Savior, When is Dust to Thee</w:t>
      </w:r>
      <w:r>
        <w:rPr>
          <w:b/>
          <w:bCs/>
        </w:rPr>
        <w:t xml:space="preserve"> ‘</w:t>
      </w:r>
      <w:r w:rsidRPr="00FF4DEF">
        <w:rPr>
          <w:b/>
          <w:bCs/>
        </w:rPr>
        <w:t xml:space="preserve">                                          Martha </w:t>
      </w:r>
      <w:proofErr w:type="spellStart"/>
      <w:r w:rsidRPr="00FF4DEF">
        <w:rPr>
          <w:b/>
          <w:bCs/>
        </w:rPr>
        <w:t>Sobaje</w:t>
      </w:r>
      <w:proofErr w:type="spellEnd"/>
    </w:p>
    <w:p w:rsidR="00623D43" w:rsidRDefault="00623D43" w:rsidP="0016491A">
      <w:pPr>
        <w:pStyle w:val="Body"/>
        <w:ind w:left="0"/>
        <w:jc w:val="both"/>
      </w:pPr>
    </w:p>
    <w:p w:rsidR="00E46C7E" w:rsidRPr="00E46C7E" w:rsidRDefault="00E46C7E" w:rsidP="0016491A">
      <w:pPr>
        <w:pStyle w:val="Body"/>
        <w:rPr>
          <w:sz w:val="36"/>
          <w:szCs w:val="36"/>
        </w:rPr>
      </w:pPr>
      <w:r>
        <w:tab/>
      </w:r>
      <w:r>
        <w:tab/>
      </w:r>
      <w:r>
        <w:tab/>
      </w:r>
      <w:r>
        <w:tab/>
      </w:r>
      <w:r>
        <w:tab/>
      </w:r>
      <w:r>
        <w:tab/>
      </w:r>
      <w:r>
        <w:tab/>
      </w:r>
      <w:r>
        <w:tab/>
      </w:r>
      <w:r>
        <w:tab/>
      </w:r>
      <w:r>
        <w:tab/>
      </w:r>
      <w:r>
        <w:tab/>
      </w:r>
      <w:r>
        <w:tab/>
      </w:r>
      <w:r w:rsidRPr="00E46C7E">
        <w:rPr>
          <w:sz w:val="36"/>
          <w:szCs w:val="36"/>
        </w:rPr>
        <w:t>Ash Wednesday</w:t>
      </w:r>
    </w:p>
    <w:p w:rsidR="003B43F4" w:rsidRDefault="00E46C7E">
      <w:pPr>
        <w:pStyle w:val="Rubric"/>
      </w:pPr>
      <w:r>
        <w:t>Stand</w:t>
      </w:r>
    </w:p>
    <w:p w:rsidR="003B43F4" w:rsidRDefault="00E46C7E">
      <w:pPr>
        <w:pStyle w:val="LsbResponsorial"/>
      </w:pPr>
      <w:r>
        <w:rPr>
          <w:rStyle w:val="LsbSymbol"/>
        </w:rPr>
        <w:t>P</w:t>
      </w:r>
      <w:r>
        <w:tab/>
        <w:t>Dear brothers and sisters of our Lord Jesus Christ, on this day the Church begins a holy season of prayerful and penitential reflection. Our attention is especially directed to the holy sufferings and death of our Lord Jesus Christ.</w:t>
      </w:r>
    </w:p>
    <w:p w:rsidR="003B43F4" w:rsidRPr="00DA5AC8" w:rsidRDefault="00E46C7E">
      <w:pPr>
        <w:pStyle w:val="LsbResponsorialContinued"/>
        <w:rPr>
          <w:sz w:val="8"/>
          <w:szCs w:val="8"/>
        </w:rPr>
      </w:pPr>
      <w:r w:rsidRPr="00DA5AC8">
        <w:rPr>
          <w:sz w:val="8"/>
          <w:szCs w:val="8"/>
        </w:rPr>
        <w:t xml:space="preserve"> </w:t>
      </w:r>
    </w:p>
    <w:p w:rsidR="003B43F4" w:rsidRDefault="00E46C7E">
      <w:pPr>
        <w:pStyle w:val="LsbResponsorialContinued"/>
      </w:pPr>
      <w:r>
        <w:t xml:space="preserve">From ancient times the season of Lent has been kept as a time of special devotion, self-denial, and humble repentance born of a faithful heart that dwells confidently on His Word and draws from </w:t>
      </w:r>
      <w:proofErr w:type="gramStart"/>
      <w:r>
        <w:t>it</w:t>
      </w:r>
      <w:proofErr w:type="gramEnd"/>
      <w:r>
        <w:t xml:space="preserve"> life and hope.</w:t>
      </w:r>
    </w:p>
    <w:p w:rsidR="003B43F4" w:rsidRPr="00DA5AC8" w:rsidRDefault="00E46C7E">
      <w:pPr>
        <w:pStyle w:val="LsbResponsorialContinued"/>
        <w:rPr>
          <w:sz w:val="8"/>
          <w:szCs w:val="8"/>
        </w:rPr>
      </w:pPr>
      <w:r w:rsidRPr="00DA5AC8">
        <w:rPr>
          <w:sz w:val="8"/>
          <w:szCs w:val="8"/>
        </w:rPr>
        <w:t xml:space="preserve"> </w:t>
      </w:r>
    </w:p>
    <w:p w:rsidR="003B43F4" w:rsidRDefault="00E46C7E">
      <w:pPr>
        <w:pStyle w:val="LsbResponsorialContinued"/>
      </w:pPr>
      <w:r>
        <w:t>Let us pray that our dear Father in heaven, for the sake of His beloved Son and in the power of His Holy Spirit, might richly bless this Lententide for us so that we may come to Easter with glad hearts and keep the feast in sincerity and truth.</w:t>
      </w:r>
    </w:p>
    <w:p w:rsidR="003B43F4" w:rsidRPr="00DA5AC8" w:rsidRDefault="003B43F4">
      <w:pPr>
        <w:pStyle w:val="Body"/>
        <w:rPr>
          <w:sz w:val="12"/>
          <w:szCs w:val="12"/>
        </w:rPr>
      </w:pPr>
    </w:p>
    <w:p w:rsidR="003B43F4" w:rsidRDefault="00E46C7E">
      <w:pPr>
        <w:pStyle w:val="Rubric"/>
      </w:pPr>
      <w:r>
        <w:t>Kneel/S</w:t>
      </w:r>
      <w:r w:rsidR="00DA5AC8">
        <w:t xml:space="preserve">it    </w:t>
      </w:r>
      <w:r>
        <w:t>Silence for reflection.</w:t>
      </w:r>
    </w:p>
    <w:p w:rsidR="003B43F4" w:rsidRDefault="00E46C7E">
      <w:pPr>
        <w:pStyle w:val="LsbResponsorial"/>
      </w:pPr>
      <w:r>
        <w:rPr>
          <w:rStyle w:val="LsbSymbol"/>
        </w:rPr>
        <w:t>P</w:t>
      </w:r>
      <w:r>
        <w:tab/>
        <w:t>O Lord,</w:t>
      </w:r>
    </w:p>
    <w:p w:rsidR="003B43F4" w:rsidRDefault="00E46C7E">
      <w:pPr>
        <w:pStyle w:val="LsbResponsorial"/>
      </w:pPr>
      <w:r>
        <w:rPr>
          <w:rStyle w:val="LsbSymbol"/>
        </w:rPr>
        <w:t>C</w:t>
      </w:r>
      <w:r>
        <w:tab/>
      </w:r>
      <w:r>
        <w:rPr>
          <w:b/>
        </w:rPr>
        <w:t>have mercy.</w:t>
      </w:r>
    </w:p>
    <w:p w:rsidR="003B43F4" w:rsidRDefault="00E46C7E">
      <w:pPr>
        <w:pStyle w:val="LsbResponsorial"/>
      </w:pPr>
      <w:r>
        <w:rPr>
          <w:rStyle w:val="LsbSymbol"/>
        </w:rPr>
        <w:t>P</w:t>
      </w:r>
      <w:r>
        <w:tab/>
        <w:t>O Christ,</w:t>
      </w:r>
    </w:p>
    <w:p w:rsidR="003B43F4" w:rsidRDefault="00E46C7E">
      <w:pPr>
        <w:pStyle w:val="LsbResponsorial"/>
      </w:pPr>
      <w:r>
        <w:rPr>
          <w:rStyle w:val="LsbSymbol"/>
        </w:rPr>
        <w:t>C</w:t>
      </w:r>
      <w:r>
        <w:tab/>
      </w:r>
      <w:r>
        <w:rPr>
          <w:b/>
        </w:rPr>
        <w:t>have mercy.</w:t>
      </w:r>
    </w:p>
    <w:p w:rsidR="003B43F4" w:rsidRDefault="00E46C7E">
      <w:pPr>
        <w:pStyle w:val="LsbResponsorial"/>
      </w:pPr>
      <w:r>
        <w:rPr>
          <w:rStyle w:val="LsbSymbol"/>
        </w:rPr>
        <w:t>P</w:t>
      </w:r>
      <w:r>
        <w:tab/>
        <w:t>O Lord,</w:t>
      </w:r>
    </w:p>
    <w:p w:rsidR="003B43F4" w:rsidRDefault="00E46C7E">
      <w:pPr>
        <w:pStyle w:val="LsbResponsorial"/>
      </w:pPr>
      <w:r>
        <w:rPr>
          <w:rStyle w:val="LsbSymbol"/>
        </w:rPr>
        <w:t>C</w:t>
      </w:r>
      <w:r>
        <w:tab/>
      </w:r>
      <w:r>
        <w:rPr>
          <w:b/>
        </w:rPr>
        <w:t>have mercy.</w:t>
      </w:r>
    </w:p>
    <w:p w:rsidR="003B43F4" w:rsidRDefault="00E46C7E">
      <w:pPr>
        <w:pStyle w:val="LsbResponsorial"/>
      </w:pPr>
      <w:r>
        <w:rPr>
          <w:rStyle w:val="LsbSymbol"/>
        </w:rPr>
        <w:t>P</w:t>
      </w:r>
      <w:r>
        <w:tab/>
        <w:t>O Christ,</w:t>
      </w:r>
    </w:p>
    <w:p w:rsidR="003B43F4" w:rsidRDefault="00E46C7E">
      <w:pPr>
        <w:pStyle w:val="LsbResponsorial"/>
      </w:pPr>
      <w:r>
        <w:rPr>
          <w:rStyle w:val="LsbSymbol"/>
        </w:rPr>
        <w:t>C</w:t>
      </w:r>
      <w:r>
        <w:tab/>
      </w:r>
      <w:r>
        <w:rPr>
          <w:b/>
        </w:rPr>
        <w:t>hear us.</w:t>
      </w:r>
    </w:p>
    <w:p w:rsidR="003B43F4" w:rsidRDefault="00E46C7E">
      <w:pPr>
        <w:pStyle w:val="LsbResponsorial"/>
      </w:pPr>
      <w:r>
        <w:rPr>
          <w:rStyle w:val="LsbSymbol"/>
        </w:rPr>
        <w:t>P</w:t>
      </w:r>
      <w:r>
        <w:tab/>
        <w:t>God the Father in heaven,</w:t>
      </w:r>
    </w:p>
    <w:p w:rsidR="003B43F4" w:rsidRDefault="00E46C7E">
      <w:pPr>
        <w:pStyle w:val="LsbResponsorial"/>
      </w:pPr>
      <w:r>
        <w:rPr>
          <w:rStyle w:val="LsbSymbol"/>
        </w:rPr>
        <w:t>C</w:t>
      </w:r>
      <w:r>
        <w:tab/>
      </w:r>
      <w:r>
        <w:rPr>
          <w:b/>
        </w:rPr>
        <w:t>have mercy.</w:t>
      </w:r>
    </w:p>
    <w:p w:rsidR="003B43F4" w:rsidRDefault="00E46C7E">
      <w:pPr>
        <w:pStyle w:val="LsbResponsorial"/>
      </w:pPr>
      <w:r>
        <w:rPr>
          <w:rStyle w:val="LsbSymbol"/>
        </w:rPr>
        <w:t>P</w:t>
      </w:r>
      <w:r>
        <w:tab/>
        <w:t>God the Son, Redeemer of the world,</w:t>
      </w:r>
    </w:p>
    <w:p w:rsidR="003B43F4" w:rsidRDefault="00E46C7E">
      <w:pPr>
        <w:pStyle w:val="LsbResponsorial"/>
      </w:pPr>
      <w:r>
        <w:rPr>
          <w:rStyle w:val="LsbSymbol"/>
        </w:rPr>
        <w:t>C</w:t>
      </w:r>
      <w:r>
        <w:tab/>
      </w:r>
      <w:r>
        <w:rPr>
          <w:b/>
        </w:rPr>
        <w:t>have mercy.</w:t>
      </w:r>
    </w:p>
    <w:p w:rsidR="003B43F4" w:rsidRDefault="00E46C7E">
      <w:pPr>
        <w:pStyle w:val="LsbResponsorial"/>
      </w:pPr>
      <w:r>
        <w:rPr>
          <w:rStyle w:val="LsbSymbol"/>
        </w:rPr>
        <w:t>P</w:t>
      </w:r>
      <w:r>
        <w:tab/>
        <w:t>God the Holy Spirit,</w:t>
      </w:r>
    </w:p>
    <w:p w:rsidR="003B43F4" w:rsidRDefault="00E46C7E">
      <w:pPr>
        <w:pStyle w:val="LsbResponsorial"/>
      </w:pPr>
      <w:r>
        <w:rPr>
          <w:rStyle w:val="LsbSymbol"/>
        </w:rPr>
        <w:t>C</w:t>
      </w:r>
      <w:r>
        <w:tab/>
      </w:r>
      <w:r>
        <w:rPr>
          <w:b/>
        </w:rPr>
        <w:t>have mercy.</w:t>
      </w:r>
    </w:p>
    <w:p w:rsidR="003B43F4" w:rsidRDefault="00E46C7E">
      <w:pPr>
        <w:pStyle w:val="LsbResponsorial"/>
      </w:pPr>
      <w:r>
        <w:rPr>
          <w:rStyle w:val="LsbSymbol"/>
        </w:rPr>
        <w:t>P</w:t>
      </w:r>
      <w:r>
        <w:tab/>
        <w:t>Be gracious to us.</w:t>
      </w:r>
    </w:p>
    <w:p w:rsidR="003B43F4" w:rsidRDefault="00E46C7E">
      <w:pPr>
        <w:pStyle w:val="LsbResponsorial"/>
      </w:pPr>
      <w:r>
        <w:rPr>
          <w:rStyle w:val="LsbSymbol"/>
        </w:rPr>
        <w:t>C</w:t>
      </w:r>
      <w:r>
        <w:tab/>
      </w:r>
      <w:r>
        <w:rPr>
          <w:b/>
        </w:rPr>
        <w:t>Spare us, good Lord.</w:t>
      </w:r>
    </w:p>
    <w:p w:rsidR="003B43F4" w:rsidRDefault="00E46C7E">
      <w:pPr>
        <w:pStyle w:val="LsbResponsorial"/>
      </w:pPr>
      <w:r>
        <w:rPr>
          <w:rStyle w:val="LsbSymbol"/>
        </w:rPr>
        <w:t>P</w:t>
      </w:r>
      <w:r>
        <w:tab/>
        <w:t>Be gracious to us.</w:t>
      </w:r>
    </w:p>
    <w:p w:rsidR="003B43F4" w:rsidRDefault="00E46C7E">
      <w:pPr>
        <w:pStyle w:val="LsbResponsorial"/>
      </w:pPr>
      <w:r>
        <w:rPr>
          <w:rStyle w:val="LsbSymbol"/>
        </w:rPr>
        <w:t>C</w:t>
      </w:r>
      <w:r>
        <w:tab/>
      </w:r>
      <w:r>
        <w:rPr>
          <w:b/>
        </w:rPr>
        <w:t>Help us, good Lord.</w:t>
      </w:r>
    </w:p>
    <w:p w:rsidR="003B43F4" w:rsidRDefault="00E46C7E">
      <w:pPr>
        <w:pStyle w:val="LsbResponsorial"/>
      </w:pPr>
      <w:r>
        <w:rPr>
          <w:rStyle w:val="LsbSymbol"/>
        </w:rPr>
        <w:t>P</w:t>
      </w:r>
      <w:r>
        <w:tab/>
        <w:t>By the mystery of Your holy incarnation;</w:t>
      </w:r>
      <w:r w:rsidR="00B22160">
        <w:t xml:space="preserve"> </w:t>
      </w:r>
      <w:r>
        <w:t>by Your holy nativity;</w:t>
      </w:r>
      <w:r w:rsidR="00B22160">
        <w:t xml:space="preserve"> </w:t>
      </w:r>
      <w:r>
        <w:t>by Your baptism, fasting, and temptation;</w:t>
      </w:r>
      <w:r w:rsidR="00B22160">
        <w:t xml:space="preserve"> </w:t>
      </w:r>
      <w:r>
        <w:t>by Your agony and bloody sweat;</w:t>
      </w:r>
      <w:r w:rsidR="00B22160">
        <w:t xml:space="preserve"> </w:t>
      </w:r>
      <w:r>
        <w:t>by Your cross and passion;</w:t>
      </w:r>
      <w:r w:rsidR="00B22160">
        <w:t xml:space="preserve"> </w:t>
      </w:r>
      <w:r>
        <w:t>by Your precious death and burial;</w:t>
      </w:r>
      <w:r w:rsidR="00B22160">
        <w:t xml:space="preserve"> </w:t>
      </w:r>
      <w:r>
        <w:t>by Your glorious resurrection and ascension;</w:t>
      </w:r>
      <w:r w:rsidR="00B22160">
        <w:t xml:space="preserve"> </w:t>
      </w:r>
      <w:r>
        <w:t>and by the coming of the Holy Spirit, the Comforter:</w:t>
      </w:r>
    </w:p>
    <w:p w:rsidR="003B43F4" w:rsidRDefault="00E46C7E">
      <w:pPr>
        <w:pStyle w:val="LsbResponsorial"/>
      </w:pPr>
      <w:r>
        <w:rPr>
          <w:rStyle w:val="LsbSymbol"/>
        </w:rPr>
        <w:t>C</w:t>
      </w:r>
      <w:r>
        <w:tab/>
      </w:r>
      <w:r>
        <w:rPr>
          <w:b/>
        </w:rPr>
        <w:t>Help us, good Lord.</w:t>
      </w:r>
    </w:p>
    <w:p w:rsidR="003B43F4" w:rsidRDefault="00E46C7E">
      <w:pPr>
        <w:pStyle w:val="LsbResponsorial"/>
      </w:pPr>
      <w:r>
        <w:rPr>
          <w:rStyle w:val="LsbSymbol"/>
        </w:rPr>
        <w:t>P</w:t>
      </w:r>
      <w:r>
        <w:tab/>
        <w:t>In all time of our tribulation;</w:t>
      </w:r>
      <w:r w:rsidR="00B22160">
        <w:t xml:space="preserve"> </w:t>
      </w:r>
      <w:r>
        <w:t>in all time of our prosperity;</w:t>
      </w:r>
      <w:r w:rsidR="00B22160">
        <w:t xml:space="preserve"> </w:t>
      </w:r>
      <w:r>
        <w:t>in the hour of death;</w:t>
      </w:r>
      <w:r w:rsidR="00B22160">
        <w:t xml:space="preserve"> </w:t>
      </w:r>
      <w:r>
        <w:t>and in the day of judgment:</w:t>
      </w:r>
    </w:p>
    <w:p w:rsidR="003B43F4" w:rsidRDefault="00E46C7E">
      <w:pPr>
        <w:pStyle w:val="LsbResponsorial"/>
      </w:pPr>
      <w:r>
        <w:rPr>
          <w:rStyle w:val="LsbSymbol"/>
        </w:rPr>
        <w:t>C</w:t>
      </w:r>
      <w:r>
        <w:tab/>
      </w:r>
      <w:r>
        <w:rPr>
          <w:b/>
        </w:rPr>
        <w:t>Help us, good Lord.</w:t>
      </w:r>
    </w:p>
    <w:p w:rsidR="003B43F4" w:rsidRDefault="00E46C7E">
      <w:pPr>
        <w:pStyle w:val="LsbResponsorial"/>
      </w:pPr>
      <w:r>
        <w:rPr>
          <w:rStyle w:val="LsbSymbol"/>
        </w:rPr>
        <w:t>P</w:t>
      </w:r>
      <w:r>
        <w:tab/>
        <w:t>We poor sinners implore You</w:t>
      </w:r>
    </w:p>
    <w:p w:rsidR="003B43F4" w:rsidRDefault="00E46C7E">
      <w:pPr>
        <w:pStyle w:val="LsbResponsorial"/>
      </w:pPr>
      <w:r>
        <w:rPr>
          <w:rStyle w:val="LsbSymbol"/>
        </w:rPr>
        <w:t>C</w:t>
      </w:r>
      <w:r>
        <w:tab/>
      </w:r>
      <w:r>
        <w:rPr>
          <w:b/>
        </w:rPr>
        <w:t>to hear us, O Lord.</w:t>
      </w:r>
    </w:p>
    <w:p w:rsidR="003B43F4" w:rsidRDefault="00E46C7E">
      <w:pPr>
        <w:pStyle w:val="LsbResponsorial"/>
      </w:pPr>
      <w:r>
        <w:rPr>
          <w:rStyle w:val="LsbSymbol"/>
        </w:rPr>
        <w:t>P</w:t>
      </w:r>
      <w:r>
        <w:tab/>
        <w:t>To prosper the preaching of Your Word;</w:t>
      </w:r>
      <w:r w:rsidR="00B22160">
        <w:t xml:space="preserve"> </w:t>
      </w:r>
      <w:r>
        <w:t>to bless our prayer and meditation;</w:t>
      </w:r>
      <w:r w:rsidR="00B22160">
        <w:t xml:space="preserve"> </w:t>
      </w:r>
      <w:r>
        <w:t>to strengthen and preserve us in the true faith;</w:t>
      </w:r>
      <w:r w:rsidR="00B22160">
        <w:t xml:space="preserve"> </w:t>
      </w:r>
      <w:r>
        <w:t>and to give heart to our sorrow and strength to our repentance:</w:t>
      </w:r>
    </w:p>
    <w:p w:rsidR="003B43F4" w:rsidRDefault="00E46C7E">
      <w:pPr>
        <w:pStyle w:val="LsbResponsorial"/>
      </w:pPr>
      <w:r>
        <w:rPr>
          <w:rStyle w:val="LsbSymbol"/>
        </w:rPr>
        <w:t>C</w:t>
      </w:r>
      <w:r>
        <w:tab/>
      </w:r>
      <w:r>
        <w:rPr>
          <w:b/>
        </w:rPr>
        <w:t>We implore You to hear us, good Lord.</w:t>
      </w:r>
    </w:p>
    <w:p w:rsidR="003B43F4" w:rsidRDefault="00E46C7E">
      <w:pPr>
        <w:pStyle w:val="LsbResponsorial"/>
      </w:pPr>
      <w:r>
        <w:rPr>
          <w:rStyle w:val="LsbSymbol"/>
        </w:rPr>
        <w:t>P</w:t>
      </w:r>
      <w:r>
        <w:tab/>
        <w:t>To draw all to Yourself;</w:t>
      </w:r>
      <w:r w:rsidR="00B22160">
        <w:t xml:space="preserve"> </w:t>
      </w:r>
      <w:r>
        <w:t>to bless those who are instructed in the faith;</w:t>
      </w:r>
      <w:r w:rsidR="00B22160">
        <w:t xml:space="preserve"> </w:t>
      </w:r>
      <w:r>
        <w:t>to watch over and console the poor, the sick, the distressed, the lonely, the forsaken, the abandoned, and all who stand in need of our prayers;</w:t>
      </w:r>
      <w:r w:rsidR="00B22160">
        <w:t xml:space="preserve"> </w:t>
      </w:r>
      <w:r>
        <w:t>to give abundant blessing to all works of mercy;</w:t>
      </w:r>
      <w:r w:rsidR="00B22160">
        <w:t xml:space="preserve"> </w:t>
      </w:r>
      <w:r>
        <w:t>and to have mercy on us all:</w:t>
      </w:r>
    </w:p>
    <w:p w:rsidR="003B43F4" w:rsidRDefault="00E46C7E">
      <w:pPr>
        <w:pStyle w:val="LsbResponsorial"/>
      </w:pPr>
      <w:r>
        <w:rPr>
          <w:rStyle w:val="LsbSymbol"/>
        </w:rPr>
        <w:t>C</w:t>
      </w:r>
      <w:r>
        <w:tab/>
      </w:r>
      <w:r>
        <w:rPr>
          <w:b/>
        </w:rPr>
        <w:t>We implore You to hear us, good Lord.</w:t>
      </w:r>
    </w:p>
    <w:p w:rsidR="003B43F4" w:rsidRDefault="00E46C7E">
      <w:pPr>
        <w:pStyle w:val="LsbResponsorial"/>
      </w:pPr>
      <w:r>
        <w:rPr>
          <w:rStyle w:val="LsbSymbol"/>
        </w:rPr>
        <w:t>P</w:t>
      </w:r>
      <w:r>
        <w:tab/>
        <w:t>To turn our hearts to You;</w:t>
      </w:r>
      <w:r w:rsidR="00B22160">
        <w:t xml:space="preserve"> </w:t>
      </w:r>
      <w:r>
        <w:t>to turn the hearts of our enemies, persecutors, and slanderers;</w:t>
      </w:r>
      <w:r w:rsidR="00B22160">
        <w:t xml:space="preserve"> </w:t>
      </w:r>
      <w:r>
        <w:t>and graciously to hear our prayers:</w:t>
      </w:r>
    </w:p>
    <w:p w:rsidR="003B43F4" w:rsidRDefault="00E46C7E">
      <w:pPr>
        <w:pStyle w:val="LsbResponsorial"/>
      </w:pPr>
      <w:r>
        <w:rPr>
          <w:rStyle w:val="LsbSymbol"/>
        </w:rPr>
        <w:t>C</w:t>
      </w:r>
      <w:r>
        <w:tab/>
      </w:r>
      <w:r>
        <w:rPr>
          <w:b/>
        </w:rPr>
        <w:t>We implore You to hear us, good Lord.</w:t>
      </w:r>
    </w:p>
    <w:p w:rsidR="003B43F4" w:rsidRDefault="00E46C7E">
      <w:pPr>
        <w:pStyle w:val="LsbResponsorial"/>
      </w:pPr>
      <w:r>
        <w:rPr>
          <w:rStyle w:val="LsbSymbol"/>
        </w:rPr>
        <w:lastRenderedPageBreak/>
        <w:t>P</w:t>
      </w:r>
      <w:r>
        <w:tab/>
        <w:t>Lord Jesus Christ, Son of God,</w:t>
      </w:r>
    </w:p>
    <w:p w:rsidR="003B43F4" w:rsidRDefault="00E46C7E">
      <w:pPr>
        <w:pStyle w:val="LsbResponsorial"/>
      </w:pPr>
      <w:r>
        <w:rPr>
          <w:rStyle w:val="LsbSymbol"/>
        </w:rPr>
        <w:t>C</w:t>
      </w:r>
      <w:r>
        <w:tab/>
      </w:r>
      <w:r>
        <w:rPr>
          <w:b/>
        </w:rPr>
        <w:t>we implore You to hear us.</w:t>
      </w:r>
    </w:p>
    <w:p w:rsidR="003B43F4" w:rsidRDefault="00E46C7E">
      <w:pPr>
        <w:pStyle w:val="LsbResponsorial"/>
      </w:pPr>
      <w:r>
        <w:rPr>
          <w:rStyle w:val="LsbSymbol"/>
        </w:rPr>
        <w:t>P</w:t>
      </w:r>
      <w:r>
        <w:tab/>
        <w:t>Christ, the Lamb of God, who takes away the sin of the world,</w:t>
      </w:r>
    </w:p>
    <w:p w:rsidR="003B43F4" w:rsidRDefault="00E46C7E">
      <w:pPr>
        <w:pStyle w:val="LsbResponsorial"/>
      </w:pPr>
      <w:r>
        <w:rPr>
          <w:rStyle w:val="LsbSymbol"/>
        </w:rPr>
        <w:t>C</w:t>
      </w:r>
      <w:r>
        <w:tab/>
      </w:r>
      <w:r>
        <w:rPr>
          <w:b/>
        </w:rPr>
        <w:t>have mercy.</w:t>
      </w:r>
    </w:p>
    <w:p w:rsidR="003B43F4" w:rsidRDefault="00E46C7E">
      <w:pPr>
        <w:pStyle w:val="LsbResponsorial"/>
      </w:pPr>
      <w:r>
        <w:rPr>
          <w:rStyle w:val="LsbSymbol"/>
        </w:rPr>
        <w:t>P</w:t>
      </w:r>
      <w:r>
        <w:tab/>
        <w:t>Christ, the Lamb of God, who takes away the sin of the world,</w:t>
      </w:r>
    </w:p>
    <w:p w:rsidR="003B43F4" w:rsidRDefault="00E46C7E">
      <w:pPr>
        <w:pStyle w:val="LsbResponsorial"/>
      </w:pPr>
      <w:r>
        <w:rPr>
          <w:rStyle w:val="LsbSymbol"/>
        </w:rPr>
        <w:t>C</w:t>
      </w:r>
      <w:r>
        <w:tab/>
      </w:r>
      <w:r>
        <w:rPr>
          <w:b/>
        </w:rPr>
        <w:t>have mercy.</w:t>
      </w:r>
    </w:p>
    <w:p w:rsidR="003B43F4" w:rsidRDefault="00E46C7E">
      <w:pPr>
        <w:pStyle w:val="LsbResponsorial"/>
      </w:pPr>
      <w:r>
        <w:rPr>
          <w:rStyle w:val="LsbSymbol"/>
        </w:rPr>
        <w:t>P</w:t>
      </w:r>
      <w:r>
        <w:tab/>
        <w:t>Christ, the Lamb of God, who takes away the sin of the world,</w:t>
      </w:r>
    </w:p>
    <w:p w:rsidR="003B43F4" w:rsidRDefault="00E46C7E">
      <w:pPr>
        <w:pStyle w:val="LsbResponsorial"/>
      </w:pPr>
      <w:r>
        <w:rPr>
          <w:rStyle w:val="LsbSymbol"/>
        </w:rPr>
        <w:t>C</w:t>
      </w:r>
      <w:r>
        <w:tab/>
      </w:r>
      <w:r>
        <w:rPr>
          <w:b/>
        </w:rPr>
        <w:t>grant us Your peace.</w:t>
      </w:r>
    </w:p>
    <w:p w:rsidR="003B43F4" w:rsidRDefault="00E46C7E">
      <w:pPr>
        <w:pStyle w:val="LsbResponsorial"/>
      </w:pPr>
      <w:r>
        <w:rPr>
          <w:rStyle w:val="LsbSymbol"/>
        </w:rPr>
        <w:t>P</w:t>
      </w:r>
      <w:r>
        <w:tab/>
        <w:t>O Christ,</w:t>
      </w:r>
    </w:p>
    <w:p w:rsidR="003B43F4" w:rsidRDefault="00E46C7E">
      <w:pPr>
        <w:pStyle w:val="LsbResponsorial"/>
      </w:pPr>
      <w:r>
        <w:rPr>
          <w:rStyle w:val="LsbSymbol"/>
        </w:rPr>
        <w:t>C</w:t>
      </w:r>
      <w:r>
        <w:tab/>
      </w:r>
      <w:r>
        <w:rPr>
          <w:b/>
        </w:rPr>
        <w:t>hear us.</w:t>
      </w:r>
    </w:p>
    <w:p w:rsidR="003B43F4" w:rsidRDefault="00E46C7E">
      <w:pPr>
        <w:pStyle w:val="LsbResponsorial"/>
      </w:pPr>
      <w:r>
        <w:rPr>
          <w:rStyle w:val="LsbSymbol"/>
        </w:rPr>
        <w:t>P</w:t>
      </w:r>
      <w:r>
        <w:tab/>
        <w:t>O Lord,</w:t>
      </w:r>
    </w:p>
    <w:p w:rsidR="003B43F4" w:rsidRDefault="00E46C7E">
      <w:pPr>
        <w:pStyle w:val="LsbResponsorial"/>
      </w:pPr>
      <w:r>
        <w:rPr>
          <w:rStyle w:val="LsbSymbol"/>
        </w:rPr>
        <w:t>C</w:t>
      </w:r>
      <w:r>
        <w:tab/>
      </w:r>
      <w:r>
        <w:rPr>
          <w:b/>
        </w:rPr>
        <w:t>have mercy.</w:t>
      </w:r>
    </w:p>
    <w:p w:rsidR="003B43F4" w:rsidRDefault="00E46C7E">
      <w:pPr>
        <w:pStyle w:val="LsbResponsorial"/>
      </w:pPr>
      <w:r>
        <w:rPr>
          <w:rStyle w:val="LsbSymbol"/>
        </w:rPr>
        <w:t>P</w:t>
      </w:r>
      <w:r>
        <w:tab/>
        <w:t>O Christ,</w:t>
      </w:r>
    </w:p>
    <w:p w:rsidR="003B43F4" w:rsidRDefault="00E46C7E">
      <w:pPr>
        <w:pStyle w:val="LsbResponsorial"/>
      </w:pPr>
      <w:r>
        <w:rPr>
          <w:rStyle w:val="LsbSymbol"/>
        </w:rPr>
        <w:t>C</w:t>
      </w:r>
      <w:r>
        <w:tab/>
      </w:r>
      <w:r>
        <w:rPr>
          <w:b/>
        </w:rPr>
        <w:t>have mercy.</w:t>
      </w:r>
    </w:p>
    <w:p w:rsidR="003B43F4" w:rsidRDefault="00E46C7E">
      <w:pPr>
        <w:pStyle w:val="LsbResponsorial"/>
      </w:pPr>
      <w:r>
        <w:rPr>
          <w:rStyle w:val="LsbSymbol"/>
        </w:rPr>
        <w:t>P</w:t>
      </w:r>
      <w:r>
        <w:tab/>
        <w:t>O Lord,</w:t>
      </w:r>
    </w:p>
    <w:p w:rsidR="003B43F4" w:rsidRDefault="00E46C7E">
      <w:pPr>
        <w:pStyle w:val="LsbResponsorial"/>
      </w:pPr>
      <w:r>
        <w:rPr>
          <w:rStyle w:val="LsbSymbol"/>
        </w:rPr>
        <w:t>C</w:t>
      </w:r>
      <w:r>
        <w:tab/>
      </w:r>
      <w:r>
        <w:rPr>
          <w:b/>
        </w:rPr>
        <w:t>have mercy. Amen.</w:t>
      </w:r>
    </w:p>
    <w:p w:rsidR="003B43F4" w:rsidRPr="00DA5AC8" w:rsidRDefault="003B43F4">
      <w:pPr>
        <w:pStyle w:val="Body"/>
        <w:rPr>
          <w:sz w:val="8"/>
          <w:szCs w:val="8"/>
        </w:rPr>
      </w:pPr>
    </w:p>
    <w:p w:rsidR="003B43F4" w:rsidRDefault="00E46C7E">
      <w:pPr>
        <w:pStyle w:val="LsbResponsorial"/>
      </w:pPr>
      <w:r>
        <w:rPr>
          <w:rStyle w:val="LsbSymbol"/>
        </w:rPr>
        <w:t>P</w:t>
      </w:r>
      <w:r>
        <w:tab/>
        <w:t xml:space="preserve">O God, </w:t>
      </w:r>
      <w:proofErr w:type="gramStart"/>
      <w:r>
        <w:t>You</w:t>
      </w:r>
      <w:proofErr w:type="gramEnd"/>
      <w:r>
        <w:t xml:space="preserve"> desire not the death of sinners, but rather that they turn from their wickedness and live. We implore You to have compassion on the frailty of our mortal nature, for we acknowledge that we are dust and to dust we shall return. Mercifully pardon our sins that we may obtain the promises You have laid up for those who are repentant; through Jesus Christ, Your Son, our Lord, who lives and reigns with You and the Holy Spirit, one God, now and forever.</w:t>
      </w:r>
    </w:p>
    <w:p w:rsidR="003B43F4" w:rsidRDefault="00E46C7E">
      <w:pPr>
        <w:pStyle w:val="LsbResponsorial"/>
      </w:pPr>
      <w:r>
        <w:rPr>
          <w:rStyle w:val="LsbSymbol"/>
        </w:rPr>
        <w:t>C</w:t>
      </w:r>
      <w:r>
        <w:tab/>
      </w:r>
      <w:r>
        <w:rPr>
          <w:b/>
        </w:rPr>
        <w:t>Amen.</w:t>
      </w:r>
    </w:p>
    <w:p w:rsidR="00B22160" w:rsidRDefault="00B22160" w:rsidP="0016491A">
      <w:pPr>
        <w:pStyle w:val="Heading"/>
        <w:spacing w:before="0" w:after="0"/>
        <w:jc w:val="center"/>
      </w:pPr>
      <w:r>
        <w:t>Imposition of Ashes</w:t>
      </w:r>
    </w:p>
    <w:p w:rsidR="003B43F4" w:rsidRDefault="00E46C7E">
      <w:pPr>
        <w:pStyle w:val="Rubric"/>
      </w:pPr>
      <w:r>
        <w:t>Sit</w:t>
      </w:r>
    </w:p>
    <w:p w:rsidR="003B43F4" w:rsidRDefault="00E46C7E">
      <w:pPr>
        <w:pStyle w:val="Rubric"/>
      </w:pPr>
      <w:r>
        <w:t xml:space="preserve">The pastor and assistants receive ashes first, followed by the congregation. Using the right thumb, the pastor or an </w:t>
      </w:r>
      <w:proofErr w:type="gramStart"/>
      <w:r>
        <w:t>assistant places</w:t>
      </w:r>
      <w:proofErr w:type="gramEnd"/>
      <w:r>
        <w:t xml:space="preserve"> the ashes on the forehead of each person in the sign of the cross, saying:</w:t>
      </w:r>
    </w:p>
    <w:p w:rsidR="003B43F4" w:rsidRPr="00B22160" w:rsidRDefault="003B43F4">
      <w:pPr>
        <w:pStyle w:val="Body"/>
        <w:rPr>
          <w:sz w:val="8"/>
          <w:szCs w:val="8"/>
        </w:rPr>
      </w:pPr>
    </w:p>
    <w:p w:rsidR="003B43F4" w:rsidRDefault="00E46C7E">
      <w:pPr>
        <w:pStyle w:val="Body"/>
      </w:pPr>
      <w:r>
        <w:t>Remember that you are dust, and to dust you shall return.</w:t>
      </w:r>
    </w:p>
    <w:p w:rsidR="003B43F4" w:rsidRPr="00B22160" w:rsidRDefault="003B43F4">
      <w:pPr>
        <w:pStyle w:val="Body"/>
        <w:rPr>
          <w:sz w:val="8"/>
          <w:szCs w:val="8"/>
        </w:rPr>
      </w:pPr>
    </w:p>
    <w:p w:rsidR="003B43F4" w:rsidRDefault="00E46C7E">
      <w:pPr>
        <w:pStyle w:val="Rubric"/>
      </w:pPr>
      <w:r>
        <w:t>After receiving the ashes, each person returns to his place in silence. There is no statement of dismissal.</w:t>
      </w:r>
    </w:p>
    <w:p w:rsidR="003B43F4" w:rsidRDefault="00E46C7E" w:rsidP="00B22160">
      <w:pPr>
        <w:pStyle w:val="Heading"/>
        <w:jc w:val="center"/>
      </w:pPr>
      <w:r>
        <w:t>Confession and Absolution</w:t>
      </w:r>
    </w:p>
    <w:p w:rsidR="003B43F4" w:rsidRDefault="00B22160">
      <w:pPr>
        <w:pStyle w:val="Caption"/>
      </w:pPr>
      <w:r>
        <w:t>Hymn</w:t>
      </w:r>
      <w:r>
        <w:tab/>
      </w:r>
      <w:r w:rsidR="00E46C7E">
        <w:t>419 Savior, When in Dust to Thee</w:t>
      </w:r>
    </w:p>
    <w:p w:rsidR="003B43F4" w:rsidRPr="00B22160" w:rsidRDefault="003B43F4">
      <w:pPr>
        <w:pStyle w:val="Body"/>
        <w:rPr>
          <w:sz w:val="12"/>
          <w:szCs w:val="12"/>
        </w:rPr>
      </w:pPr>
    </w:p>
    <w:p w:rsidR="003B43F4" w:rsidRDefault="00E46C7E">
      <w:pPr>
        <w:pStyle w:val="Rubric"/>
      </w:pPr>
      <w:r>
        <w:t>Stand</w:t>
      </w:r>
    </w:p>
    <w:p w:rsidR="003B43F4" w:rsidRDefault="00E46C7E">
      <w:pPr>
        <w:pStyle w:val="Rubric"/>
      </w:pPr>
      <w:r>
        <w:t>The sign of the cross may be made by all in remembrance of their Baptism.</w:t>
      </w:r>
    </w:p>
    <w:p w:rsidR="003B43F4" w:rsidRDefault="00E46C7E">
      <w:pPr>
        <w:pStyle w:val="LsbResponsorial"/>
      </w:pPr>
      <w:r>
        <w:rPr>
          <w:rStyle w:val="LsbSymbol"/>
        </w:rPr>
        <w:t>P</w:t>
      </w:r>
      <w:r>
        <w:tab/>
        <w:t xml:space="preserve">In the name of the Father and of the </w:t>
      </w:r>
      <w:r>
        <w:rPr>
          <w:rStyle w:val="LsbSymbol"/>
        </w:rPr>
        <w:t>T</w:t>
      </w:r>
      <w:r>
        <w:t xml:space="preserve"> Son and of the Holy Spirit.</w:t>
      </w:r>
    </w:p>
    <w:p w:rsidR="003B43F4" w:rsidRDefault="00E46C7E">
      <w:pPr>
        <w:pStyle w:val="LsbResponsorial"/>
      </w:pPr>
      <w:r>
        <w:rPr>
          <w:rStyle w:val="LsbSymbol"/>
        </w:rPr>
        <w:t>C</w:t>
      </w:r>
      <w:r>
        <w:tab/>
      </w:r>
      <w:r>
        <w:rPr>
          <w:b/>
        </w:rPr>
        <w:t>Amen.</w:t>
      </w:r>
    </w:p>
    <w:p w:rsidR="003B43F4" w:rsidRPr="00B22160" w:rsidRDefault="003B43F4">
      <w:pPr>
        <w:pStyle w:val="Body"/>
        <w:rPr>
          <w:sz w:val="8"/>
          <w:szCs w:val="8"/>
        </w:rPr>
      </w:pPr>
    </w:p>
    <w:p w:rsidR="003B43F4" w:rsidRDefault="00E46C7E">
      <w:pPr>
        <w:pStyle w:val="LsbResponsorial"/>
      </w:pPr>
      <w:r>
        <w:rPr>
          <w:rStyle w:val="LsbSymbol"/>
        </w:rPr>
        <w:t>P</w:t>
      </w:r>
      <w:r>
        <w:tab/>
        <w:t>Beloved in the Lord! Let us draw near with a true heart and confess our sins unto God our Father, beseeching Him in the name of our Lord Jesus Christ to grant us forgiveness.</w:t>
      </w:r>
    </w:p>
    <w:p w:rsidR="003B43F4" w:rsidRPr="00B22160" w:rsidRDefault="00E46C7E">
      <w:pPr>
        <w:pStyle w:val="Body"/>
        <w:rPr>
          <w:sz w:val="8"/>
          <w:szCs w:val="8"/>
        </w:rPr>
      </w:pPr>
      <w:r w:rsidRPr="00B22160">
        <w:rPr>
          <w:sz w:val="8"/>
          <w:szCs w:val="8"/>
        </w:rPr>
        <w:t xml:space="preserve"> </w:t>
      </w:r>
    </w:p>
    <w:p w:rsidR="003B43F4" w:rsidRDefault="00E46C7E">
      <w:pPr>
        <w:pStyle w:val="LsbResponsorial"/>
      </w:pPr>
      <w:r>
        <w:rPr>
          <w:rStyle w:val="LsbSymbol"/>
        </w:rPr>
        <w:t>P</w:t>
      </w:r>
      <w:r>
        <w:tab/>
        <w:t>Our help is in the name of the Lord,</w:t>
      </w:r>
    </w:p>
    <w:p w:rsidR="003B43F4" w:rsidRDefault="00E46C7E">
      <w:pPr>
        <w:pStyle w:val="LsbResponsorial"/>
      </w:pPr>
      <w:r>
        <w:rPr>
          <w:rStyle w:val="LsbSymbol"/>
        </w:rPr>
        <w:lastRenderedPageBreak/>
        <w:t>C</w:t>
      </w:r>
      <w:r>
        <w:tab/>
      </w:r>
      <w:r>
        <w:rPr>
          <w:b/>
        </w:rPr>
        <w:t>who made heaven and earth.</w:t>
      </w:r>
    </w:p>
    <w:p w:rsidR="003B43F4" w:rsidRDefault="00E46C7E">
      <w:pPr>
        <w:pStyle w:val="LsbResponsorial"/>
      </w:pPr>
      <w:r>
        <w:rPr>
          <w:rStyle w:val="LsbSymbol"/>
        </w:rPr>
        <w:t>P</w:t>
      </w:r>
      <w:r>
        <w:tab/>
        <w:t>I said, I will confess my transgressions unto the Lord,</w:t>
      </w:r>
    </w:p>
    <w:p w:rsidR="003B43F4" w:rsidRDefault="00E46C7E">
      <w:pPr>
        <w:pStyle w:val="LsbResponsorial"/>
      </w:pPr>
      <w:r>
        <w:rPr>
          <w:rStyle w:val="LsbSymbol"/>
        </w:rPr>
        <w:t>C</w:t>
      </w:r>
      <w:r>
        <w:tab/>
      </w:r>
      <w:r>
        <w:rPr>
          <w:b/>
        </w:rPr>
        <w:t>and You forgave the iniquity of my sin.</w:t>
      </w:r>
    </w:p>
    <w:p w:rsidR="003B43F4" w:rsidRDefault="003B43F4">
      <w:pPr>
        <w:pStyle w:val="Body"/>
      </w:pPr>
    </w:p>
    <w:p w:rsidR="003B43F4" w:rsidRDefault="00E46C7E">
      <w:pPr>
        <w:pStyle w:val="Rubric"/>
      </w:pPr>
      <w:r>
        <w:t>Kneel/S</w:t>
      </w:r>
      <w:r w:rsidR="00B22160">
        <w:t>it</w:t>
      </w:r>
    </w:p>
    <w:p w:rsidR="003B43F4" w:rsidRDefault="00E46C7E">
      <w:pPr>
        <w:pStyle w:val="Rubric"/>
      </w:pPr>
      <w:r>
        <w:t>Silence for reflection on God’s Word and for self-examination.</w:t>
      </w:r>
    </w:p>
    <w:p w:rsidR="003B43F4" w:rsidRDefault="00E46C7E">
      <w:pPr>
        <w:pStyle w:val="LsbResponsorial"/>
      </w:pPr>
      <w:r>
        <w:rPr>
          <w:rStyle w:val="LsbSymbol"/>
        </w:rPr>
        <w:t>P</w:t>
      </w:r>
      <w:r>
        <w:tab/>
        <w:t>O almighty God, merciful Father,</w:t>
      </w:r>
    </w:p>
    <w:p w:rsidR="003B43F4" w:rsidRDefault="00E46C7E">
      <w:pPr>
        <w:pStyle w:val="LsbResponsorial"/>
      </w:pPr>
      <w:r>
        <w:rPr>
          <w:rStyle w:val="LsbSymbol"/>
        </w:rPr>
        <w:t>C</w:t>
      </w:r>
      <w:r>
        <w:tab/>
      </w:r>
      <w:r>
        <w:rPr>
          <w:b/>
        </w:rPr>
        <w:t>I, a poor, miserable sinner, confess unto You all my sins and iniquities with which I have ever offended You and justly deserved Your temporal and eternal punishment. But I am heartily sorry for them and sincerely repent of them, and I pray You of Your boundless mercy and for the sake of the holy, innocent, bitter sufferings and death of Your beloved Son, Jesus Christ, to be gracious and merciful to me, a poor, sinful being.</w:t>
      </w:r>
    </w:p>
    <w:p w:rsidR="003B43F4" w:rsidRPr="00B22160" w:rsidRDefault="003B43F4">
      <w:pPr>
        <w:pStyle w:val="Body"/>
        <w:rPr>
          <w:sz w:val="8"/>
          <w:szCs w:val="8"/>
        </w:rPr>
      </w:pPr>
    </w:p>
    <w:p w:rsidR="003B43F4" w:rsidRDefault="00E46C7E">
      <w:pPr>
        <w:pStyle w:val="LsbResponsorial"/>
      </w:pPr>
      <w:r>
        <w:rPr>
          <w:rStyle w:val="LsbSymbol"/>
        </w:rPr>
        <w:t>P</w:t>
      </w:r>
      <w:r>
        <w:tab/>
        <w:t xml:space="preserve">Upon this your confession, I, by virtue of my office, as a called and ordained servant of the Word, announce the grace of God unto all of you, and in the stead and by the command of my Lord Jesus Christ I forgive you all your sins in the name of the Father and of the </w:t>
      </w:r>
      <w:r>
        <w:rPr>
          <w:rStyle w:val="LsbSymbol"/>
        </w:rPr>
        <w:t>T</w:t>
      </w:r>
      <w:r>
        <w:t xml:space="preserve"> Son and of the Holy Spirit.</w:t>
      </w:r>
    </w:p>
    <w:p w:rsidR="003B43F4" w:rsidRDefault="00E46C7E">
      <w:pPr>
        <w:pStyle w:val="LsbResponsorial"/>
      </w:pPr>
      <w:r>
        <w:rPr>
          <w:rStyle w:val="LsbSymbol"/>
        </w:rPr>
        <w:t>C</w:t>
      </w:r>
      <w:r>
        <w:tab/>
      </w:r>
      <w:r>
        <w:rPr>
          <w:b/>
        </w:rPr>
        <w:t>Amen.</w:t>
      </w:r>
    </w:p>
    <w:p w:rsidR="003B43F4" w:rsidRDefault="00E46C7E" w:rsidP="00B22160">
      <w:pPr>
        <w:pStyle w:val="Heading"/>
        <w:jc w:val="center"/>
      </w:pPr>
      <w:r>
        <w:t>Service of the Word</w:t>
      </w:r>
    </w:p>
    <w:p w:rsidR="00B22160" w:rsidRDefault="00B22160" w:rsidP="00B22160">
      <w:pPr>
        <w:pStyle w:val="Rubric"/>
      </w:pPr>
      <w:r>
        <w:t>Stand</w:t>
      </w:r>
    </w:p>
    <w:p w:rsidR="003B43F4" w:rsidRDefault="00E46C7E">
      <w:pPr>
        <w:pStyle w:val="Caption"/>
      </w:pPr>
      <w:r>
        <w:t>Introit</w:t>
      </w:r>
      <w:r>
        <w:tab/>
      </w:r>
      <w:r>
        <w:rPr>
          <w:rStyle w:val="Subcaption"/>
          <w:b w:val="0"/>
        </w:rPr>
        <w:t>Psalm 51:1–3, 10–12; antiphon: v. 17</w:t>
      </w:r>
    </w:p>
    <w:p w:rsidR="003B43F4" w:rsidRPr="00B22160" w:rsidRDefault="00E46C7E">
      <w:pPr>
        <w:pStyle w:val="Poetry"/>
        <w:rPr>
          <w:b/>
          <w:bCs/>
        </w:rPr>
      </w:pPr>
      <w:r>
        <w:t>The sacrifices of God are a broken spirit;</w:t>
      </w:r>
      <w:r>
        <w:br/>
      </w:r>
      <w:r w:rsidRPr="00B22160">
        <w:rPr>
          <w:b/>
          <w:bCs/>
        </w:rPr>
        <w:tab/>
        <w:t>a broken and contrite heart, O God, you will not despise.</w:t>
      </w:r>
      <w:r w:rsidRPr="00B22160">
        <w:rPr>
          <w:b/>
          <w:bCs/>
        </w:rPr>
        <w:br/>
      </w:r>
      <w:r>
        <w:t>Have mercy on me, O God, according to your steadfast love;</w:t>
      </w:r>
      <w:r>
        <w:br/>
      </w:r>
      <w:r w:rsidRPr="00B22160">
        <w:rPr>
          <w:b/>
          <w:bCs/>
        </w:rPr>
        <w:tab/>
        <w:t>according to your abundant mercy blot out my transgressions.</w:t>
      </w:r>
      <w:r w:rsidRPr="00B22160">
        <w:rPr>
          <w:b/>
          <w:bCs/>
        </w:rPr>
        <w:br/>
      </w:r>
      <w:r>
        <w:t>Wash me thoroughly from my iniquity,</w:t>
      </w:r>
      <w:r>
        <w:br/>
      </w:r>
      <w:r w:rsidRPr="00B22160">
        <w:rPr>
          <w:b/>
          <w:bCs/>
        </w:rPr>
        <w:tab/>
        <w:t>and cleanse me from my sin!</w:t>
      </w:r>
      <w:r w:rsidRPr="00B22160">
        <w:rPr>
          <w:b/>
          <w:bCs/>
        </w:rPr>
        <w:br/>
      </w:r>
      <w:r>
        <w:t>For I know my transgressions,</w:t>
      </w:r>
      <w:r>
        <w:br/>
      </w:r>
      <w:r w:rsidRPr="00B22160">
        <w:rPr>
          <w:b/>
          <w:bCs/>
        </w:rPr>
        <w:tab/>
        <w:t>and my sin is ever before me.</w:t>
      </w:r>
      <w:r w:rsidRPr="00B22160">
        <w:rPr>
          <w:b/>
          <w:bCs/>
        </w:rPr>
        <w:br/>
      </w:r>
      <w:r>
        <w:t>Create in me a clean heart, O God,</w:t>
      </w:r>
      <w:r>
        <w:br/>
      </w:r>
      <w:r w:rsidRPr="00B22160">
        <w:rPr>
          <w:b/>
          <w:bCs/>
        </w:rPr>
        <w:tab/>
        <w:t>and renew a right spirit within me.</w:t>
      </w:r>
      <w:r w:rsidRPr="00B22160">
        <w:rPr>
          <w:b/>
          <w:bCs/>
        </w:rPr>
        <w:br/>
      </w:r>
      <w:r>
        <w:t>Cast me not away from your presence,</w:t>
      </w:r>
      <w:r>
        <w:br/>
      </w:r>
      <w:r w:rsidRPr="00B22160">
        <w:rPr>
          <w:b/>
          <w:bCs/>
        </w:rPr>
        <w:tab/>
        <w:t>and take not your Holy Spirit from me.</w:t>
      </w:r>
      <w:r w:rsidRPr="00B22160">
        <w:rPr>
          <w:b/>
          <w:bCs/>
        </w:rPr>
        <w:br/>
      </w:r>
      <w:r>
        <w:t>Restore to me the joy of your salvation,</w:t>
      </w:r>
      <w:r>
        <w:br/>
      </w:r>
      <w:r w:rsidRPr="00B22160">
        <w:rPr>
          <w:b/>
          <w:bCs/>
        </w:rPr>
        <w:tab/>
        <w:t>and uphold me with a willing spirit.</w:t>
      </w:r>
      <w:r w:rsidRPr="00B22160">
        <w:rPr>
          <w:b/>
          <w:bCs/>
        </w:rPr>
        <w:br/>
      </w:r>
      <w:r>
        <w:rPr>
          <w:b/>
        </w:rPr>
        <w:t>Glory be to the Father and to the Son</w:t>
      </w:r>
      <w:r>
        <w:br/>
      </w:r>
      <w:r>
        <w:tab/>
      </w:r>
      <w:r>
        <w:rPr>
          <w:b/>
        </w:rPr>
        <w:t>and to the Holy Spirit;</w:t>
      </w:r>
      <w:r>
        <w:br/>
      </w:r>
      <w:r>
        <w:rPr>
          <w:b/>
        </w:rPr>
        <w:t>as it was in the beginning,</w:t>
      </w:r>
      <w:r>
        <w:br/>
      </w:r>
      <w:r>
        <w:tab/>
      </w:r>
      <w:r>
        <w:rPr>
          <w:b/>
        </w:rPr>
        <w:t>is now, and will be forever. Amen.</w:t>
      </w:r>
      <w:r>
        <w:br/>
        <w:t>The sacrifices of God are a broken spirit;</w:t>
      </w:r>
      <w:r>
        <w:br/>
      </w:r>
      <w:r w:rsidRPr="00B22160">
        <w:rPr>
          <w:b/>
          <w:bCs/>
        </w:rPr>
        <w:tab/>
        <w:t>a broken and contrite heart, O God, you will not despise.</w:t>
      </w:r>
    </w:p>
    <w:p w:rsidR="003B43F4" w:rsidRPr="00B22160" w:rsidRDefault="003B43F4">
      <w:pPr>
        <w:pStyle w:val="Body"/>
        <w:rPr>
          <w:sz w:val="12"/>
          <w:szCs w:val="12"/>
        </w:rPr>
      </w:pPr>
    </w:p>
    <w:p w:rsidR="003B43F4" w:rsidRDefault="00E46C7E">
      <w:pPr>
        <w:pStyle w:val="Caption"/>
      </w:pPr>
      <w:r>
        <w:t>Kyrie</w:t>
      </w:r>
      <w:r>
        <w:tab/>
      </w:r>
      <w:r>
        <w:rPr>
          <w:rStyle w:val="Subcaption"/>
          <w:b w:val="0"/>
        </w:rPr>
        <w:t>LSB 285</w:t>
      </w:r>
    </w:p>
    <w:p w:rsidR="003B43F4" w:rsidRDefault="00E46C7E">
      <w:pPr>
        <w:pStyle w:val="LsbResponsorial"/>
      </w:pPr>
      <w:r>
        <w:rPr>
          <w:rStyle w:val="LsbSymbol"/>
        </w:rPr>
        <w:t>L</w:t>
      </w:r>
      <w:r>
        <w:tab/>
        <w:t>O Lord,</w:t>
      </w:r>
    </w:p>
    <w:p w:rsidR="003B43F4" w:rsidRDefault="00E46C7E">
      <w:pPr>
        <w:pStyle w:val="LsbResponsorial"/>
      </w:pPr>
      <w:r>
        <w:rPr>
          <w:rStyle w:val="LsbSymbol"/>
        </w:rPr>
        <w:t>C</w:t>
      </w:r>
      <w:r>
        <w:tab/>
      </w:r>
      <w:r>
        <w:rPr>
          <w:b/>
        </w:rPr>
        <w:t>have mercy.</w:t>
      </w:r>
    </w:p>
    <w:p w:rsidR="003B43F4" w:rsidRDefault="00E46C7E">
      <w:pPr>
        <w:pStyle w:val="LsbResponsorial"/>
      </w:pPr>
      <w:r>
        <w:rPr>
          <w:rStyle w:val="LsbSymbol"/>
        </w:rPr>
        <w:t>L</w:t>
      </w:r>
      <w:r>
        <w:tab/>
        <w:t>O Christ,</w:t>
      </w:r>
    </w:p>
    <w:p w:rsidR="003B43F4" w:rsidRDefault="00E46C7E">
      <w:pPr>
        <w:pStyle w:val="LsbResponsorial"/>
      </w:pPr>
      <w:r>
        <w:rPr>
          <w:rStyle w:val="LsbSymbol"/>
        </w:rPr>
        <w:t>C</w:t>
      </w:r>
      <w:r>
        <w:tab/>
      </w:r>
      <w:r>
        <w:rPr>
          <w:b/>
        </w:rPr>
        <w:t>have mercy.</w:t>
      </w:r>
    </w:p>
    <w:p w:rsidR="003B43F4" w:rsidRDefault="00E46C7E">
      <w:pPr>
        <w:pStyle w:val="LsbResponsorial"/>
      </w:pPr>
      <w:r>
        <w:rPr>
          <w:rStyle w:val="LsbSymbol"/>
        </w:rPr>
        <w:t>L</w:t>
      </w:r>
      <w:r>
        <w:tab/>
        <w:t>O Lord,</w:t>
      </w:r>
    </w:p>
    <w:p w:rsidR="003B43F4" w:rsidRDefault="00E46C7E">
      <w:pPr>
        <w:pStyle w:val="LsbResponsorial"/>
      </w:pPr>
      <w:r>
        <w:rPr>
          <w:rStyle w:val="LsbSymbol"/>
        </w:rPr>
        <w:t>C</w:t>
      </w:r>
      <w:r>
        <w:tab/>
      </w:r>
      <w:r>
        <w:rPr>
          <w:b/>
        </w:rPr>
        <w:t>have mercy.</w:t>
      </w:r>
    </w:p>
    <w:p w:rsidR="003B43F4" w:rsidRPr="00B22160" w:rsidRDefault="003B43F4">
      <w:pPr>
        <w:pStyle w:val="Body"/>
        <w:rPr>
          <w:sz w:val="12"/>
          <w:szCs w:val="12"/>
        </w:rPr>
      </w:pPr>
    </w:p>
    <w:p w:rsidR="003B43F4" w:rsidRDefault="00E46C7E">
      <w:pPr>
        <w:pStyle w:val="Caption"/>
      </w:pPr>
      <w:r>
        <w:t>Salutation and Collect of the Day</w:t>
      </w:r>
    </w:p>
    <w:p w:rsidR="003B43F4" w:rsidRDefault="00E46C7E">
      <w:pPr>
        <w:pStyle w:val="LsbResponsorial"/>
      </w:pPr>
      <w:r>
        <w:rPr>
          <w:rStyle w:val="LsbSymbol"/>
        </w:rPr>
        <w:t>P</w:t>
      </w:r>
      <w:r>
        <w:tab/>
        <w:t>The Lord be with you.</w:t>
      </w:r>
    </w:p>
    <w:p w:rsidR="003B43F4" w:rsidRDefault="00E46C7E">
      <w:pPr>
        <w:pStyle w:val="LsbResponsorial"/>
      </w:pPr>
      <w:r>
        <w:rPr>
          <w:rStyle w:val="LsbSymbol"/>
        </w:rPr>
        <w:t>C</w:t>
      </w:r>
      <w:r>
        <w:tab/>
      </w:r>
      <w:r>
        <w:rPr>
          <w:b/>
        </w:rPr>
        <w:t>And with thy spirit.</w:t>
      </w:r>
    </w:p>
    <w:p w:rsidR="003B43F4" w:rsidRPr="00B22160" w:rsidRDefault="00E46C7E">
      <w:pPr>
        <w:pStyle w:val="Body"/>
        <w:rPr>
          <w:sz w:val="8"/>
          <w:szCs w:val="8"/>
        </w:rPr>
      </w:pPr>
      <w:r w:rsidRPr="00B22160">
        <w:rPr>
          <w:sz w:val="8"/>
          <w:szCs w:val="8"/>
        </w:rPr>
        <w:t xml:space="preserve"> </w:t>
      </w:r>
    </w:p>
    <w:p w:rsidR="003B43F4" w:rsidRDefault="00E46C7E">
      <w:pPr>
        <w:pStyle w:val="LsbResponsorial"/>
      </w:pPr>
      <w:r>
        <w:rPr>
          <w:rStyle w:val="LsbSymbol"/>
        </w:rPr>
        <w:t>P</w:t>
      </w:r>
      <w:r>
        <w:tab/>
        <w:t>Let us pray.</w:t>
      </w:r>
    </w:p>
    <w:p w:rsidR="003B43F4" w:rsidRDefault="00E46C7E">
      <w:pPr>
        <w:pStyle w:val="LsbResponsorialContinued"/>
      </w:pPr>
      <w:r>
        <w:t xml:space="preserve">Almighty and everlasting God, </w:t>
      </w:r>
      <w:proofErr w:type="gramStart"/>
      <w:r>
        <w:t>You</w:t>
      </w:r>
      <w:proofErr w:type="gramEnd"/>
      <w:r>
        <w:t xml:space="preserve"> despise nothing You have made and forgive the sins of all who are penitent. Create in us new and contrite hearts that lamenting our sins and acknowledging our wretchedness we may receive from You full pardon and forgiveness; through Jesus Christ, Your Son, our Lord, who lives and reigns with You and the Holy Spirit, one God, now and forever.</w:t>
      </w:r>
    </w:p>
    <w:p w:rsidR="003B43F4" w:rsidRDefault="00E46C7E">
      <w:pPr>
        <w:pStyle w:val="LsbResponsorial"/>
      </w:pPr>
      <w:r>
        <w:rPr>
          <w:rStyle w:val="LsbSymbol"/>
        </w:rPr>
        <w:t>C</w:t>
      </w:r>
      <w:r>
        <w:tab/>
      </w:r>
      <w:r>
        <w:rPr>
          <w:b/>
        </w:rPr>
        <w:t>Amen.</w:t>
      </w:r>
    </w:p>
    <w:p w:rsidR="003B43F4" w:rsidRPr="00B22160" w:rsidRDefault="003B43F4">
      <w:pPr>
        <w:pStyle w:val="Body"/>
        <w:rPr>
          <w:sz w:val="12"/>
          <w:szCs w:val="12"/>
        </w:rPr>
      </w:pPr>
    </w:p>
    <w:p w:rsidR="003B43F4" w:rsidRDefault="00E46C7E">
      <w:pPr>
        <w:pStyle w:val="Rubric"/>
      </w:pPr>
      <w:r>
        <w:t>Sit</w:t>
      </w:r>
    </w:p>
    <w:p w:rsidR="003B43F4" w:rsidRDefault="00E46C7E">
      <w:pPr>
        <w:pStyle w:val="Caption"/>
      </w:pPr>
      <w:r>
        <w:t>Old Testament Reading</w:t>
      </w:r>
      <w:r>
        <w:tab/>
      </w:r>
      <w:r>
        <w:rPr>
          <w:rStyle w:val="Subcaption"/>
          <w:b w:val="0"/>
        </w:rPr>
        <w:t>Joel 2:12–19</w:t>
      </w:r>
    </w:p>
    <w:p w:rsidR="00B22160" w:rsidRDefault="00E46C7E" w:rsidP="00455B56">
      <w:pPr>
        <w:pStyle w:val="PoetryMixed"/>
        <w:tabs>
          <w:tab w:val="clear" w:pos="599"/>
        </w:tabs>
        <w:ind w:left="180"/>
        <w:jc w:val="both"/>
      </w:pPr>
      <w:r>
        <w:rPr>
          <w:rStyle w:val="VerseNumber"/>
        </w:rPr>
        <w:t>12</w:t>
      </w:r>
      <w:r>
        <w:t xml:space="preserve">“Yet even now,” declares the </w:t>
      </w:r>
      <w:r>
        <w:rPr>
          <w:rStyle w:val="DivineName"/>
        </w:rPr>
        <w:t>Lord</w:t>
      </w:r>
      <w:r>
        <w:t>,</w:t>
      </w:r>
      <w:r w:rsidR="00B22160">
        <w:t xml:space="preserve"> </w:t>
      </w:r>
      <w:r>
        <w:t>“return to me with all your heart,</w:t>
      </w:r>
      <w:r w:rsidR="00B22160">
        <w:t xml:space="preserve"> </w:t>
      </w:r>
      <w:r>
        <w:t>with fasting, with weeping, and with mourning;</w:t>
      </w:r>
      <w:r w:rsidR="00B22160">
        <w:t xml:space="preserve"> </w:t>
      </w:r>
      <w:r>
        <w:rPr>
          <w:rStyle w:val="VerseNumber"/>
        </w:rPr>
        <w:t>13</w:t>
      </w:r>
      <w:r>
        <w:t>and rend your hearts and not your garments.”</w:t>
      </w:r>
      <w:r w:rsidR="00B22160">
        <w:t xml:space="preserve">  </w:t>
      </w:r>
      <w:r>
        <w:t xml:space="preserve">Return to the </w:t>
      </w:r>
      <w:r>
        <w:rPr>
          <w:rStyle w:val="DivineName"/>
        </w:rPr>
        <w:t>Lord</w:t>
      </w:r>
      <w:r>
        <w:t>, your God,</w:t>
      </w:r>
      <w:r w:rsidR="00B22160">
        <w:t xml:space="preserve"> </w:t>
      </w:r>
      <w:r>
        <w:t>for he is gracious and merciful,</w:t>
      </w:r>
      <w:r w:rsidR="00B22160">
        <w:t xml:space="preserve"> </w:t>
      </w:r>
      <w:r>
        <w:t>slow to anger, and abounding in steadfast love;</w:t>
      </w:r>
      <w:r w:rsidR="00B22160">
        <w:t xml:space="preserve"> </w:t>
      </w:r>
      <w:r>
        <w:t>and he relents over disaster.</w:t>
      </w:r>
      <w:r w:rsidR="00B22160">
        <w:t xml:space="preserve">  </w:t>
      </w:r>
      <w:r>
        <w:rPr>
          <w:rStyle w:val="VerseNumber"/>
        </w:rPr>
        <w:t>14</w:t>
      </w:r>
      <w:r>
        <w:t>Who knows whether he will not turn and relent,</w:t>
      </w:r>
      <w:r w:rsidR="00B22160">
        <w:t xml:space="preserve"> </w:t>
      </w:r>
      <w:r>
        <w:t>and leave a blessing behind him,</w:t>
      </w:r>
      <w:r w:rsidR="00B22160">
        <w:t xml:space="preserve"> </w:t>
      </w:r>
      <w:r>
        <w:t>a grain offering and a drink offering</w:t>
      </w:r>
      <w:r w:rsidR="00B22160">
        <w:t xml:space="preserve"> </w:t>
      </w:r>
      <w:r>
        <w:t xml:space="preserve">for the </w:t>
      </w:r>
      <w:r>
        <w:rPr>
          <w:rStyle w:val="DivineName"/>
        </w:rPr>
        <w:t>Lord</w:t>
      </w:r>
      <w:r>
        <w:t xml:space="preserve"> your God?</w:t>
      </w:r>
    </w:p>
    <w:p w:rsidR="003B43F4" w:rsidRDefault="00E46C7E" w:rsidP="00455B56">
      <w:pPr>
        <w:pStyle w:val="PoetryMixed"/>
        <w:tabs>
          <w:tab w:val="clear" w:pos="599"/>
          <w:tab w:val="left" w:pos="630"/>
        </w:tabs>
        <w:ind w:left="180"/>
        <w:jc w:val="both"/>
      </w:pPr>
      <w:r w:rsidRPr="00B22160">
        <w:rPr>
          <w:sz w:val="8"/>
          <w:szCs w:val="8"/>
        </w:rPr>
        <w:br/>
      </w:r>
      <w:r>
        <w:rPr>
          <w:rStyle w:val="VerseNumber"/>
        </w:rPr>
        <w:t>15</w:t>
      </w:r>
      <w:r>
        <w:t>Blow the trumpet in Zion;</w:t>
      </w:r>
      <w:r w:rsidR="00B22160">
        <w:t xml:space="preserve"> </w:t>
      </w:r>
      <w:r>
        <w:t>consecrate a fast;</w:t>
      </w:r>
      <w:r w:rsidR="00B22160">
        <w:t xml:space="preserve"> </w:t>
      </w:r>
      <w:r>
        <w:t>call a solemn assembly;</w:t>
      </w:r>
      <w:r w:rsidR="00B22160">
        <w:t xml:space="preserve"> </w:t>
      </w:r>
      <w:r>
        <w:rPr>
          <w:rStyle w:val="VerseNumber"/>
        </w:rPr>
        <w:t>16</w:t>
      </w:r>
      <w:r>
        <w:t>gather the people.</w:t>
      </w:r>
      <w:r w:rsidR="00B22160">
        <w:t xml:space="preserve"> </w:t>
      </w:r>
      <w:r>
        <w:t>Consecrate the congregation;</w:t>
      </w:r>
      <w:r w:rsidR="00B22160">
        <w:t xml:space="preserve"> </w:t>
      </w:r>
      <w:r>
        <w:t>assemble the elders;</w:t>
      </w:r>
      <w:r w:rsidR="00B22160">
        <w:t xml:space="preserve"> </w:t>
      </w:r>
      <w:r>
        <w:t>gather the children,</w:t>
      </w:r>
      <w:r w:rsidR="00B22160">
        <w:t xml:space="preserve"> </w:t>
      </w:r>
      <w:r>
        <w:t>even nursing infants.</w:t>
      </w:r>
      <w:r w:rsidR="00B22160">
        <w:t xml:space="preserve"> </w:t>
      </w:r>
      <w:r>
        <w:t>Let the bridegroom leave his room,</w:t>
      </w:r>
      <w:r w:rsidR="00B22160">
        <w:t xml:space="preserve"> </w:t>
      </w:r>
      <w:r>
        <w:t>and the bride her chamber.</w:t>
      </w:r>
      <w:r w:rsidR="00B22160">
        <w:t xml:space="preserve"> </w:t>
      </w:r>
      <w:r>
        <w:rPr>
          <w:rStyle w:val="VerseNumber"/>
        </w:rPr>
        <w:t>17</w:t>
      </w:r>
      <w:r>
        <w:t>Between the vestibule and the altar</w:t>
      </w:r>
      <w:r w:rsidR="00B22160">
        <w:t xml:space="preserve"> </w:t>
      </w:r>
      <w:r>
        <w:t xml:space="preserve">let the priests, the ministers of the </w:t>
      </w:r>
      <w:r>
        <w:rPr>
          <w:rStyle w:val="DivineName"/>
        </w:rPr>
        <w:t>Lord</w:t>
      </w:r>
      <w:r>
        <w:t>, weep</w:t>
      </w:r>
      <w:r w:rsidR="00B22160">
        <w:t xml:space="preserve"> </w:t>
      </w:r>
      <w:r>
        <w:t xml:space="preserve">and say, “Spare your people, O </w:t>
      </w:r>
      <w:r>
        <w:rPr>
          <w:rStyle w:val="DivineName"/>
        </w:rPr>
        <w:t>Lord</w:t>
      </w:r>
      <w:r>
        <w:t>,</w:t>
      </w:r>
      <w:r w:rsidR="00B22160">
        <w:t xml:space="preserve"> </w:t>
      </w:r>
      <w:r>
        <w:t>and make not your heritage a reproach,</w:t>
      </w:r>
      <w:r w:rsidR="00B22160">
        <w:t xml:space="preserve"> </w:t>
      </w:r>
      <w:r>
        <w:t>a byword among the nations.</w:t>
      </w:r>
      <w:r w:rsidR="00B22160">
        <w:t xml:space="preserve"> </w:t>
      </w:r>
      <w:r>
        <w:t>Why should they say among the peoples,</w:t>
      </w:r>
      <w:r w:rsidR="00B22160">
        <w:t xml:space="preserve"> </w:t>
      </w:r>
      <w:r>
        <w:t>‘Where is their God?’”</w:t>
      </w:r>
    </w:p>
    <w:p w:rsidR="003B43F4" w:rsidRDefault="00E46C7E" w:rsidP="00455B56">
      <w:pPr>
        <w:pStyle w:val="PoetryMixed"/>
        <w:tabs>
          <w:tab w:val="clear" w:pos="599"/>
          <w:tab w:val="left" w:pos="720"/>
        </w:tabs>
        <w:ind w:left="180"/>
        <w:jc w:val="both"/>
      </w:pPr>
      <w:r>
        <w:rPr>
          <w:rStyle w:val="VerseNumber"/>
        </w:rPr>
        <w:t>18</w:t>
      </w:r>
      <w:r>
        <w:t xml:space="preserve">Then the </w:t>
      </w:r>
      <w:r>
        <w:rPr>
          <w:rStyle w:val="DivineName"/>
        </w:rPr>
        <w:t>Lord</w:t>
      </w:r>
      <w:r>
        <w:t xml:space="preserve"> became jealous for his land</w:t>
      </w:r>
      <w:r w:rsidR="00B22160">
        <w:t xml:space="preserve"> </w:t>
      </w:r>
      <w:r>
        <w:t>and had pity on his people.</w:t>
      </w:r>
      <w:r w:rsidR="00B22160">
        <w:t xml:space="preserve"> </w:t>
      </w:r>
      <w:r>
        <w:rPr>
          <w:rStyle w:val="VerseNumber"/>
        </w:rPr>
        <w:t>19</w:t>
      </w:r>
      <w:r>
        <w:t xml:space="preserve">The </w:t>
      </w:r>
      <w:r>
        <w:rPr>
          <w:rStyle w:val="DivineName"/>
        </w:rPr>
        <w:t>Lord</w:t>
      </w:r>
      <w:r>
        <w:t xml:space="preserve"> answered and said to his people,</w:t>
      </w:r>
      <w:r w:rsidR="00B22160">
        <w:t xml:space="preserve"> </w:t>
      </w:r>
      <w:r>
        <w:t>“Behold, I am sending to you</w:t>
      </w:r>
      <w:r w:rsidR="00B22160">
        <w:t xml:space="preserve"> </w:t>
      </w:r>
      <w:r>
        <w:t>grain, wine, and oil,</w:t>
      </w:r>
      <w:r w:rsidR="00B22160">
        <w:t xml:space="preserve"> </w:t>
      </w:r>
      <w:r>
        <w:t>and you will be satisfied;</w:t>
      </w:r>
      <w:r w:rsidR="00B22160">
        <w:t xml:space="preserve"> </w:t>
      </w:r>
      <w:r>
        <w:t>and I will no more make you</w:t>
      </w:r>
      <w:r w:rsidR="00B22160">
        <w:t xml:space="preserve"> </w:t>
      </w:r>
      <w:r>
        <w:t>a reproach among the nations.”</w:t>
      </w:r>
    </w:p>
    <w:p w:rsidR="003B43F4" w:rsidRPr="00B22160" w:rsidRDefault="00E46C7E">
      <w:pPr>
        <w:pStyle w:val="Body"/>
        <w:rPr>
          <w:sz w:val="8"/>
          <w:szCs w:val="8"/>
        </w:rPr>
      </w:pPr>
      <w:r w:rsidRPr="00B22160">
        <w:rPr>
          <w:sz w:val="8"/>
          <w:szCs w:val="8"/>
        </w:rPr>
        <w:t xml:space="preserve"> </w:t>
      </w:r>
    </w:p>
    <w:p w:rsidR="003B43F4" w:rsidRDefault="00E46C7E">
      <w:pPr>
        <w:pStyle w:val="LsbResponsorial"/>
      </w:pPr>
      <w:r>
        <w:rPr>
          <w:rStyle w:val="LsbSymbol"/>
        </w:rPr>
        <w:t>A</w:t>
      </w:r>
      <w:r>
        <w:tab/>
        <w:t>This is the Word of the Lord.</w:t>
      </w:r>
    </w:p>
    <w:p w:rsidR="003B43F4" w:rsidRDefault="00E46C7E">
      <w:pPr>
        <w:pStyle w:val="LsbResponsorial"/>
      </w:pPr>
      <w:r>
        <w:rPr>
          <w:rStyle w:val="LsbSymbol"/>
        </w:rPr>
        <w:t>C</w:t>
      </w:r>
      <w:r>
        <w:tab/>
      </w:r>
      <w:r>
        <w:rPr>
          <w:b/>
        </w:rPr>
        <w:t>Thanks be to God.</w:t>
      </w:r>
    </w:p>
    <w:p w:rsidR="003B43F4" w:rsidRPr="00B22160" w:rsidRDefault="003B43F4">
      <w:pPr>
        <w:pStyle w:val="Body"/>
        <w:rPr>
          <w:sz w:val="12"/>
          <w:szCs w:val="12"/>
        </w:rPr>
      </w:pPr>
    </w:p>
    <w:p w:rsidR="003B43F4" w:rsidRDefault="00E46C7E">
      <w:pPr>
        <w:pStyle w:val="Caption"/>
      </w:pPr>
      <w:r>
        <w:lastRenderedPageBreak/>
        <w:t>Gradual</w:t>
      </w:r>
      <w:r>
        <w:tab/>
      </w:r>
      <w:r>
        <w:rPr>
          <w:rStyle w:val="Subcaption"/>
          <w:b w:val="0"/>
        </w:rPr>
        <w:t>Hebrews 12:2</w:t>
      </w:r>
    </w:p>
    <w:p w:rsidR="003B43F4" w:rsidRPr="00B22160" w:rsidRDefault="00E46C7E">
      <w:pPr>
        <w:pStyle w:val="Poetry"/>
        <w:rPr>
          <w:b/>
          <w:bCs/>
        </w:rPr>
      </w:pPr>
      <w:r>
        <w:t>[O come, let us fix our eyes on] Jesus,</w:t>
      </w:r>
      <w:r>
        <w:br/>
      </w:r>
      <w:r w:rsidRPr="00B22160">
        <w:rPr>
          <w:b/>
          <w:bCs/>
        </w:rPr>
        <w:tab/>
        <w:t>the founder and perfecter of our faith,</w:t>
      </w:r>
      <w:r w:rsidRPr="00B22160">
        <w:rPr>
          <w:b/>
          <w:bCs/>
        </w:rPr>
        <w:br/>
      </w:r>
      <w:r>
        <w:t>who for the joy that was set before him endured the cross, despising the shame,</w:t>
      </w:r>
      <w:r>
        <w:br/>
      </w:r>
      <w:r w:rsidRPr="00B22160">
        <w:rPr>
          <w:b/>
          <w:bCs/>
        </w:rPr>
        <w:tab/>
        <w:t>and is seated at the right hand of the throne of God.</w:t>
      </w:r>
    </w:p>
    <w:p w:rsidR="003B43F4" w:rsidRPr="00B22160" w:rsidRDefault="003B43F4">
      <w:pPr>
        <w:pStyle w:val="Body"/>
        <w:rPr>
          <w:sz w:val="12"/>
          <w:szCs w:val="12"/>
        </w:rPr>
      </w:pPr>
    </w:p>
    <w:p w:rsidR="003B43F4" w:rsidRDefault="00E46C7E">
      <w:pPr>
        <w:pStyle w:val="Caption"/>
      </w:pPr>
      <w:r>
        <w:t>Epistle</w:t>
      </w:r>
      <w:r>
        <w:tab/>
      </w:r>
      <w:r>
        <w:rPr>
          <w:rStyle w:val="Subcaption"/>
          <w:b w:val="0"/>
        </w:rPr>
        <w:t>2 Peter 1:2–11</w:t>
      </w:r>
    </w:p>
    <w:p w:rsidR="003B43F4" w:rsidRDefault="00E46C7E" w:rsidP="00455B56">
      <w:pPr>
        <w:pStyle w:val="Body"/>
        <w:jc w:val="both"/>
      </w:pPr>
      <w:r>
        <w:tab/>
      </w:r>
      <w:r>
        <w:rPr>
          <w:rStyle w:val="VerseNumber"/>
        </w:rPr>
        <w:t>2</w:t>
      </w:r>
      <w:r>
        <w:t>May grace and peace be multiplied to you in the knowledge of God and of Jesus our Lord.</w:t>
      </w:r>
      <w:r w:rsidR="00455B56">
        <w:t xml:space="preserve">  </w:t>
      </w:r>
      <w:r>
        <w:rPr>
          <w:rStyle w:val="VerseNumber"/>
        </w:rPr>
        <w:t>3</w:t>
      </w:r>
      <w:r>
        <w:t xml:space="preserve">His divine power has granted to us all things that pertain to life and godliness, through the knowledge of him who called us to his own glory and excellence, </w:t>
      </w:r>
      <w:r>
        <w:rPr>
          <w:rStyle w:val="VerseNumber"/>
        </w:rPr>
        <w:t>4</w:t>
      </w:r>
      <w:r>
        <w:t xml:space="preserve">by which he has granted to us his precious and very great promises, so that through them you may become partakers of the divine nature, having escaped from the corruption that is in the world because of sinful desire. </w:t>
      </w:r>
      <w:r>
        <w:rPr>
          <w:rStyle w:val="VerseNumber"/>
        </w:rPr>
        <w:t>5</w:t>
      </w:r>
      <w:r>
        <w:t xml:space="preserve">For this very reason, make every effort to supplement your faith with virtue, and virtue with knowledge, </w:t>
      </w:r>
      <w:r>
        <w:rPr>
          <w:rStyle w:val="VerseNumber"/>
        </w:rPr>
        <w:t>6</w:t>
      </w:r>
      <w:r>
        <w:t xml:space="preserve">and knowledge with self-control, and self-control with steadfastness, and steadfastness with godliness, </w:t>
      </w:r>
      <w:r>
        <w:rPr>
          <w:rStyle w:val="VerseNumber"/>
        </w:rPr>
        <w:t>7</w:t>
      </w:r>
      <w:r>
        <w:t xml:space="preserve">and godliness with brotherly affection, and brotherly affection with love. </w:t>
      </w:r>
      <w:r>
        <w:rPr>
          <w:rStyle w:val="VerseNumber"/>
        </w:rPr>
        <w:t>8</w:t>
      </w:r>
      <w:r>
        <w:t xml:space="preserve">For if these qualities are yours and are increasing, they keep you from being ineffective or unfruitful in the knowledge of our Lord Jesus Christ. </w:t>
      </w:r>
      <w:r>
        <w:rPr>
          <w:rStyle w:val="VerseNumber"/>
        </w:rPr>
        <w:t>9</w:t>
      </w:r>
      <w:r>
        <w:t xml:space="preserve">For whoever lacks these qualities is so nearsighted that he is blind, having forgotten that he was cleansed from his former sins. </w:t>
      </w:r>
      <w:r>
        <w:rPr>
          <w:rStyle w:val="VerseNumber"/>
        </w:rPr>
        <w:t>10</w:t>
      </w:r>
      <w:r>
        <w:t xml:space="preserve">Therefore, brothers, be all the more diligent to make your calling and election sure, for if you practice these qualities you will never fall. </w:t>
      </w:r>
      <w:r>
        <w:rPr>
          <w:rStyle w:val="VerseNumber"/>
        </w:rPr>
        <w:t>11</w:t>
      </w:r>
      <w:r>
        <w:t>For in this way there will be richly provided for you an entrance into the eternal kingdom of our Lord and Savior Jesus Christ.</w:t>
      </w:r>
    </w:p>
    <w:p w:rsidR="003B43F4" w:rsidRPr="00B22160" w:rsidRDefault="00E46C7E" w:rsidP="00455B56">
      <w:pPr>
        <w:pStyle w:val="Body"/>
        <w:jc w:val="both"/>
        <w:rPr>
          <w:sz w:val="8"/>
          <w:szCs w:val="8"/>
        </w:rPr>
      </w:pPr>
      <w:r>
        <w:t xml:space="preserve"> </w:t>
      </w:r>
    </w:p>
    <w:p w:rsidR="003B43F4" w:rsidRDefault="00E46C7E">
      <w:pPr>
        <w:pStyle w:val="LsbResponsorial"/>
      </w:pPr>
      <w:r>
        <w:rPr>
          <w:rStyle w:val="LsbSymbol"/>
        </w:rPr>
        <w:t>A</w:t>
      </w:r>
      <w:r>
        <w:tab/>
        <w:t>This is the Word of the Lord.</w:t>
      </w:r>
    </w:p>
    <w:p w:rsidR="003B43F4" w:rsidRDefault="00E46C7E">
      <w:pPr>
        <w:pStyle w:val="LsbResponsorial"/>
      </w:pPr>
      <w:r>
        <w:rPr>
          <w:rStyle w:val="LsbSymbol"/>
        </w:rPr>
        <w:t>C</w:t>
      </w:r>
      <w:r>
        <w:tab/>
      </w:r>
      <w:r>
        <w:rPr>
          <w:b/>
        </w:rPr>
        <w:t>Thanks be to God.</w:t>
      </w:r>
    </w:p>
    <w:p w:rsidR="003B43F4" w:rsidRPr="00B22160" w:rsidRDefault="003B43F4">
      <w:pPr>
        <w:pStyle w:val="Body"/>
        <w:rPr>
          <w:sz w:val="12"/>
          <w:szCs w:val="12"/>
        </w:rPr>
      </w:pPr>
    </w:p>
    <w:p w:rsidR="003B43F4" w:rsidRDefault="00E46C7E">
      <w:pPr>
        <w:pStyle w:val="Rubric"/>
      </w:pPr>
      <w:r>
        <w:t>Stand</w:t>
      </w:r>
    </w:p>
    <w:p w:rsidR="003B43F4" w:rsidRDefault="00E46C7E">
      <w:pPr>
        <w:pStyle w:val="Caption"/>
      </w:pPr>
      <w:r>
        <w:t>Tract</w:t>
      </w:r>
      <w:r>
        <w:tab/>
      </w:r>
      <w:r>
        <w:rPr>
          <w:rStyle w:val="Subcaption"/>
          <w:b w:val="0"/>
        </w:rPr>
        <w:t>Psalm 103:10; 79:8</w:t>
      </w:r>
      <w:r w:rsidR="00B22160">
        <w:rPr>
          <w:rStyle w:val="Subcaption"/>
          <w:b w:val="0"/>
        </w:rPr>
        <w:t>-</w:t>
      </w:r>
      <w:r>
        <w:rPr>
          <w:rStyle w:val="Subcaption"/>
          <w:b w:val="0"/>
        </w:rPr>
        <w:t>9</w:t>
      </w:r>
    </w:p>
    <w:p w:rsidR="003B43F4" w:rsidRPr="00455B56" w:rsidRDefault="00E46C7E">
      <w:pPr>
        <w:pStyle w:val="Poetry"/>
        <w:rPr>
          <w:b/>
          <w:bCs/>
        </w:rPr>
      </w:pPr>
      <w:r>
        <w:rPr>
          <w:rStyle w:val="VerseNumber"/>
        </w:rPr>
        <w:t>10</w:t>
      </w:r>
      <w:r>
        <w:t>He does not deal with us according to our sins,</w:t>
      </w:r>
      <w:r>
        <w:br/>
      </w:r>
      <w:r w:rsidRPr="00455B56">
        <w:rPr>
          <w:b/>
          <w:bCs/>
        </w:rPr>
        <w:tab/>
        <w:t>nor repay us according to our iniquities.</w:t>
      </w:r>
    </w:p>
    <w:p w:rsidR="003B43F4" w:rsidRPr="00455B56" w:rsidRDefault="00E46C7E">
      <w:pPr>
        <w:pStyle w:val="Poetry"/>
        <w:rPr>
          <w:b/>
          <w:bCs/>
        </w:rPr>
      </w:pPr>
      <w:r>
        <w:rPr>
          <w:rStyle w:val="VerseNumber"/>
        </w:rPr>
        <w:t>8</w:t>
      </w:r>
      <w:r>
        <w:t>Do not remember against us our former iniquities;</w:t>
      </w:r>
      <w:r>
        <w:br/>
      </w:r>
      <w:r w:rsidRPr="00455B56">
        <w:rPr>
          <w:b/>
          <w:bCs/>
        </w:rPr>
        <w:tab/>
        <w:t>let your compassion come speedily to meet us,</w:t>
      </w:r>
      <w:r w:rsidR="00B22160" w:rsidRPr="00455B56">
        <w:rPr>
          <w:b/>
          <w:bCs/>
        </w:rPr>
        <w:t xml:space="preserve"> </w:t>
      </w:r>
      <w:r w:rsidRPr="00455B56">
        <w:rPr>
          <w:b/>
          <w:bCs/>
        </w:rPr>
        <w:t>for we are brought very low.</w:t>
      </w:r>
    </w:p>
    <w:p w:rsidR="003B43F4" w:rsidRPr="00455B56" w:rsidRDefault="00E46C7E">
      <w:pPr>
        <w:pStyle w:val="Poetry"/>
        <w:rPr>
          <w:b/>
          <w:bCs/>
        </w:rPr>
      </w:pPr>
      <w:r>
        <w:rPr>
          <w:rStyle w:val="VerseNumber"/>
        </w:rPr>
        <w:t>9</w:t>
      </w:r>
      <w:r>
        <w:t>Help us, O God of our salvation,</w:t>
      </w:r>
      <w:r w:rsidR="00B22160">
        <w:t xml:space="preserve"> </w:t>
      </w:r>
      <w:r>
        <w:t>for the glory of your name;</w:t>
      </w:r>
      <w:r>
        <w:br/>
      </w:r>
      <w:r w:rsidRPr="00455B56">
        <w:rPr>
          <w:b/>
          <w:bCs/>
        </w:rPr>
        <w:tab/>
      </w:r>
      <w:r w:rsidR="00455B56" w:rsidRPr="00455B56">
        <w:rPr>
          <w:b/>
          <w:bCs/>
        </w:rPr>
        <w:t xml:space="preserve">deliver us, and atone for our sins, </w:t>
      </w:r>
      <w:r w:rsidRPr="00455B56">
        <w:rPr>
          <w:b/>
          <w:bCs/>
        </w:rPr>
        <w:t>for your name’s sake!</w:t>
      </w:r>
    </w:p>
    <w:p w:rsidR="003B43F4" w:rsidRPr="00455B56" w:rsidRDefault="003B43F4">
      <w:pPr>
        <w:pStyle w:val="Body"/>
        <w:rPr>
          <w:sz w:val="12"/>
          <w:szCs w:val="12"/>
        </w:rPr>
      </w:pPr>
    </w:p>
    <w:p w:rsidR="003B43F4" w:rsidRDefault="00E46C7E">
      <w:pPr>
        <w:pStyle w:val="Caption"/>
      </w:pPr>
      <w:r>
        <w:t>Holy Gospel</w:t>
      </w:r>
      <w:r>
        <w:tab/>
      </w:r>
      <w:r>
        <w:rPr>
          <w:rStyle w:val="Subcaption"/>
          <w:b w:val="0"/>
        </w:rPr>
        <w:t>Matthew 6:1–6, 16–21</w:t>
      </w:r>
    </w:p>
    <w:p w:rsidR="003B43F4" w:rsidRDefault="00E46C7E">
      <w:pPr>
        <w:pStyle w:val="LsbResponsorial"/>
      </w:pPr>
      <w:r>
        <w:rPr>
          <w:rStyle w:val="LsbSymbol"/>
        </w:rPr>
        <w:t>P</w:t>
      </w:r>
      <w:r>
        <w:tab/>
        <w:t>The Holy Gospel according to St. Matthew, the sixth chapter.</w:t>
      </w:r>
    </w:p>
    <w:p w:rsidR="003B43F4" w:rsidRDefault="00E46C7E">
      <w:pPr>
        <w:pStyle w:val="LsbResponsorial"/>
      </w:pPr>
      <w:r>
        <w:rPr>
          <w:rStyle w:val="LsbSymbol"/>
        </w:rPr>
        <w:t>C</w:t>
      </w:r>
      <w:r>
        <w:tab/>
      </w:r>
      <w:r>
        <w:rPr>
          <w:b/>
        </w:rPr>
        <w:t>Glory be to Thee, O Lord.</w:t>
      </w:r>
    </w:p>
    <w:p w:rsidR="003B43F4" w:rsidRPr="00455B56" w:rsidRDefault="00E46C7E">
      <w:pPr>
        <w:pStyle w:val="Body"/>
        <w:rPr>
          <w:sz w:val="8"/>
          <w:szCs w:val="8"/>
        </w:rPr>
      </w:pPr>
      <w:r w:rsidRPr="00455B56">
        <w:rPr>
          <w:sz w:val="8"/>
          <w:szCs w:val="8"/>
        </w:rPr>
        <w:t xml:space="preserve"> </w:t>
      </w:r>
    </w:p>
    <w:p w:rsidR="003B43F4" w:rsidRDefault="00E46C7E" w:rsidP="00455B56">
      <w:pPr>
        <w:pStyle w:val="Body"/>
        <w:jc w:val="both"/>
      </w:pPr>
      <w:r>
        <w:tab/>
      </w:r>
      <w:r>
        <w:rPr>
          <w:rStyle w:val="VerseNumber"/>
        </w:rPr>
        <w:t>1</w:t>
      </w:r>
      <w:r>
        <w:t>[Jesus said:] “Beware of practicing your righteousness before other people in order to be seen by them, for then you will have no reward from your Father who is in heaven.</w:t>
      </w:r>
    </w:p>
    <w:p w:rsidR="003B43F4" w:rsidRDefault="00E46C7E" w:rsidP="00455B56">
      <w:pPr>
        <w:pStyle w:val="Body"/>
        <w:jc w:val="both"/>
      </w:pPr>
      <w:r>
        <w:lastRenderedPageBreak/>
        <w:tab/>
      </w:r>
      <w:r>
        <w:rPr>
          <w:rStyle w:val="VerseNumber"/>
        </w:rPr>
        <w:t>2</w:t>
      </w:r>
      <w:r>
        <w:t xml:space="preserve">“Thus, when you give to the needy, sound no trumpet before you, as the hypocrites do in the synagogues and in the streets, that they may be praised by others. Truly, I say to you, they have received their reward. </w:t>
      </w:r>
      <w:r>
        <w:rPr>
          <w:rStyle w:val="VerseNumber"/>
        </w:rPr>
        <w:t>3</w:t>
      </w:r>
      <w:r>
        <w:t xml:space="preserve">But when you give to the needy, do not let your left hand know what your right hand is doing, </w:t>
      </w:r>
      <w:r>
        <w:rPr>
          <w:rStyle w:val="VerseNumber"/>
        </w:rPr>
        <w:t>4</w:t>
      </w:r>
      <w:r>
        <w:t>so that your giving may be in secret. And your Father who sees in secret will reward you.</w:t>
      </w:r>
    </w:p>
    <w:p w:rsidR="003B43F4" w:rsidRDefault="00E46C7E" w:rsidP="00455B56">
      <w:pPr>
        <w:pStyle w:val="Body"/>
        <w:jc w:val="both"/>
      </w:pPr>
      <w:r>
        <w:tab/>
      </w:r>
      <w:r>
        <w:rPr>
          <w:rStyle w:val="VerseNumber"/>
        </w:rPr>
        <w:t>5</w:t>
      </w:r>
      <w:r>
        <w:t xml:space="preserve">“And when you pray, you must not be like the hypocrites. For they love to stand and pray in the synagogues and at the street corners, that they may be seen by others. Truly, I say to you, they have received their reward. </w:t>
      </w:r>
      <w:r>
        <w:rPr>
          <w:rStyle w:val="VerseNumber"/>
        </w:rPr>
        <w:t>6</w:t>
      </w:r>
      <w:r>
        <w:t>But when you pray, go into your room and shut the door and pray to your Father who is in secret. And your Father who sees in secret will reward you</w:t>
      </w:r>
      <w:proofErr w:type="gramStart"/>
      <w:r>
        <w:t>. . . .</w:t>
      </w:r>
      <w:proofErr w:type="gramEnd"/>
    </w:p>
    <w:p w:rsidR="003B43F4" w:rsidRDefault="00E46C7E" w:rsidP="00455B56">
      <w:pPr>
        <w:pStyle w:val="Body"/>
        <w:jc w:val="both"/>
      </w:pPr>
      <w:r>
        <w:tab/>
      </w:r>
      <w:r>
        <w:rPr>
          <w:rStyle w:val="VerseNumber"/>
        </w:rPr>
        <w:t>16</w:t>
      </w:r>
      <w:r>
        <w:t xml:space="preserve">“And when you fast, do not look gloomy like the hypocrites, for they disfigure their faces that their fasting may be seen by others. Truly, I say to you, they have received their reward. </w:t>
      </w:r>
      <w:r>
        <w:rPr>
          <w:rStyle w:val="VerseNumber"/>
        </w:rPr>
        <w:t>17</w:t>
      </w:r>
      <w:r>
        <w:t xml:space="preserve">But when you fast, anoint your head and wash your face, </w:t>
      </w:r>
      <w:r>
        <w:rPr>
          <w:rStyle w:val="VerseNumber"/>
        </w:rPr>
        <w:t>18</w:t>
      </w:r>
      <w:r>
        <w:t>that your fasting may not be seen by others but by your Father who is in secret. And your Father who sees in secret will reward you.</w:t>
      </w:r>
    </w:p>
    <w:p w:rsidR="003B43F4" w:rsidRDefault="00E46C7E" w:rsidP="00455B56">
      <w:pPr>
        <w:pStyle w:val="Body"/>
        <w:jc w:val="both"/>
      </w:pPr>
      <w:r>
        <w:tab/>
      </w:r>
      <w:r>
        <w:rPr>
          <w:rStyle w:val="VerseNumber"/>
        </w:rPr>
        <w:t>19</w:t>
      </w:r>
      <w:r>
        <w:t xml:space="preserve">“Do not lay up for yourselves treasures on earth, where moth and rust destroy and where thieves break in and steal, </w:t>
      </w:r>
      <w:r>
        <w:rPr>
          <w:rStyle w:val="VerseNumber"/>
        </w:rPr>
        <w:t>20</w:t>
      </w:r>
      <w:r>
        <w:t xml:space="preserve">but lay up for yourselves treasures in heaven, where neither moth nor rust destroys and where thieves do not break in and steal. </w:t>
      </w:r>
      <w:r>
        <w:rPr>
          <w:rStyle w:val="VerseNumber"/>
        </w:rPr>
        <w:t>21</w:t>
      </w:r>
      <w:r>
        <w:t>For where your treasure is, there your heart will be also.”</w:t>
      </w:r>
    </w:p>
    <w:p w:rsidR="003B43F4" w:rsidRPr="00455B56" w:rsidRDefault="00E46C7E">
      <w:pPr>
        <w:pStyle w:val="Body"/>
        <w:rPr>
          <w:sz w:val="8"/>
          <w:szCs w:val="8"/>
        </w:rPr>
      </w:pPr>
      <w:r w:rsidRPr="00455B56">
        <w:rPr>
          <w:sz w:val="8"/>
          <w:szCs w:val="8"/>
        </w:rPr>
        <w:t xml:space="preserve"> </w:t>
      </w:r>
    </w:p>
    <w:p w:rsidR="003B43F4" w:rsidRDefault="00E46C7E">
      <w:pPr>
        <w:pStyle w:val="LsbResponsorial"/>
      </w:pPr>
      <w:r>
        <w:rPr>
          <w:rStyle w:val="LsbSymbol"/>
        </w:rPr>
        <w:t>P</w:t>
      </w:r>
      <w:r>
        <w:tab/>
        <w:t>This is the Gospel of the Lord.</w:t>
      </w:r>
    </w:p>
    <w:p w:rsidR="003B43F4" w:rsidRDefault="00E46C7E">
      <w:pPr>
        <w:pStyle w:val="LsbResponsorial"/>
      </w:pPr>
      <w:r>
        <w:rPr>
          <w:rStyle w:val="LsbSymbol"/>
        </w:rPr>
        <w:t>C</w:t>
      </w:r>
      <w:r>
        <w:tab/>
      </w:r>
      <w:r>
        <w:rPr>
          <w:b/>
        </w:rPr>
        <w:t>Praise be to Thee, O Christ.</w:t>
      </w:r>
    </w:p>
    <w:p w:rsidR="003B43F4" w:rsidRPr="00455B56" w:rsidRDefault="003B43F4">
      <w:pPr>
        <w:pStyle w:val="Body"/>
        <w:rPr>
          <w:sz w:val="12"/>
          <w:szCs w:val="12"/>
        </w:rPr>
      </w:pPr>
    </w:p>
    <w:p w:rsidR="003B43F4" w:rsidRDefault="00E46C7E">
      <w:pPr>
        <w:pStyle w:val="Caption"/>
      </w:pPr>
      <w:r>
        <w:t>Nicene Creed</w:t>
      </w:r>
    </w:p>
    <w:p w:rsidR="003B43F4" w:rsidRDefault="00E46C7E">
      <w:pPr>
        <w:pStyle w:val="LsbResponsorial"/>
      </w:pPr>
      <w:r>
        <w:rPr>
          <w:rStyle w:val="LsbSymbol"/>
        </w:rPr>
        <w:t>C</w:t>
      </w:r>
      <w:r>
        <w:tab/>
      </w:r>
      <w:r>
        <w:rPr>
          <w:b/>
        </w:rPr>
        <w:t>I believe in one God,</w:t>
      </w:r>
    </w:p>
    <w:p w:rsidR="003B43F4" w:rsidRDefault="00E46C7E">
      <w:pPr>
        <w:pStyle w:val="LsbResponsorialContinued"/>
      </w:pPr>
      <w:r>
        <w:rPr>
          <w:b/>
        </w:rPr>
        <w:t xml:space="preserve">     the Father Almighty,</w:t>
      </w:r>
    </w:p>
    <w:p w:rsidR="003B43F4" w:rsidRDefault="00E46C7E">
      <w:pPr>
        <w:pStyle w:val="LsbResponsorialContinued"/>
      </w:pPr>
      <w:r>
        <w:rPr>
          <w:b/>
        </w:rPr>
        <w:t xml:space="preserve">     maker of heaven and earth</w:t>
      </w:r>
    </w:p>
    <w:p w:rsidR="003B43F4" w:rsidRDefault="00E46C7E">
      <w:pPr>
        <w:pStyle w:val="LsbResponsorialContinued"/>
      </w:pPr>
      <w:r>
        <w:rPr>
          <w:b/>
        </w:rPr>
        <w:t xml:space="preserve">          and of all things visible and invisible.</w:t>
      </w:r>
    </w:p>
    <w:p w:rsidR="003B43F4" w:rsidRPr="00455B56" w:rsidRDefault="00E46C7E">
      <w:pPr>
        <w:pStyle w:val="LsbResponsorialContinued"/>
        <w:rPr>
          <w:sz w:val="8"/>
          <w:szCs w:val="8"/>
        </w:rPr>
      </w:pPr>
      <w:r w:rsidRPr="00455B56">
        <w:rPr>
          <w:b/>
          <w:sz w:val="8"/>
          <w:szCs w:val="8"/>
        </w:rPr>
        <w:t xml:space="preserve"> </w:t>
      </w:r>
    </w:p>
    <w:p w:rsidR="003B43F4" w:rsidRDefault="00E46C7E">
      <w:pPr>
        <w:pStyle w:val="LsbResponsorialContinued"/>
      </w:pPr>
      <w:r>
        <w:rPr>
          <w:b/>
        </w:rPr>
        <w:t>And in one Lord Jesus Christ,</w:t>
      </w:r>
    </w:p>
    <w:p w:rsidR="003B43F4" w:rsidRDefault="00E46C7E">
      <w:pPr>
        <w:pStyle w:val="LsbResponsorialContinued"/>
      </w:pPr>
      <w:r>
        <w:rPr>
          <w:b/>
        </w:rPr>
        <w:t xml:space="preserve">     the only-begotten Son of God,</w:t>
      </w:r>
    </w:p>
    <w:p w:rsidR="003B43F4" w:rsidRDefault="00E46C7E">
      <w:pPr>
        <w:pStyle w:val="LsbResponsorialContinued"/>
      </w:pPr>
      <w:r>
        <w:rPr>
          <w:b/>
        </w:rPr>
        <w:t xml:space="preserve">     begotten of His Father before all worlds,</w:t>
      </w:r>
    </w:p>
    <w:p w:rsidR="003B43F4" w:rsidRDefault="00E46C7E">
      <w:pPr>
        <w:pStyle w:val="LsbResponsorialContinued"/>
      </w:pPr>
      <w:r>
        <w:rPr>
          <w:b/>
        </w:rPr>
        <w:t xml:space="preserve">     God of God, Light of Light,</w:t>
      </w:r>
    </w:p>
    <w:p w:rsidR="003B43F4" w:rsidRDefault="00E46C7E">
      <w:pPr>
        <w:pStyle w:val="LsbResponsorialContinued"/>
      </w:pPr>
      <w:r>
        <w:rPr>
          <w:b/>
        </w:rPr>
        <w:t xml:space="preserve">     very God of very God,</w:t>
      </w:r>
    </w:p>
    <w:p w:rsidR="003B43F4" w:rsidRDefault="00E46C7E">
      <w:pPr>
        <w:pStyle w:val="LsbResponsorialContinued"/>
      </w:pPr>
      <w:r>
        <w:rPr>
          <w:b/>
        </w:rPr>
        <w:t xml:space="preserve">     begotten, not made,</w:t>
      </w:r>
    </w:p>
    <w:p w:rsidR="003B43F4" w:rsidRDefault="00E46C7E">
      <w:pPr>
        <w:pStyle w:val="LsbResponsorialContinued"/>
      </w:pPr>
      <w:r>
        <w:rPr>
          <w:b/>
        </w:rPr>
        <w:t xml:space="preserve">     being of one substance with the Father,</w:t>
      </w:r>
    </w:p>
    <w:p w:rsidR="003B43F4" w:rsidRDefault="00E46C7E">
      <w:pPr>
        <w:pStyle w:val="LsbResponsorialContinued"/>
      </w:pPr>
      <w:r>
        <w:rPr>
          <w:b/>
        </w:rPr>
        <w:t xml:space="preserve">     by whom all things were made;</w:t>
      </w:r>
    </w:p>
    <w:p w:rsidR="003B43F4" w:rsidRDefault="00E46C7E">
      <w:pPr>
        <w:pStyle w:val="LsbResponsorialContinued"/>
      </w:pPr>
      <w:r>
        <w:rPr>
          <w:b/>
        </w:rPr>
        <w:t xml:space="preserve">     who for us men and for our salvation came down from </w:t>
      </w:r>
      <w:proofErr w:type="gramStart"/>
      <w:r>
        <w:rPr>
          <w:b/>
        </w:rPr>
        <w:t>heaven</w:t>
      </w:r>
      <w:proofErr w:type="gramEnd"/>
    </w:p>
    <w:p w:rsidR="003B43F4" w:rsidRDefault="00E46C7E">
      <w:pPr>
        <w:pStyle w:val="LsbResponsorialContinued"/>
      </w:pPr>
      <w:r>
        <w:rPr>
          <w:b/>
        </w:rPr>
        <w:t xml:space="preserve">     and was incarnate by the Holy Spirit of the virgin Mary</w:t>
      </w:r>
    </w:p>
    <w:p w:rsidR="003B43F4" w:rsidRDefault="00E46C7E">
      <w:pPr>
        <w:pStyle w:val="LsbResponsorialContinued"/>
      </w:pPr>
      <w:r>
        <w:rPr>
          <w:b/>
        </w:rPr>
        <w:t xml:space="preserve">     and was made man;</w:t>
      </w:r>
    </w:p>
    <w:p w:rsidR="003B43F4" w:rsidRDefault="00E46C7E">
      <w:pPr>
        <w:pStyle w:val="LsbResponsorialContinued"/>
      </w:pPr>
      <w:r>
        <w:rPr>
          <w:b/>
        </w:rPr>
        <w:t xml:space="preserve">     and was crucified also for us under Pontius Pilate.</w:t>
      </w:r>
    </w:p>
    <w:p w:rsidR="003B43F4" w:rsidRDefault="00E46C7E">
      <w:pPr>
        <w:pStyle w:val="LsbResponsorialContinued"/>
      </w:pPr>
      <w:r>
        <w:rPr>
          <w:b/>
        </w:rPr>
        <w:t xml:space="preserve">     He suffered and was buried.</w:t>
      </w:r>
    </w:p>
    <w:p w:rsidR="003B43F4" w:rsidRDefault="00E46C7E">
      <w:pPr>
        <w:pStyle w:val="LsbResponsorialContinued"/>
      </w:pPr>
      <w:r>
        <w:rPr>
          <w:b/>
        </w:rPr>
        <w:t xml:space="preserve">     And the third day He rose again according to the Scriptures</w:t>
      </w:r>
    </w:p>
    <w:p w:rsidR="003B43F4" w:rsidRDefault="00E46C7E">
      <w:pPr>
        <w:pStyle w:val="LsbResponsorialContinued"/>
      </w:pPr>
      <w:r>
        <w:rPr>
          <w:b/>
        </w:rPr>
        <w:t xml:space="preserve">          and ascended into heaven</w:t>
      </w:r>
    </w:p>
    <w:p w:rsidR="003B43F4" w:rsidRDefault="00E46C7E">
      <w:pPr>
        <w:pStyle w:val="LsbResponsorialContinued"/>
      </w:pPr>
      <w:r>
        <w:rPr>
          <w:b/>
        </w:rPr>
        <w:t xml:space="preserve">     and sits at the right hand of the Father.</w:t>
      </w:r>
    </w:p>
    <w:p w:rsidR="003B43F4" w:rsidRDefault="00E46C7E">
      <w:pPr>
        <w:pStyle w:val="LsbResponsorialContinued"/>
      </w:pPr>
      <w:r>
        <w:rPr>
          <w:b/>
        </w:rPr>
        <w:lastRenderedPageBreak/>
        <w:t xml:space="preserve">     And He will come again with glory to judge both the living and the dead,</w:t>
      </w:r>
    </w:p>
    <w:p w:rsidR="003B43F4" w:rsidRDefault="00E46C7E">
      <w:pPr>
        <w:pStyle w:val="LsbResponsorialContinued"/>
      </w:pPr>
      <w:r>
        <w:rPr>
          <w:b/>
        </w:rPr>
        <w:t xml:space="preserve">     whose kingdom will have no end.</w:t>
      </w:r>
    </w:p>
    <w:p w:rsidR="003B43F4" w:rsidRPr="00455B56" w:rsidRDefault="00E46C7E">
      <w:pPr>
        <w:pStyle w:val="LsbResponsorialContinued"/>
        <w:rPr>
          <w:sz w:val="8"/>
          <w:szCs w:val="8"/>
        </w:rPr>
      </w:pPr>
      <w:r w:rsidRPr="00455B56">
        <w:rPr>
          <w:b/>
          <w:sz w:val="8"/>
          <w:szCs w:val="8"/>
        </w:rPr>
        <w:t xml:space="preserve"> </w:t>
      </w:r>
    </w:p>
    <w:p w:rsidR="003B43F4" w:rsidRDefault="00E46C7E">
      <w:pPr>
        <w:pStyle w:val="LsbResponsorialContinued"/>
      </w:pPr>
      <w:r>
        <w:rPr>
          <w:b/>
        </w:rPr>
        <w:t>And I believe in the Holy Spirit,</w:t>
      </w:r>
    </w:p>
    <w:p w:rsidR="003B43F4" w:rsidRDefault="00E46C7E">
      <w:pPr>
        <w:pStyle w:val="LsbResponsorialContinued"/>
      </w:pPr>
      <w:r>
        <w:rPr>
          <w:b/>
        </w:rPr>
        <w:t xml:space="preserve">     the Lord and giver of life,</w:t>
      </w:r>
    </w:p>
    <w:p w:rsidR="003B43F4" w:rsidRDefault="00E46C7E">
      <w:pPr>
        <w:pStyle w:val="LsbResponsorialContinued"/>
      </w:pPr>
      <w:r>
        <w:rPr>
          <w:b/>
        </w:rPr>
        <w:t xml:space="preserve">     who proceeds from the Father and the Son,</w:t>
      </w:r>
    </w:p>
    <w:p w:rsidR="003B43F4" w:rsidRDefault="00E46C7E">
      <w:pPr>
        <w:pStyle w:val="LsbResponsorialContinued"/>
      </w:pPr>
      <w:r>
        <w:rPr>
          <w:b/>
        </w:rPr>
        <w:t xml:space="preserve">     who with the Father and the Son together is worshiped and glorified,</w:t>
      </w:r>
    </w:p>
    <w:p w:rsidR="003B43F4" w:rsidRDefault="00E46C7E">
      <w:pPr>
        <w:pStyle w:val="LsbResponsorialContinued"/>
      </w:pPr>
      <w:r>
        <w:rPr>
          <w:b/>
        </w:rPr>
        <w:t xml:space="preserve">     who spoke by the </w:t>
      </w:r>
      <w:proofErr w:type="gramStart"/>
      <w:r>
        <w:rPr>
          <w:b/>
        </w:rPr>
        <w:t>prophets.</w:t>
      </w:r>
      <w:proofErr w:type="gramEnd"/>
    </w:p>
    <w:p w:rsidR="003B43F4" w:rsidRDefault="00E46C7E">
      <w:pPr>
        <w:pStyle w:val="LsbResponsorialContinued"/>
      </w:pPr>
      <w:r>
        <w:rPr>
          <w:b/>
        </w:rPr>
        <w:t xml:space="preserve">     And I believe in one holy Christian and apostolic Church,</w:t>
      </w:r>
    </w:p>
    <w:p w:rsidR="003B43F4" w:rsidRDefault="00E46C7E">
      <w:pPr>
        <w:pStyle w:val="LsbResponsorialContinued"/>
      </w:pPr>
      <w:r>
        <w:rPr>
          <w:b/>
        </w:rPr>
        <w:t xml:space="preserve">     I acknowledge one Baptism for the remission of sins,</w:t>
      </w:r>
    </w:p>
    <w:p w:rsidR="003B43F4" w:rsidRDefault="00E46C7E">
      <w:pPr>
        <w:pStyle w:val="LsbResponsorialContinued"/>
      </w:pPr>
      <w:r>
        <w:rPr>
          <w:b/>
        </w:rPr>
        <w:t xml:space="preserve">     and I look for the resurrection of the dead</w:t>
      </w:r>
    </w:p>
    <w:p w:rsidR="003B43F4" w:rsidRDefault="00E46C7E">
      <w:pPr>
        <w:pStyle w:val="LsbResponsorialContinued"/>
      </w:pPr>
      <w:r>
        <w:rPr>
          <w:b/>
        </w:rPr>
        <w:t xml:space="preserve">     and the life </w:t>
      </w:r>
      <w:r>
        <w:rPr>
          <w:rStyle w:val="LsbSymbol"/>
        </w:rPr>
        <w:t>T</w:t>
      </w:r>
      <w:r>
        <w:rPr>
          <w:b/>
        </w:rPr>
        <w:t xml:space="preserve"> of the world to come. Amen.</w:t>
      </w:r>
    </w:p>
    <w:p w:rsidR="003B43F4" w:rsidRPr="00455B56" w:rsidRDefault="003B43F4">
      <w:pPr>
        <w:pStyle w:val="Body"/>
        <w:rPr>
          <w:sz w:val="12"/>
          <w:szCs w:val="12"/>
        </w:rPr>
      </w:pPr>
    </w:p>
    <w:p w:rsidR="003B43F4" w:rsidRDefault="00E46C7E">
      <w:pPr>
        <w:pStyle w:val="Rubric"/>
      </w:pPr>
      <w:r>
        <w:t>Sit</w:t>
      </w:r>
    </w:p>
    <w:p w:rsidR="003B43F4" w:rsidRDefault="00455B56">
      <w:pPr>
        <w:pStyle w:val="Caption"/>
      </w:pPr>
      <w:r>
        <w:t>Hymn of the Day</w:t>
      </w:r>
      <w:r>
        <w:tab/>
      </w:r>
      <w:r w:rsidR="00E46C7E">
        <w:t>607 From Depths of Woe I Cry to Thee</w:t>
      </w:r>
    </w:p>
    <w:p w:rsidR="003B43F4" w:rsidRPr="00455B56" w:rsidRDefault="003B43F4">
      <w:pPr>
        <w:pStyle w:val="Body"/>
        <w:rPr>
          <w:sz w:val="12"/>
          <w:szCs w:val="12"/>
        </w:rPr>
      </w:pPr>
    </w:p>
    <w:p w:rsidR="003B43F4" w:rsidRDefault="00E46C7E">
      <w:pPr>
        <w:pStyle w:val="Caption"/>
      </w:pPr>
      <w:r>
        <w:t>Sermon</w:t>
      </w:r>
    </w:p>
    <w:p w:rsidR="003B43F4" w:rsidRPr="00455B56" w:rsidRDefault="003B43F4">
      <w:pPr>
        <w:pStyle w:val="Body"/>
        <w:rPr>
          <w:sz w:val="8"/>
          <w:szCs w:val="8"/>
        </w:rPr>
      </w:pPr>
    </w:p>
    <w:p w:rsidR="003B43F4" w:rsidRDefault="00E46C7E">
      <w:pPr>
        <w:pStyle w:val="LsbResponsorial"/>
      </w:pPr>
      <w:r>
        <w:rPr>
          <w:rStyle w:val="LsbSymbol"/>
        </w:rPr>
        <w:t>P</w:t>
      </w:r>
      <w:r>
        <w:tab/>
        <w:t>The peace of God, which passes all understanding, keep your hearts and minds in Christ Jesus.</w:t>
      </w:r>
    </w:p>
    <w:p w:rsidR="003B43F4" w:rsidRDefault="00E46C7E">
      <w:pPr>
        <w:pStyle w:val="LsbResponsorial"/>
      </w:pPr>
      <w:r>
        <w:rPr>
          <w:rStyle w:val="LsbSymbol"/>
        </w:rPr>
        <w:t>C</w:t>
      </w:r>
      <w:r>
        <w:tab/>
      </w:r>
      <w:r>
        <w:rPr>
          <w:b/>
        </w:rPr>
        <w:t>Amen.</w:t>
      </w:r>
    </w:p>
    <w:p w:rsidR="003B43F4" w:rsidRDefault="003B43F4">
      <w:pPr>
        <w:pStyle w:val="Body"/>
      </w:pPr>
    </w:p>
    <w:p w:rsidR="003B43F4" w:rsidRDefault="00E46C7E">
      <w:pPr>
        <w:pStyle w:val="Rubric"/>
      </w:pPr>
      <w:r>
        <w:t>Stand</w:t>
      </w:r>
    </w:p>
    <w:p w:rsidR="003B43F4" w:rsidRDefault="00E46C7E">
      <w:pPr>
        <w:pStyle w:val="Caption"/>
      </w:pPr>
      <w:r>
        <w:t>Offertory</w:t>
      </w:r>
      <w:r>
        <w:tab/>
      </w:r>
      <w:r>
        <w:rPr>
          <w:rStyle w:val="Subcaption"/>
          <w:b w:val="0"/>
        </w:rPr>
        <w:t>LSB 192</w:t>
      </w:r>
    </w:p>
    <w:p w:rsidR="003B43F4" w:rsidRDefault="00E46C7E">
      <w:pPr>
        <w:pStyle w:val="Image"/>
      </w:pPr>
      <w:r>
        <w:rPr>
          <w:noProof/>
        </w:rPr>
        <w:drawing>
          <wp:inline distT="0" distB="0" distL="0" distR="0">
            <wp:extent cx="4343400" cy="584200"/>
            <wp:effectExtent l="0" t="0" r="0" b="0"/>
            <wp:docPr id="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descr="Image"/>
                    <pic:cNvPicPr>
                      <a:picLocks noChangeAspect="1" noChangeArrowheads="1"/>
                    </pic:cNvPicPr>
                  </pic:nvPicPr>
                  <pic:blipFill>
                    <a:blip r:embed="rId7"/>
                    <a:stretch>
                      <a:fillRect/>
                    </a:stretch>
                  </pic:blipFill>
                  <pic:spPr bwMode="auto">
                    <a:xfrm>
                      <a:off x="0" y="0"/>
                      <a:ext cx="4343400" cy="584200"/>
                    </a:xfrm>
                    <a:prstGeom prst="rect">
                      <a:avLst/>
                    </a:prstGeom>
                    <a:noFill/>
                    <a:ln>
                      <a:noFill/>
                    </a:ln>
                  </pic:spPr>
                </pic:pic>
              </a:graphicData>
            </a:graphic>
          </wp:inline>
        </w:drawing>
      </w:r>
    </w:p>
    <w:p w:rsidR="003B43F4" w:rsidRDefault="00E46C7E">
      <w:pPr>
        <w:pStyle w:val="Image"/>
      </w:pPr>
      <w:r>
        <w:rPr>
          <w:noProof/>
        </w:rPr>
        <w:drawing>
          <wp:inline distT="0" distB="0" distL="0" distR="0">
            <wp:extent cx="4343400" cy="634999"/>
            <wp:effectExtent l="0" t="0" r="0" b="0"/>
            <wp:docPr id="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descr="Image"/>
                    <pic:cNvPicPr>
                      <a:picLocks noChangeAspect="1" noChangeArrowheads="1"/>
                    </pic:cNvPicPr>
                  </pic:nvPicPr>
                  <pic:blipFill>
                    <a:blip r:embed="rId8"/>
                    <a:stretch>
                      <a:fillRect/>
                    </a:stretch>
                  </pic:blipFill>
                  <pic:spPr bwMode="auto">
                    <a:xfrm>
                      <a:off x="0" y="0"/>
                      <a:ext cx="4343400" cy="634999"/>
                    </a:xfrm>
                    <a:prstGeom prst="rect">
                      <a:avLst/>
                    </a:prstGeom>
                    <a:noFill/>
                    <a:ln>
                      <a:noFill/>
                    </a:ln>
                  </pic:spPr>
                </pic:pic>
              </a:graphicData>
            </a:graphic>
          </wp:inline>
        </w:drawing>
      </w:r>
    </w:p>
    <w:p w:rsidR="003B43F4" w:rsidRDefault="00E46C7E">
      <w:pPr>
        <w:pStyle w:val="Image"/>
      </w:pPr>
      <w:r>
        <w:rPr>
          <w:noProof/>
        </w:rPr>
        <w:drawing>
          <wp:inline distT="0" distB="0" distL="0" distR="0">
            <wp:extent cx="4343400" cy="685800"/>
            <wp:effectExtent l="0" t="0" r="0" b="0"/>
            <wp:docPr id="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descr="Image"/>
                    <pic:cNvPicPr>
                      <a:picLocks noChangeAspect="1" noChangeArrowheads="1"/>
                    </pic:cNvPicPr>
                  </pic:nvPicPr>
                  <pic:blipFill>
                    <a:blip r:embed="rId9"/>
                    <a:stretch>
                      <a:fillRect/>
                    </a:stretch>
                  </pic:blipFill>
                  <pic:spPr bwMode="auto">
                    <a:xfrm>
                      <a:off x="0" y="0"/>
                      <a:ext cx="4343400" cy="685800"/>
                    </a:xfrm>
                    <a:prstGeom prst="rect">
                      <a:avLst/>
                    </a:prstGeom>
                    <a:noFill/>
                    <a:ln>
                      <a:noFill/>
                    </a:ln>
                  </pic:spPr>
                </pic:pic>
              </a:graphicData>
            </a:graphic>
          </wp:inline>
        </w:drawing>
      </w:r>
    </w:p>
    <w:p w:rsidR="003B43F4" w:rsidRDefault="00E46C7E">
      <w:pPr>
        <w:pStyle w:val="Image"/>
      </w:pPr>
      <w:r>
        <w:rPr>
          <w:noProof/>
        </w:rPr>
        <w:drawing>
          <wp:inline distT="0" distB="0" distL="0" distR="0">
            <wp:extent cx="4343400" cy="622300"/>
            <wp:effectExtent l="0" t="0" r="0" b="0"/>
            <wp:docPr id="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descr="Image"/>
                    <pic:cNvPicPr>
                      <a:picLocks noChangeAspect="1" noChangeArrowheads="1"/>
                    </pic:cNvPicPr>
                  </pic:nvPicPr>
                  <pic:blipFill>
                    <a:blip r:embed="rId10"/>
                    <a:stretch>
                      <a:fillRect/>
                    </a:stretch>
                  </pic:blipFill>
                  <pic:spPr bwMode="auto">
                    <a:xfrm>
                      <a:off x="0" y="0"/>
                      <a:ext cx="4343400" cy="622300"/>
                    </a:xfrm>
                    <a:prstGeom prst="rect">
                      <a:avLst/>
                    </a:prstGeom>
                    <a:noFill/>
                    <a:ln>
                      <a:noFill/>
                    </a:ln>
                  </pic:spPr>
                </pic:pic>
              </a:graphicData>
            </a:graphic>
          </wp:inline>
        </w:drawing>
      </w:r>
    </w:p>
    <w:p w:rsidR="003B43F4" w:rsidRDefault="00E46C7E">
      <w:pPr>
        <w:pStyle w:val="Image"/>
      </w:pPr>
      <w:r>
        <w:rPr>
          <w:noProof/>
        </w:rPr>
        <w:drawing>
          <wp:inline distT="0" distB="0" distL="0" distR="0">
            <wp:extent cx="4343400" cy="622300"/>
            <wp:effectExtent l="0" t="0" r="0" b="0"/>
            <wp:docPr id="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descr="Image"/>
                    <pic:cNvPicPr>
                      <a:picLocks noChangeAspect="1" noChangeArrowheads="1"/>
                    </pic:cNvPicPr>
                  </pic:nvPicPr>
                  <pic:blipFill>
                    <a:blip r:embed="rId11"/>
                    <a:stretch>
                      <a:fillRect/>
                    </a:stretch>
                  </pic:blipFill>
                  <pic:spPr bwMode="auto">
                    <a:xfrm>
                      <a:off x="0" y="0"/>
                      <a:ext cx="4343400" cy="622300"/>
                    </a:xfrm>
                    <a:prstGeom prst="rect">
                      <a:avLst/>
                    </a:prstGeom>
                    <a:noFill/>
                    <a:ln>
                      <a:noFill/>
                    </a:ln>
                  </pic:spPr>
                </pic:pic>
              </a:graphicData>
            </a:graphic>
          </wp:inline>
        </w:drawing>
      </w:r>
    </w:p>
    <w:p w:rsidR="003B43F4" w:rsidRDefault="003B43F4">
      <w:pPr>
        <w:pStyle w:val="Body"/>
      </w:pPr>
    </w:p>
    <w:p w:rsidR="003B43F4" w:rsidRDefault="00E46C7E">
      <w:pPr>
        <w:pStyle w:val="Rubric"/>
      </w:pPr>
      <w:r>
        <w:lastRenderedPageBreak/>
        <w:t>Sit</w:t>
      </w:r>
    </w:p>
    <w:p w:rsidR="003B43F4" w:rsidRDefault="00E46C7E">
      <w:pPr>
        <w:pStyle w:val="Caption"/>
      </w:pPr>
      <w:r>
        <w:t>Offering</w:t>
      </w:r>
      <w:r w:rsidR="00FF4DEF">
        <w:t xml:space="preserve">      Choir                       </w:t>
      </w:r>
      <w:proofErr w:type="gramStart"/>
      <w:r w:rsidR="00FF4DEF">
        <w:t xml:space="preserve">   “</w:t>
      </w:r>
      <w:proofErr w:type="gramEnd"/>
      <w:r w:rsidR="00FF4DEF">
        <w:t xml:space="preserve">Forgive Our Sins as We Forgive”                              Kenneth T. </w:t>
      </w:r>
      <w:proofErr w:type="spellStart"/>
      <w:r w:rsidR="00FF4DEF">
        <w:t>Kosche</w:t>
      </w:r>
      <w:proofErr w:type="spellEnd"/>
    </w:p>
    <w:p w:rsidR="003B43F4" w:rsidRPr="00455B56" w:rsidRDefault="003B43F4">
      <w:pPr>
        <w:pStyle w:val="Body"/>
        <w:rPr>
          <w:sz w:val="12"/>
          <w:szCs w:val="12"/>
        </w:rPr>
      </w:pPr>
    </w:p>
    <w:p w:rsidR="003B43F4" w:rsidRDefault="00E46C7E">
      <w:pPr>
        <w:pStyle w:val="Rubric"/>
      </w:pPr>
      <w:r>
        <w:t>Stand</w:t>
      </w:r>
    </w:p>
    <w:p w:rsidR="003B43F4" w:rsidRDefault="00E46C7E">
      <w:pPr>
        <w:pStyle w:val="Caption"/>
      </w:pPr>
      <w:r>
        <w:t>Prayer of the Church</w:t>
      </w:r>
    </w:p>
    <w:p w:rsidR="00455B56" w:rsidRPr="00455B56" w:rsidRDefault="00455B56" w:rsidP="00455B56">
      <w:pPr>
        <w:pStyle w:val="lsb-responsorial"/>
        <w:tabs>
          <w:tab w:val="clear" w:pos="1139"/>
        </w:tabs>
        <w:ind w:left="630"/>
        <w:rPr>
          <w:rFonts w:asciiTheme="minorHAnsi" w:hAnsiTheme="minorHAnsi" w:cstheme="minorHAnsi"/>
        </w:rPr>
      </w:pPr>
      <w:r>
        <w:rPr>
          <w:rFonts w:ascii="LSBSymbol" w:hAnsi="LSBSymbol" w:cs="LSBSymbol"/>
        </w:rPr>
        <w:t>P</w:t>
      </w:r>
      <w:r>
        <w:rPr>
          <w:rFonts w:ascii="Trebuchet MS" w:hAnsi="Trebuchet MS"/>
          <w:color w:val="auto"/>
          <w:sz w:val="24"/>
          <w:szCs w:val="24"/>
        </w:rPr>
        <w:tab/>
      </w:r>
      <w:r w:rsidRPr="00455B56">
        <w:rPr>
          <w:rFonts w:asciiTheme="minorHAnsi" w:hAnsiTheme="minorHAnsi" w:cstheme="minorHAnsi"/>
        </w:rPr>
        <w:t xml:space="preserve">Lord Jesus Christ, in contrition, we today enter the holy season of Lent to meditate on the sufferings and death that You endured to save us. Help us never to misjudge the value of Your sacrifice for us but always to hold it as our dearest treasure and fix our eyes upon You, the founder and perfecter of our faith. Lord, in Your mercy, </w:t>
      </w:r>
    </w:p>
    <w:p w:rsidR="00455B56" w:rsidRDefault="00455B56" w:rsidP="00455B56">
      <w:pPr>
        <w:pStyle w:val="lsb-responsorial"/>
        <w:tabs>
          <w:tab w:val="clear" w:pos="1139"/>
        </w:tabs>
        <w:ind w:left="630"/>
        <w:rPr>
          <w:b/>
          <w:bCs/>
        </w:rPr>
      </w:pPr>
      <w:r>
        <w:rPr>
          <w:rFonts w:ascii="LSBSymbol" w:hAnsi="LSBSymbol" w:cs="LSBSymbol"/>
        </w:rPr>
        <w:t>C</w:t>
      </w:r>
      <w:r>
        <w:rPr>
          <w:rFonts w:ascii="Trebuchet MS" w:hAnsi="Trebuchet MS"/>
          <w:color w:val="auto"/>
          <w:sz w:val="24"/>
          <w:szCs w:val="24"/>
        </w:rPr>
        <w:tab/>
      </w:r>
      <w:r w:rsidRPr="00455B56">
        <w:rPr>
          <w:rFonts w:asciiTheme="minorHAnsi" w:hAnsiTheme="minorHAnsi" w:cstheme="minorHAnsi"/>
          <w:b/>
          <w:bCs/>
        </w:rPr>
        <w:t>hear our prayer.</w:t>
      </w:r>
      <w:r>
        <w:rPr>
          <w:b/>
          <w:bCs/>
        </w:rPr>
        <w:t xml:space="preserve"> </w:t>
      </w:r>
    </w:p>
    <w:p w:rsidR="00455B56" w:rsidRPr="00455B56" w:rsidRDefault="00455B56" w:rsidP="00455B56">
      <w:pPr>
        <w:pStyle w:val="lsb-responsorial"/>
        <w:tabs>
          <w:tab w:val="clear" w:pos="1139"/>
        </w:tabs>
        <w:ind w:left="630"/>
        <w:rPr>
          <w:rFonts w:asciiTheme="minorHAnsi" w:hAnsiTheme="minorHAnsi" w:cstheme="minorHAnsi"/>
        </w:rPr>
      </w:pPr>
      <w:r>
        <w:rPr>
          <w:rFonts w:ascii="LSBSymbol" w:hAnsi="LSBSymbol" w:cs="LSBSymbol"/>
        </w:rPr>
        <w:t>P</w:t>
      </w:r>
      <w:r>
        <w:rPr>
          <w:rFonts w:ascii="Trebuchet MS" w:hAnsi="Trebuchet MS"/>
          <w:color w:val="auto"/>
          <w:sz w:val="24"/>
          <w:szCs w:val="24"/>
        </w:rPr>
        <w:tab/>
      </w:r>
      <w:r w:rsidRPr="00455B56">
        <w:rPr>
          <w:rFonts w:asciiTheme="minorHAnsi" w:hAnsiTheme="minorHAnsi" w:cstheme="minorHAnsi"/>
        </w:rPr>
        <w:t xml:space="preserve">May Your willingness to deny Yourself, take up the cross, and suffer for us inspire in us a hatred of sin and a zeal to follow Your example for the sake of our neighbor. Lord, in Your mercy, </w:t>
      </w:r>
    </w:p>
    <w:p w:rsidR="00455B56" w:rsidRDefault="00455B56" w:rsidP="00455B56">
      <w:pPr>
        <w:pStyle w:val="lsb-responsorial"/>
        <w:tabs>
          <w:tab w:val="clear" w:pos="1139"/>
        </w:tabs>
        <w:ind w:left="630"/>
        <w:rPr>
          <w:b/>
          <w:bCs/>
        </w:rPr>
      </w:pPr>
      <w:r>
        <w:rPr>
          <w:rFonts w:ascii="LSBSymbol" w:hAnsi="LSBSymbol" w:cs="LSBSymbol"/>
        </w:rPr>
        <w:t>C</w:t>
      </w:r>
      <w:r>
        <w:rPr>
          <w:rFonts w:ascii="Trebuchet MS" w:hAnsi="Trebuchet MS"/>
          <w:color w:val="auto"/>
          <w:sz w:val="24"/>
          <w:szCs w:val="24"/>
        </w:rPr>
        <w:tab/>
      </w:r>
      <w:r w:rsidRPr="00455B56">
        <w:rPr>
          <w:rFonts w:asciiTheme="minorHAnsi" w:hAnsiTheme="minorHAnsi" w:cstheme="minorHAnsi"/>
          <w:b/>
          <w:bCs/>
        </w:rPr>
        <w:t>hear our prayer.</w:t>
      </w:r>
      <w:r>
        <w:rPr>
          <w:b/>
          <w:bCs/>
        </w:rPr>
        <w:t xml:space="preserve"> </w:t>
      </w:r>
    </w:p>
    <w:p w:rsidR="00455B56" w:rsidRDefault="00455B56" w:rsidP="00455B56">
      <w:pPr>
        <w:pStyle w:val="lsb-responsorial"/>
        <w:tabs>
          <w:tab w:val="clear" w:pos="1139"/>
        </w:tabs>
        <w:ind w:left="630"/>
      </w:pPr>
      <w:r>
        <w:rPr>
          <w:rFonts w:ascii="LSBSymbol" w:hAnsi="LSBSymbol" w:cs="LSBSymbol"/>
        </w:rPr>
        <w:t>P</w:t>
      </w:r>
      <w:r>
        <w:rPr>
          <w:rFonts w:ascii="Trebuchet MS" w:hAnsi="Trebuchet MS"/>
          <w:color w:val="auto"/>
          <w:sz w:val="24"/>
          <w:szCs w:val="24"/>
        </w:rPr>
        <w:tab/>
      </w:r>
      <w:r w:rsidRPr="00455B56">
        <w:rPr>
          <w:rFonts w:asciiTheme="minorHAnsi" w:hAnsiTheme="minorHAnsi" w:cstheme="minorHAnsi"/>
        </w:rPr>
        <w:t>Grant to all pastors and evangelists the courage to proclaim Your cross as saving wisdom from on high, even though the world considers the Gospel folly. Lord, in Your mercy,</w:t>
      </w:r>
      <w:r>
        <w:t xml:space="preserve"> </w:t>
      </w:r>
    </w:p>
    <w:p w:rsidR="00455B56" w:rsidRDefault="00455B56" w:rsidP="00455B56">
      <w:pPr>
        <w:pStyle w:val="lsb-responsorial"/>
        <w:tabs>
          <w:tab w:val="clear" w:pos="1139"/>
        </w:tabs>
        <w:ind w:left="630"/>
        <w:rPr>
          <w:b/>
          <w:bCs/>
        </w:rPr>
      </w:pPr>
      <w:r>
        <w:rPr>
          <w:rFonts w:ascii="LSBSymbol" w:hAnsi="LSBSymbol" w:cs="LSBSymbol"/>
        </w:rPr>
        <w:t>C</w:t>
      </w:r>
      <w:r>
        <w:rPr>
          <w:rFonts w:ascii="Trebuchet MS" w:hAnsi="Trebuchet MS"/>
          <w:color w:val="auto"/>
          <w:sz w:val="24"/>
          <w:szCs w:val="24"/>
        </w:rPr>
        <w:tab/>
      </w:r>
      <w:r w:rsidRPr="00455B56">
        <w:rPr>
          <w:rFonts w:asciiTheme="minorHAnsi" w:hAnsiTheme="minorHAnsi" w:cstheme="minorHAnsi"/>
          <w:b/>
          <w:bCs/>
        </w:rPr>
        <w:t>hear our prayer.</w:t>
      </w:r>
      <w:r>
        <w:rPr>
          <w:b/>
          <w:bCs/>
        </w:rPr>
        <w:t xml:space="preserve"> </w:t>
      </w:r>
    </w:p>
    <w:p w:rsidR="00455B56" w:rsidRPr="00455B56" w:rsidRDefault="00455B56" w:rsidP="00455B56">
      <w:pPr>
        <w:pStyle w:val="lsb-responsorial"/>
        <w:tabs>
          <w:tab w:val="clear" w:pos="1139"/>
        </w:tabs>
        <w:ind w:left="630"/>
        <w:rPr>
          <w:rFonts w:asciiTheme="minorHAnsi" w:hAnsiTheme="minorHAnsi" w:cstheme="minorHAnsi"/>
        </w:rPr>
      </w:pPr>
      <w:r>
        <w:rPr>
          <w:rFonts w:ascii="LSBSymbol" w:hAnsi="LSBSymbol" w:cs="LSBSymbol"/>
        </w:rPr>
        <w:t>P</w:t>
      </w:r>
      <w:r>
        <w:rPr>
          <w:rFonts w:ascii="Trebuchet MS" w:hAnsi="Trebuchet MS"/>
          <w:color w:val="auto"/>
          <w:sz w:val="24"/>
          <w:szCs w:val="24"/>
        </w:rPr>
        <w:tab/>
      </w:r>
      <w:r w:rsidRPr="00455B56">
        <w:rPr>
          <w:rFonts w:asciiTheme="minorHAnsi" w:hAnsiTheme="minorHAnsi" w:cstheme="minorHAnsi"/>
        </w:rPr>
        <w:t xml:space="preserve">Multiply grace and peace to us in the knowledge of Your Father and of You, our Lord. Constantly remind us that Your divine power has granted to us all things that pertain to life and godliness. By Your precious and very great promises, make us partakers of the divine nature through entrance into Your eternal kingdom. Lord, in Your mercy, </w:t>
      </w:r>
    </w:p>
    <w:p w:rsidR="00455B56" w:rsidRPr="00455B56" w:rsidRDefault="00455B56" w:rsidP="00455B56">
      <w:pPr>
        <w:pStyle w:val="lsb-responsorial"/>
        <w:tabs>
          <w:tab w:val="clear" w:pos="1139"/>
        </w:tabs>
        <w:ind w:left="630"/>
        <w:rPr>
          <w:rFonts w:asciiTheme="minorHAnsi" w:hAnsiTheme="minorHAnsi" w:cstheme="minorHAnsi"/>
          <w:b/>
          <w:bCs/>
        </w:rPr>
      </w:pPr>
      <w:r>
        <w:rPr>
          <w:rFonts w:ascii="LSBSymbol" w:hAnsi="LSBSymbol" w:cs="LSBSymbol"/>
        </w:rPr>
        <w:t>C</w:t>
      </w:r>
      <w:r>
        <w:rPr>
          <w:rFonts w:ascii="Trebuchet MS" w:hAnsi="Trebuchet MS"/>
          <w:color w:val="auto"/>
          <w:sz w:val="24"/>
          <w:szCs w:val="24"/>
        </w:rPr>
        <w:tab/>
      </w:r>
      <w:r w:rsidRPr="00455B56">
        <w:rPr>
          <w:rFonts w:asciiTheme="minorHAnsi" w:hAnsiTheme="minorHAnsi" w:cstheme="minorHAnsi"/>
          <w:b/>
          <w:bCs/>
        </w:rPr>
        <w:t xml:space="preserve">hear our prayer. </w:t>
      </w:r>
    </w:p>
    <w:p w:rsidR="00455B56" w:rsidRPr="00455B56" w:rsidRDefault="00455B56" w:rsidP="00455B56">
      <w:pPr>
        <w:pStyle w:val="lsb-responsorial"/>
        <w:tabs>
          <w:tab w:val="clear" w:pos="1139"/>
        </w:tabs>
        <w:ind w:left="630"/>
        <w:rPr>
          <w:rFonts w:asciiTheme="minorHAnsi" w:hAnsiTheme="minorHAnsi" w:cstheme="minorHAnsi"/>
        </w:rPr>
      </w:pPr>
      <w:r>
        <w:rPr>
          <w:rFonts w:ascii="LSBSymbol" w:hAnsi="LSBSymbol" w:cs="LSBSymbol"/>
        </w:rPr>
        <w:t>P</w:t>
      </w:r>
      <w:r>
        <w:rPr>
          <w:rFonts w:ascii="Trebuchet MS" w:hAnsi="Trebuchet MS"/>
          <w:color w:val="auto"/>
          <w:sz w:val="24"/>
          <w:szCs w:val="24"/>
        </w:rPr>
        <w:tab/>
      </w:r>
      <w:r w:rsidRPr="00455B56">
        <w:rPr>
          <w:rFonts w:asciiTheme="minorHAnsi" w:hAnsiTheme="minorHAnsi" w:cstheme="minorHAnsi"/>
        </w:rPr>
        <w:t xml:space="preserve">Grant us to escape from the corruption that is in the world because of sinful desire. Give us strength to supplement our faith with virtue, and virtue with knowledge, and knowledge with self-control, and self-control with steadfastness, and steadfastness with godliness, and godliness with brotherly affection, and brotherly affection with love. Prevent us from being ineffective or unfruitful in our vocations. Lord, in Your mercy, </w:t>
      </w:r>
    </w:p>
    <w:p w:rsidR="00455B56" w:rsidRDefault="00455B56" w:rsidP="00455B56">
      <w:pPr>
        <w:pStyle w:val="lsb-responsorial"/>
        <w:tabs>
          <w:tab w:val="clear" w:pos="1139"/>
        </w:tabs>
        <w:ind w:left="630"/>
        <w:rPr>
          <w:b/>
          <w:bCs/>
        </w:rPr>
      </w:pPr>
      <w:r>
        <w:rPr>
          <w:rFonts w:ascii="LSBSymbol" w:hAnsi="LSBSymbol" w:cs="LSBSymbol"/>
        </w:rPr>
        <w:t>C</w:t>
      </w:r>
      <w:r>
        <w:rPr>
          <w:rFonts w:ascii="Trebuchet MS" w:hAnsi="Trebuchet MS"/>
          <w:color w:val="auto"/>
          <w:sz w:val="24"/>
          <w:szCs w:val="24"/>
        </w:rPr>
        <w:tab/>
      </w:r>
      <w:r w:rsidRPr="00455B56">
        <w:rPr>
          <w:rFonts w:asciiTheme="minorHAnsi" w:hAnsiTheme="minorHAnsi" w:cstheme="minorHAnsi"/>
          <w:b/>
          <w:bCs/>
        </w:rPr>
        <w:t>hear our prayer.</w:t>
      </w:r>
      <w:r>
        <w:rPr>
          <w:b/>
          <w:bCs/>
        </w:rPr>
        <w:t xml:space="preserve"> </w:t>
      </w:r>
    </w:p>
    <w:p w:rsidR="00455B56" w:rsidRPr="00455B56" w:rsidRDefault="00455B56" w:rsidP="00455B56">
      <w:pPr>
        <w:pStyle w:val="lsb-responsorial"/>
        <w:tabs>
          <w:tab w:val="clear" w:pos="1139"/>
        </w:tabs>
        <w:ind w:left="630"/>
        <w:rPr>
          <w:rFonts w:asciiTheme="minorHAnsi" w:hAnsiTheme="minorHAnsi" w:cstheme="minorHAnsi"/>
        </w:rPr>
      </w:pPr>
      <w:r>
        <w:rPr>
          <w:rFonts w:ascii="LSBSymbol" w:hAnsi="LSBSymbol" w:cs="LSBSymbol"/>
        </w:rPr>
        <w:t>P</w:t>
      </w:r>
      <w:r>
        <w:rPr>
          <w:rFonts w:ascii="Trebuchet MS" w:hAnsi="Trebuchet MS"/>
          <w:color w:val="auto"/>
          <w:sz w:val="24"/>
          <w:szCs w:val="24"/>
        </w:rPr>
        <w:tab/>
      </w:r>
      <w:r w:rsidRPr="00455B56">
        <w:rPr>
          <w:rFonts w:asciiTheme="minorHAnsi" w:hAnsiTheme="minorHAnsi" w:cstheme="minorHAnsi"/>
        </w:rPr>
        <w:t xml:space="preserve">By Your Holy Spirit, lead us not to practice our righteousness before others but to pray, fast, and give alms humbly for Your glory and for the good of our neighbor. Grant that we seek the righteousness that avails before God’s judgment seat in You alone. Lord, in Your mercy, </w:t>
      </w:r>
    </w:p>
    <w:p w:rsidR="00455B56" w:rsidRPr="00455B56" w:rsidRDefault="00455B56" w:rsidP="00455B56">
      <w:pPr>
        <w:pStyle w:val="lsb-responsorial"/>
        <w:tabs>
          <w:tab w:val="clear" w:pos="1139"/>
        </w:tabs>
        <w:ind w:left="630"/>
        <w:rPr>
          <w:rFonts w:asciiTheme="minorHAnsi" w:hAnsiTheme="minorHAnsi" w:cstheme="minorHAnsi"/>
          <w:b/>
          <w:bCs/>
        </w:rPr>
      </w:pPr>
      <w:r>
        <w:rPr>
          <w:rFonts w:ascii="LSBSymbol" w:hAnsi="LSBSymbol" w:cs="LSBSymbol"/>
        </w:rPr>
        <w:t>C</w:t>
      </w:r>
      <w:r>
        <w:rPr>
          <w:rFonts w:ascii="Trebuchet MS" w:hAnsi="Trebuchet MS"/>
          <w:color w:val="auto"/>
          <w:sz w:val="24"/>
          <w:szCs w:val="24"/>
        </w:rPr>
        <w:tab/>
      </w:r>
      <w:r w:rsidRPr="00455B56">
        <w:rPr>
          <w:rFonts w:asciiTheme="minorHAnsi" w:hAnsiTheme="minorHAnsi" w:cstheme="minorHAnsi"/>
          <w:b/>
          <w:bCs/>
        </w:rPr>
        <w:t xml:space="preserve">hear our prayer. </w:t>
      </w:r>
    </w:p>
    <w:p w:rsidR="00455B56" w:rsidRPr="00455B56" w:rsidRDefault="00455B56" w:rsidP="00455B56">
      <w:pPr>
        <w:pStyle w:val="lsb-responsorial"/>
        <w:tabs>
          <w:tab w:val="clear" w:pos="1139"/>
        </w:tabs>
        <w:ind w:left="630"/>
        <w:rPr>
          <w:rFonts w:asciiTheme="minorHAnsi" w:hAnsiTheme="minorHAnsi" w:cstheme="minorHAnsi"/>
        </w:rPr>
      </w:pPr>
      <w:r>
        <w:rPr>
          <w:rFonts w:ascii="LSBSymbol" w:hAnsi="LSBSymbol" w:cs="LSBSymbol"/>
        </w:rPr>
        <w:t>P</w:t>
      </w:r>
      <w:r>
        <w:rPr>
          <w:rFonts w:ascii="Trebuchet MS" w:hAnsi="Trebuchet MS"/>
          <w:color w:val="auto"/>
          <w:sz w:val="24"/>
          <w:szCs w:val="24"/>
        </w:rPr>
        <w:tab/>
      </w:r>
      <w:r w:rsidRPr="00455B56">
        <w:rPr>
          <w:rFonts w:asciiTheme="minorHAnsi" w:hAnsiTheme="minorHAnsi" w:cstheme="minorHAnsi"/>
        </w:rPr>
        <w:t xml:space="preserve">You know everything we need before we ask. Plead to the Father on our behalf so that, even though our own prayers are insufficient, we may nonetheless receive everything we need for the sake of Your merits; for You live and reign with the Father and the Holy Spirit, one God, now and forever. </w:t>
      </w:r>
    </w:p>
    <w:p w:rsidR="00455B56" w:rsidRDefault="00455B56" w:rsidP="00455B56">
      <w:pPr>
        <w:pStyle w:val="lsb-responsorial"/>
        <w:tabs>
          <w:tab w:val="clear" w:pos="1139"/>
        </w:tabs>
        <w:ind w:left="630"/>
        <w:rPr>
          <w:b/>
          <w:bCs/>
        </w:rPr>
      </w:pPr>
      <w:r>
        <w:rPr>
          <w:rFonts w:ascii="LSBSymbol" w:hAnsi="LSBSymbol" w:cs="LSBSymbol"/>
        </w:rPr>
        <w:t>C</w:t>
      </w:r>
      <w:r>
        <w:rPr>
          <w:rFonts w:ascii="Trebuchet MS" w:hAnsi="Trebuchet MS"/>
          <w:color w:val="auto"/>
          <w:sz w:val="24"/>
          <w:szCs w:val="24"/>
        </w:rPr>
        <w:tab/>
      </w:r>
      <w:r w:rsidRPr="00455B56">
        <w:rPr>
          <w:rFonts w:asciiTheme="minorHAnsi" w:hAnsiTheme="minorHAnsi" w:cstheme="minorHAnsi"/>
          <w:b/>
          <w:bCs/>
        </w:rPr>
        <w:t>Amen.</w:t>
      </w:r>
      <w:r>
        <w:rPr>
          <w:b/>
          <w:bCs/>
        </w:rPr>
        <w:t xml:space="preserve"> </w:t>
      </w:r>
    </w:p>
    <w:p w:rsidR="00623D43" w:rsidRDefault="00623D43" w:rsidP="00455B56">
      <w:pPr>
        <w:pStyle w:val="Heading"/>
        <w:jc w:val="center"/>
      </w:pPr>
    </w:p>
    <w:p w:rsidR="00623D43" w:rsidRDefault="00623D43" w:rsidP="00455B56">
      <w:pPr>
        <w:pStyle w:val="Heading"/>
        <w:jc w:val="center"/>
      </w:pPr>
    </w:p>
    <w:p w:rsidR="003B43F4" w:rsidRDefault="00E46C7E" w:rsidP="00455B56">
      <w:pPr>
        <w:pStyle w:val="Heading"/>
        <w:jc w:val="center"/>
      </w:pPr>
      <w:r>
        <w:lastRenderedPageBreak/>
        <w:t>Service of the Sacrament</w:t>
      </w:r>
    </w:p>
    <w:p w:rsidR="003B43F4" w:rsidRDefault="00E46C7E">
      <w:pPr>
        <w:pStyle w:val="Caption"/>
      </w:pPr>
      <w:r>
        <w:t>Preface</w:t>
      </w:r>
      <w:r>
        <w:tab/>
      </w:r>
      <w:r>
        <w:rPr>
          <w:rStyle w:val="Subcaption"/>
          <w:b w:val="0"/>
        </w:rPr>
        <w:t>LSB 194</w:t>
      </w:r>
    </w:p>
    <w:p w:rsidR="003B43F4" w:rsidRDefault="00E46C7E">
      <w:pPr>
        <w:pStyle w:val="LsbResponsorial"/>
      </w:pPr>
      <w:r>
        <w:rPr>
          <w:rStyle w:val="LsbSymbol"/>
        </w:rPr>
        <w:t>P</w:t>
      </w:r>
      <w:r>
        <w:tab/>
        <w:t>The Lord be with you.</w:t>
      </w:r>
    </w:p>
    <w:p w:rsidR="003B43F4" w:rsidRDefault="00E46C7E">
      <w:pPr>
        <w:pStyle w:val="LsbResponsorial"/>
      </w:pPr>
      <w:r>
        <w:rPr>
          <w:rStyle w:val="LsbSymbol"/>
        </w:rPr>
        <w:t>C</w:t>
      </w:r>
      <w:r>
        <w:tab/>
      </w:r>
      <w:r>
        <w:rPr>
          <w:b/>
        </w:rPr>
        <w:t>And with thy spirit.</w:t>
      </w:r>
    </w:p>
    <w:p w:rsidR="003B43F4" w:rsidRPr="00455B56" w:rsidRDefault="00E46C7E">
      <w:pPr>
        <w:pStyle w:val="Body"/>
        <w:rPr>
          <w:sz w:val="8"/>
          <w:szCs w:val="8"/>
        </w:rPr>
      </w:pPr>
      <w:r w:rsidRPr="00455B56">
        <w:rPr>
          <w:sz w:val="8"/>
          <w:szCs w:val="8"/>
        </w:rPr>
        <w:t xml:space="preserve"> </w:t>
      </w:r>
    </w:p>
    <w:p w:rsidR="003B43F4" w:rsidRDefault="00E46C7E">
      <w:pPr>
        <w:pStyle w:val="LsbResponsorial"/>
      </w:pPr>
      <w:r>
        <w:rPr>
          <w:rStyle w:val="LsbSymbol"/>
        </w:rPr>
        <w:t>P</w:t>
      </w:r>
      <w:r>
        <w:tab/>
        <w:t>Lift up your hearts.</w:t>
      </w:r>
    </w:p>
    <w:p w:rsidR="003B43F4" w:rsidRDefault="00E46C7E">
      <w:pPr>
        <w:pStyle w:val="LsbResponsorial"/>
      </w:pPr>
      <w:r>
        <w:rPr>
          <w:rStyle w:val="LsbSymbol"/>
        </w:rPr>
        <w:t>C</w:t>
      </w:r>
      <w:r>
        <w:tab/>
      </w:r>
      <w:r>
        <w:rPr>
          <w:b/>
        </w:rPr>
        <w:t>We lift them up unto the Lord.</w:t>
      </w:r>
    </w:p>
    <w:p w:rsidR="003B43F4" w:rsidRPr="00455B56" w:rsidRDefault="00E46C7E">
      <w:pPr>
        <w:pStyle w:val="Body"/>
        <w:rPr>
          <w:sz w:val="8"/>
          <w:szCs w:val="8"/>
        </w:rPr>
      </w:pPr>
      <w:r w:rsidRPr="00455B56">
        <w:rPr>
          <w:sz w:val="8"/>
          <w:szCs w:val="8"/>
        </w:rPr>
        <w:t xml:space="preserve"> </w:t>
      </w:r>
    </w:p>
    <w:p w:rsidR="003B43F4" w:rsidRDefault="00E46C7E">
      <w:pPr>
        <w:pStyle w:val="LsbResponsorial"/>
      </w:pPr>
      <w:r>
        <w:rPr>
          <w:rStyle w:val="LsbSymbol"/>
        </w:rPr>
        <w:t>P</w:t>
      </w:r>
      <w:r>
        <w:tab/>
        <w:t>Let us give thanks unto the Lord, our God.</w:t>
      </w:r>
    </w:p>
    <w:p w:rsidR="003B43F4" w:rsidRDefault="00E46C7E">
      <w:pPr>
        <w:pStyle w:val="LsbResponsorial"/>
      </w:pPr>
      <w:r>
        <w:rPr>
          <w:rStyle w:val="LsbSymbol"/>
        </w:rPr>
        <w:t>C</w:t>
      </w:r>
      <w:r>
        <w:tab/>
      </w:r>
      <w:r>
        <w:rPr>
          <w:b/>
        </w:rPr>
        <w:t>It is meet and right so to do.</w:t>
      </w:r>
    </w:p>
    <w:p w:rsidR="003B43F4" w:rsidRPr="00455B56" w:rsidRDefault="003B43F4">
      <w:pPr>
        <w:pStyle w:val="Body"/>
        <w:rPr>
          <w:sz w:val="8"/>
          <w:szCs w:val="8"/>
        </w:rPr>
      </w:pPr>
    </w:p>
    <w:p w:rsidR="003B43F4" w:rsidRDefault="00E46C7E">
      <w:pPr>
        <w:pStyle w:val="LsbResponsorial"/>
      </w:pPr>
      <w:r>
        <w:rPr>
          <w:rStyle w:val="LsbSymbol"/>
        </w:rPr>
        <w:t>P</w:t>
      </w:r>
      <w:r>
        <w:tab/>
        <w:t xml:space="preserve">It is truly meet, right, and salutary that we should at all times and in all places give thanks to You, holy Lord, almighty Father, everlasting God, through Jesus Christ, our Lord, who overcame the assaults of the devil and gave His life as a ransom for many that with cleansed hearts we might be prepared joyfully to celebrate the paschal feast in sincerity and truth. </w:t>
      </w:r>
      <w:proofErr w:type="gramStart"/>
      <w:r>
        <w:t>Therefore</w:t>
      </w:r>
      <w:proofErr w:type="gramEnd"/>
      <w:r>
        <w:t xml:space="preserve"> with angels and archangels and with all the company of heaven we laud and magnify Your glorious name, evermore praising You and saying:</w:t>
      </w:r>
    </w:p>
    <w:p w:rsidR="003B43F4" w:rsidRDefault="003B43F4">
      <w:pPr>
        <w:pStyle w:val="Body"/>
      </w:pPr>
    </w:p>
    <w:p w:rsidR="003B43F4" w:rsidRDefault="00E46C7E">
      <w:pPr>
        <w:pStyle w:val="Caption"/>
      </w:pPr>
      <w:r>
        <w:t>Sanctus</w:t>
      </w:r>
      <w:r>
        <w:tab/>
      </w:r>
      <w:r>
        <w:rPr>
          <w:rStyle w:val="Subcaption"/>
          <w:b w:val="0"/>
        </w:rPr>
        <w:t>LSB 195</w:t>
      </w:r>
    </w:p>
    <w:p w:rsidR="003B43F4" w:rsidRDefault="00E46C7E">
      <w:pPr>
        <w:pStyle w:val="Image"/>
      </w:pPr>
      <w:r>
        <w:rPr>
          <w:noProof/>
        </w:rPr>
        <w:drawing>
          <wp:inline distT="0" distB="0" distL="0" distR="0">
            <wp:extent cx="4343400" cy="596899"/>
            <wp:effectExtent l="0" t="0" r="0" b="0"/>
            <wp:docPr id="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descr="Image"/>
                    <pic:cNvPicPr>
                      <a:picLocks noChangeAspect="1" noChangeArrowheads="1"/>
                    </pic:cNvPicPr>
                  </pic:nvPicPr>
                  <pic:blipFill>
                    <a:blip r:embed="rId12"/>
                    <a:stretch>
                      <a:fillRect/>
                    </a:stretch>
                  </pic:blipFill>
                  <pic:spPr bwMode="auto">
                    <a:xfrm>
                      <a:off x="0" y="0"/>
                      <a:ext cx="4343400" cy="596899"/>
                    </a:xfrm>
                    <a:prstGeom prst="rect">
                      <a:avLst/>
                    </a:prstGeom>
                    <a:noFill/>
                    <a:ln>
                      <a:noFill/>
                    </a:ln>
                  </pic:spPr>
                </pic:pic>
              </a:graphicData>
            </a:graphic>
          </wp:inline>
        </w:drawing>
      </w:r>
    </w:p>
    <w:p w:rsidR="003B43F4" w:rsidRDefault="00E46C7E">
      <w:pPr>
        <w:pStyle w:val="Image"/>
      </w:pPr>
      <w:r>
        <w:rPr>
          <w:noProof/>
        </w:rPr>
        <w:drawing>
          <wp:inline distT="0" distB="0" distL="0" distR="0">
            <wp:extent cx="4343400" cy="660400"/>
            <wp:effectExtent l="0" t="0" r="0" b="0"/>
            <wp:docPr id="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descr="Image"/>
                    <pic:cNvPicPr>
                      <a:picLocks noChangeAspect="1" noChangeArrowheads="1"/>
                    </pic:cNvPicPr>
                  </pic:nvPicPr>
                  <pic:blipFill>
                    <a:blip r:embed="rId13"/>
                    <a:stretch>
                      <a:fillRect/>
                    </a:stretch>
                  </pic:blipFill>
                  <pic:spPr bwMode="auto">
                    <a:xfrm>
                      <a:off x="0" y="0"/>
                      <a:ext cx="4343400" cy="660400"/>
                    </a:xfrm>
                    <a:prstGeom prst="rect">
                      <a:avLst/>
                    </a:prstGeom>
                    <a:noFill/>
                    <a:ln>
                      <a:noFill/>
                    </a:ln>
                  </pic:spPr>
                </pic:pic>
              </a:graphicData>
            </a:graphic>
          </wp:inline>
        </w:drawing>
      </w:r>
    </w:p>
    <w:p w:rsidR="003B43F4" w:rsidRDefault="00E46C7E">
      <w:pPr>
        <w:pStyle w:val="Image"/>
      </w:pPr>
      <w:r>
        <w:rPr>
          <w:noProof/>
        </w:rPr>
        <w:drawing>
          <wp:inline distT="0" distB="0" distL="0" distR="0">
            <wp:extent cx="4343400" cy="660400"/>
            <wp:effectExtent l="0" t="0" r="0" b="0"/>
            <wp:docPr id="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descr="Image"/>
                    <pic:cNvPicPr>
                      <a:picLocks noChangeAspect="1" noChangeArrowheads="1"/>
                    </pic:cNvPicPr>
                  </pic:nvPicPr>
                  <pic:blipFill>
                    <a:blip r:embed="rId14"/>
                    <a:stretch>
                      <a:fillRect/>
                    </a:stretch>
                  </pic:blipFill>
                  <pic:spPr bwMode="auto">
                    <a:xfrm>
                      <a:off x="0" y="0"/>
                      <a:ext cx="4343400" cy="660400"/>
                    </a:xfrm>
                    <a:prstGeom prst="rect">
                      <a:avLst/>
                    </a:prstGeom>
                    <a:noFill/>
                    <a:ln>
                      <a:noFill/>
                    </a:ln>
                  </pic:spPr>
                </pic:pic>
              </a:graphicData>
            </a:graphic>
          </wp:inline>
        </w:drawing>
      </w:r>
    </w:p>
    <w:p w:rsidR="003B43F4" w:rsidRDefault="00E46C7E">
      <w:pPr>
        <w:pStyle w:val="Image"/>
      </w:pPr>
      <w:r>
        <w:rPr>
          <w:noProof/>
        </w:rPr>
        <w:drawing>
          <wp:inline distT="0" distB="0" distL="0" distR="0">
            <wp:extent cx="4343400" cy="647700"/>
            <wp:effectExtent l="0" t="0" r="0" b="0"/>
            <wp:docPr id="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descr="Image"/>
                    <pic:cNvPicPr>
                      <a:picLocks noChangeAspect="1" noChangeArrowheads="1"/>
                    </pic:cNvPicPr>
                  </pic:nvPicPr>
                  <pic:blipFill>
                    <a:blip r:embed="rId15"/>
                    <a:stretch>
                      <a:fillRect/>
                    </a:stretch>
                  </pic:blipFill>
                  <pic:spPr bwMode="auto">
                    <a:xfrm>
                      <a:off x="0" y="0"/>
                      <a:ext cx="4343400" cy="647700"/>
                    </a:xfrm>
                    <a:prstGeom prst="rect">
                      <a:avLst/>
                    </a:prstGeom>
                    <a:noFill/>
                    <a:ln>
                      <a:noFill/>
                    </a:ln>
                  </pic:spPr>
                </pic:pic>
              </a:graphicData>
            </a:graphic>
          </wp:inline>
        </w:drawing>
      </w:r>
    </w:p>
    <w:p w:rsidR="003B43F4" w:rsidRDefault="00E46C7E">
      <w:pPr>
        <w:pStyle w:val="Image"/>
      </w:pPr>
      <w:r>
        <w:rPr>
          <w:noProof/>
        </w:rPr>
        <w:drawing>
          <wp:inline distT="0" distB="0" distL="0" distR="0">
            <wp:extent cx="4343400" cy="673099"/>
            <wp:effectExtent l="0" t="0" r="0" b="0"/>
            <wp:docPr id="1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descr="Image"/>
                    <pic:cNvPicPr>
                      <a:picLocks noChangeAspect="1" noChangeArrowheads="1"/>
                    </pic:cNvPicPr>
                  </pic:nvPicPr>
                  <pic:blipFill>
                    <a:blip r:embed="rId16"/>
                    <a:stretch>
                      <a:fillRect/>
                    </a:stretch>
                  </pic:blipFill>
                  <pic:spPr bwMode="auto">
                    <a:xfrm>
                      <a:off x="0" y="0"/>
                      <a:ext cx="4343400" cy="673099"/>
                    </a:xfrm>
                    <a:prstGeom prst="rect">
                      <a:avLst/>
                    </a:prstGeom>
                    <a:noFill/>
                    <a:ln>
                      <a:noFill/>
                    </a:ln>
                  </pic:spPr>
                </pic:pic>
              </a:graphicData>
            </a:graphic>
          </wp:inline>
        </w:drawing>
      </w:r>
    </w:p>
    <w:p w:rsidR="003B43F4" w:rsidRDefault="003B43F4">
      <w:pPr>
        <w:pStyle w:val="Body"/>
      </w:pPr>
    </w:p>
    <w:p w:rsidR="00623D43" w:rsidRDefault="00623D43">
      <w:pPr>
        <w:pStyle w:val="Caption"/>
      </w:pPr>
    </w:p>
    <w:p w:rsidR="003B43F4" w:rsidRDefault="00E46C7E">
      <w:pPr>
        <w:pStyle w:val="Caption"/>
      </w:pPr>
      <w:r>
        <w:t>Lord’s Prayer</w:t>
      </w:r>
      <w:r>
        <w:tab/>
      </w:r>
      <w:r>
        <w:rPr>
          <w:rStyle w:val="Subcaption"/>
          <w:b w:val="0"/>
        </w:rPr>
        <w:t>LSB 251</w:t>
      </w:r>
    </w:p>
    <w:p w:rsidR="003B43F4" w:rsidRDefault="00455B56">
      <w:pPr>
        <w:pStyle w:val="LsbResponsorial"/>
      </w:pPr>
      <w:r>
        <w:rPr>
          <w:rStyle w:val="LsbSymbol"/>
        </w:rPr>
        <w:t>P</w:t>
      </w:r>
      <w:r w:rsidR="00E46C7E">
        <w:tab/>
        <w:t>Taught by our Lord and trusting His promises, we are bold to pray:</w:t>
      </w:r>
    </w:p>
    <w:p w:rsidR="003B43F4" w:rsidRDefault="00E46C7E">
      <w:pPr>
        <w:pStyle w:val="LsbResponsorial"/>
      </w:pPr>
      <w:r>
        <w:rPr>
          <w:rStyle w:val="LsbSymbol"/>
        </w:rPr>
        <w:t>C</w:t>
      </w:r>
      <w:r>
        <w:tab/>
      </w:r>
      <w:r>
        <w:rPr>
          <w:b/>
        </w:rPr>
        <w:t>Our Father who art in heaven,</w:t>
      </w:r>
    </w:p>
    <w:p w:rsidR="003B43F4" w:rsidRDefault="00E46C7E">
      <w:pPr>
        <w:pStyle w:val="LsbResponsorialContinued"/>
      </w:pPr>
      <w:r>
        <w:rPr>
          <w:b/>
        </w:rPr>
        <w:t xml:space="preserve">     hallowed be Thy name,</w:t>
      </w:r>
    </w:p>
    <w:p w:rsidR="003B43F4" w:rsidRDefault="00E46C7E">
      <w:pPr>
        <w:pStyle w:val="LsbResponsorialContinued"/>
      </w:pPr>
      <w:r>
        <w:rPr>
          <w:b/>
        </w:rPr>
        <w:t xml:space="preserve">     Thy kingdom come,</w:t>
      </w:r>
    </w:p>
    <w:p w:rsidR="003B43F4" w:rsidRDefault="00E46C7E">
      <w:pPr>
        <w:pStyle w:val="LsbResponsorialContinued"/>
      </w:pPr>
      <w:r>
        <w:rPr>
          <w:b/>
        </w:rPr>
        <w:t xml:space="preserve">     Thy will be done on earth</w:t>
      </w:r>
    </w:p>
    <w:p w:rsidR="003B43F4" w:rsidRDefault="00E46C7E">
      <w:pPr>
        <w:pStyle w:val="LsbResponsorialContinued"/>
      </w:pPr>
      <w:r>
        <w:rPr>
          <w:b/>
        </w:rPr>
        <w:t xml:space="preserve">          as it is in heaven;</w:t>
      </w:r>
    </w:p>
    <w:p w:rsidR="003B43F4" w:rsidRDefault="00E46C7E">
      <w:pPr>
        <w:pStyle w:val="LsbResponsorialContinued"/>
      </w:pPr>
      <w:r>
        <w:rPr>
          <w:b/>
        </w:rPr>
        <w:t xml:space="preserve">     give us this day our daily bread;</w:t>
      </w:r>
    </w:p>
    <w:p w:rsidR="003B43F4" w:rsidRDefault="00E46C7E">
      <w:pPr>
        <w:pStyle w:val="LsbResponsorialContinued"/>
      </w:pPr>
      <w:r>
        <w:rPr>
          <w:b/>
        </w:rPr>
        <w:t xml:space="preserve">     and forgive us our trespasses</w:t>
      </w:r>
    </w:p>
    <w:p w:rsidR="003B43F4" w:rsidRDefault="00E46C7E">
      <w:pPr>
        <w:pStyle w:val="LsbResponsorialContinued"/>
      </w:pPr>
      <w:r>
        <w:rPr>
          <w:b/>
        </w:rPr>
        <w:t xml:space="preserve">          as we forgive those</w:t>
      </w:r>
    </w:p>
    <w:p w:rsidR="003B43F4" w:rsidRDefault="00E46C7E">
      <w:pPr>
        <w:pStyle w:val="LsbResponsorialContinued"/>
      </w:pPr>
      <w:r>
        <w:rPr>
          <w:b/>
        </w:rPr>
        <w:t xml:space="preserve">          who trespass against us;</w:t>
      </w:r>
    </w:p>
    <w:p w:rsidR="003B43F4" w:rsidRDefault="00E46C7E">
      <w:pPr>
        <w:pStyle w:val="LsbResponsorialContinued"/>
      </w:pPr>
      <w:r>
        <w:rPr>
          <w:b/>
        </w:rPr>
        <w:t xml:space="preserve">     and lead us not into temptation,</w:t>
      </w:r>
    </w:p>
    <w:p w:rsidR="003B43F4" w:rsidRDefault="00E46C7E">
      <w:pPr>
        <w:pStyle w:val="LsbResponsorialContinued"/>
      </w:pPr>
      <w:r>
        <w:rPr>
          <w:b/>
        </w:rPr>
        <w:t xml:space="preserve">     but deliver us from evil.</w:t>
      </w:r>
    </w:p>
    <w:p w:rsidR="003B43F4" w:rsidRDefault="00E46C7E">
      <w:pPr>
        <w:pStyle w:val="LsbResponsorialContinued"/>
      </w:pPr>
      <w:r>
        <w:rPr>
          <w:b/>
        </w:rPr>
        <w:t>For Thine is the kingdom</w:t>
      </w:r>
    </w:p>
    <w:p w:rsidR="003B43F4" w:rsidRDefault="00E46C7E">
      <w:pPr>
        <w:pStyle w:val="LsbResponsorialContinued"/>
      </w:pPr>
      <w:r>
        <w:rPr>
          <w:b/>
        </w:rPr>
        <w:t xml:space="preserve">     and the power and the glory</w:t>
      </w:r>
    </w:p>
    <w:p w:rsidR="003B43F4" w:rsidRDefault="00E46C7E">
      <w:pPr>
        <w:pStyle w:val="LsbResponsorialContinued"/>
      </w:pPr>
      <w:r>
        <w:rPr>
          <w:b/>
        </w:rPr>
        <w:t xml:space="preserve">     forever and ever. Amen.</w:t>
      </w:r>
    </w:p>
    <w:p w:rsidR="003B43F4" w:rsidRPr="00455B56" w:rsidRDefault="003B43F4">
      <w:pPr>
        <w:pStyle w:val="Body"/>
        <w:rPr>
          <w:sz w:val="12"/>
          <w:szCs w:val="12"/>
        </w:rPr>
      </w:pPr>
    </w:p>
    <w:p w:rsidR="003B43F4" w:rsidRDefault="00E46C7E">
      <w:pPr>
        <w:pStyle w:val="Caption"/>
      </w:pPr>
      <w:r>
        <w:t>The Words of Our Lord</w:t>
      </w:r>
      <w:r>
        <w:tab/>
      </w:r>
      <w:r>
        <w:rPr>
          <w:rStyle w:val="Subcaption"/>
          <w:b w:val="0"/>
        </w:rPr>
        <w:t>LSB 197</w:t>
      </w:r>
    </w:p>
    <w:p w:rsidR="003B43F4" w:rsidRDefault="00E46C7E">
      <w:pPr>
        <w:pStyle w:val="LsbResponsorial"/>
      </w:pPr>
      <w:r>
        <w:rPr>
          <w:rStyle w:val="LsbSymbol"/>
        </w:rPr>
        <w:t>P</w:t>
      </w:r>
      <w:r>
        <w:tab/>
        <w:t xml:space="preserve">Our Lord Jesus Christ, on the night when He was betrayed, took bread, and when He had given thanks, He broke it and gave it to the disciples and said: “Take, eat; this is My </w:t>
      </w:r>
      <w:r>
        <w:rPr>
          <w:rStyle w:val="LsbSymbol"/>
        </w:rPr>
        <w:t>T</w:t>
      </w:r>
      <w:r>
        <w:t xml:space="preserve"> body, which is given for you. This do in remembrance of Me.”</w:t>
      </w:r>
    </w:p>
    <w:p w:rsidR="003B43F4" w:rsidRPr="00455B56" w:rsidRDefault="00E46C7E">
      <w:pPr>
        <w:pStyle w:val="LsbResponsorialContinued"/>
        <w:rPr>
          <w:sz w:val="8"/>
          <w:szCs w:val="8"/>
        </w:rPr>
      </w:pPr>
      <w:r w:rsidRPr="00455B56">
        <w:rPr>
          <w:sz w:val="8"/>
          <w:szCs w:val="8"/>
        </w:rPr>
        <w:t xml:space="preserve"> </w:t>
      </w:r>
    </w:p>
    <w:p w:rsidR="003B43F4" w:rsidRDefault="00E46C7E">
      <w:pPr>
        <w:pStyle w:val="LsbResponsorialContinued"/>
      </w:pPr>
      <w:r>
        <w:t xml:space="preserve">In the same way also He took the cup after supper, and when He had given thanks, He gave it to them, saying: “Drink of it, all of you; this cup is the new testament in My </w:t>
      </w:r>
      <w:r>
        <w:rPr>
          <w:rStyle w:val="LsbSymbol"/>
        </w:rPr>
        <w:t>T</w:t>
      </w:r>
      <w:r>
        <w:t xml:space="preserve"> blood, which is shed for you for the forgiveness of sins. This do, as often as you drink it, in remembrance of Me.”</w:t>
      </w:r>
    </w:p>
    <w:p w:rsidR="003B43F4" w:rsidRPr="00455B56" w:rsidRDefault="003B43F4">
      <w:pPr>
        <w:pStyle w:val="Body"/>
        <w:rPr>
          <w:sz w:val="12"/>
          <w:szCs w:val="12"/>
        </w:rPr>
      </w:pPr>
    </w:p>
    <w:p w:rsidR="003B43F4" w:rsidRDefault="00E46C7E">
      <w:pPr>
        <w:pStyle w:val="Caption"/>
      </w:pPr>
      <w:r>
        <w:t>Pax Domini</w:t>
      </w:r>
      <w:r>
        <w:tab/>
      </w:r>
      <w:r>
        <w:rPr>
          <w:rStyle w:val="Subcaption"/>
          <w:b w:val="0"/>
        </w:rPr>
        <w:t>LSB 197</w:t>
      </w:r>
    </w:p>
    <w:p w:rsidR="003B43F4" w:rsidRDefault="00E46C7E">
      <w:pPr>
        <w:pStyle w:val="LsbResponsorial"/>
      </w:pPr>
      <w:r>
        <w:rPr>
          <w:rStyle w:val="LsbSymbol"/>
        </w:rPr>
        <w:t>P</w:t>
      </w:r>
      <w:r>
        <w:tab/>
        <w:t>The peace of the Lord be with you always.</w:t>
      </w:r>
    </w:p>
    <w:p w:rsidR="003B43F4" w:rsidRDefault="00E46C7E">
      <w:pPr>
        <w:pStyle w:val="LsbResponsorial"/>
      </w:pPr>
      <w:r>
        <w:rPr>
          <w:rStyle w:val="LsbSymbol"/>
        </w:rPr>
        <w:t>C</w:t>
      </w:r>
      <w:r>
        <w:tab/>
      </w:r>
      <w:r>
        <w:rPr>
          <w:b/>
        </w:rPr>
        <w:t>Amen.</w:t>
      </w:r>
    </w:p>
    <w:p w:rsidR="003B43F4" w:rsidRPr="00455B56" w:rsidRDefault="003B43F4">
      <w:pPr>
        <w:pStyle w:val="Body"/>
        <w:rPr>
          <w:sz w:val="12"/>
          <w:szCs w:val="12"/>
        </w:rPr>
      </w:pPr>
    </w:p>
    <w:p w:rsidR="003B43F4" w:rsidRDefault="00E46C7E">
      <w:pPr>
        <w:pStyle w:val="Caption"/>
      </w:pPr>
      <w:r>
        <w:t>Agnus Dei</w:t>
      </w:r>
      <w:r>
        <w:tab/>
      </w:r>
      <w:r>
        <w:rPr>
          <w:rStyle w:val="Subcaption"/>
          <w:b w:val="0"/>
        </w:rPr>
        <w:t>LSB 198</w:t>
      </w:r>
    </w:p>
    <w:p w:rsidR="003B43F4" w:rsidRDefault="00E46C7E">
      <w:pPr>
        <w:pStyle w:val="Image"/>
      </w:pPr>
      <w:r>
        <w:rPr>
          <w:noProof/>
        </w:rPr>
        <w:drawing>
          <wp:inline distT="0" distB="0" distL="0" distR="0">
            <wp:extent cx="4343400" cy="546100"/>
            <wp:effectExtent l="0" t="0" r="0" b="0"/>
            <wp:docPr id="1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descr="Image"/>
                    <pic:cNvPicPr>
                      <a:picLocks noChangeAspect="1" noChangeArrowheads="1"/>
                    </pic:cNvPicPr>
                  </pic:nvPicPr>
                  <pic:blipFill>
                    <a:blip r:embed="rId17"/>
                    <a:stretch>
                      <a:fillRect/>
                    </a:stretch>
                  </pic:blipFill>
                  <pic:spPr bwMode="auto">
                    <a:xfrm>
                      <a:off x="0" y="0"/>
                      <a:ext cx="4343400" cy="546100"/>
                    </a:xfrm>
                    <a:prstGeom prst="rect">
                      <a:avLst/>
                    </a:prstGeom>
                    <a:noFill/>
                    <a:ln>
                      <a:noFill/>
                    </a:ln>
                  </pic:spPr>
                </pic:pic>
              </a:graphicData>
            </a:graphic>
          </wp:inline>
        </w:drawing>
      </w:r>
    </w:p>
    <w:p w:rsidR="003B43F4" w:rsidRDefault="00E46C7E">
      <w:pPr>
        <w:pStyle w:val="Image"/>
      </w:pPr>
      <w:r>
        <w:rPr>
          <w:noProof/>
        </w:rPr>
        <w:drawing>
          <wp:inline distT="0" distB="0" distL="0" distR="0">
            <wp:extent cx="4339309" cy="586740"/>
            <wp:effectExtent l="0" t="0" r="4445" b="3810"/>
            <wp:docPr id="1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descr="Image"/>
                    <pic:cNvPicPr>
                      <a:picLocks noChangeAspect="1" noChangeArrowheads="1"/>
                    </pic:cNvPicPr>
                  </pic:nvPicPr>
                  <pic:blipFill rotWithShape="1">
                    <a:blip r:embed="rId18"/>
                    <a:srcRect t="12748"/>
                    <a:stretch/>
                  </pic:blipFill>
                  <pic:spPr bwMode="auto">
                    <a:xfrm>
                      <a:off x="0" y="0"/>
                      <a:ext cx="4343400" cy="587293"/>
                    </a:xfrm>
                    <a:prstGeom prst="rect">
                      <a:avLst/>
                    </a:prstGeom>
                    <a:noFill/>
                    <a:ln>
                      <a:noFill/>
                    </a:ln>
                    <a:extLst>
                      <a:ext uri="{53640926-AAD7-44D8-BBD7-CCE9431645EC}">
                        <a14:shadowObscured xmlns:a14="http://schemas.microsoft.com/office/drawing/2010/main"/>
                      </a:ext>
                    </a:extLst>
                  </pic:spPr>
                </pic:pic>
              </a:graphicData>
            </a:graphic>
          </wp:inline>
        </w:drawing>
      </w:r>
    </w:p>
    <w:p w:rsidR="003B43F4" w:rsidRDefault="00E46C7E">
      <w:pPr>
        <w:pStyle w:val="Image"/>
      </w:pPr>
      <w:r>
        <w:rPr>
          <w:noProof/>
        </w:rPr>
        <w:lastRenderedPageBreak/>
        <w:drawing>
          <wp:inline distT="0" distB="0" distL="0" distR="0">
            <wp:extent cx="4339309" cy="586740"/>
            <wp:effectExtent l="0" t="0" r="4445" b="3810"/>
            <wp:docPr id="1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noChangeArrowheads="1"/>
                    </pic:cNvPicPr>
                  </pic:nvPicPr>
                  <pic:blipFill rotWithShape="1">
                    <a:blip r:embed="rId19"/>
                    <a:srcRect t="12748"/>
                    <a:stretch/>
                  </pic:blipFill>
                  <pic:spPr bwMode="auto">
                    <a:xfrm>
                      <a:off x="0" y="0"/>
                      <a:ext cx="4343400" cy="587293"/>
                    </a:xfrm>
                    <a:prstGeom prst="rect">
                      <a:avLst/>
                    </a:prstGeom>
                    <a:noFill/>
                    <a:ln>
                      <a:noFill/>
                    </a:ln>
                    <a:extLst>
                      <a:ext uri="{53640926-AAD7-44D8-BBD7-CCE9431645EC}">
                        <a14:shadowObscured xmlns:a14="http://schemas.microsoft.com/office/drawing/2010/main"/>
                      </a:ext>
                    </a:extLst>
                  </pic:spPr>
                </pic:pic>
              </a:graphicData>
            </a:graphic>
          </wp:inline>
        </w:drawing>
      </w:r>
    </w:p>
    <w:p w:rsidR="003B43F4" w:rsidRDefault="00E46C7E">
      <w:pPr>
        <w:pStyle w:val="Image"/>
      </w:pPr>
      <w:r>
        <w:rPr>
          <w:noProof/>
        </w:rPr>
        <w:drawing>
          <wp:inline distT="0" distB="0" distL="0" distR="0">
            <wp:extent cx="4339309" cy="577215"/>
            <wp:effectExtent l="0" t="0" r="4445" b="0"/>
            <wp:docPr id="1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descr="Image"/>
                    <pic:cNvPicPr>
                      <a:picLocks noChangeAspect="1" noChangeArrowheads="1"/>
                    </pic:cNvPicPr>
                  </pic:nvPicPr>
                  <pic:blipFill rotWithShape="1">
                    <a:blip r:embed="rId20"/>
                    <a:srcRect t="14165"/>
                    <a:stretch/>
                  </pic:blipFill>
                  <pic:spPr bwMode="auto">
                    <a:xfrm>
                      <a:off x="0" y="0"/>
                      <a:ext cx="4343400" cy="577759"/>
                    </a:xfrm>
                    <a:prstGeom prst="rect">
                      <a:avLst/>
                    </a:prstGeom>
                    <a:noFill/>
                    <a:ln>
                      <a:noFill/>
                    </a:ln>
                    <a:extLst>
                      <a:ext uri="{53640926-AAD7-44D8-BBD7-CCE9431645EC}">
                        <a14:shadowObscured xmlns:a14="http://schemas.microsoft.com/office/drawing/2010/main"/>
                      </a:ext>
                    </a:extLst>
                  </pic:spPr>
                </pic:pic>
              </a:graphicData>
            </a:graphic>
          </wp:inline>
        </w:drawing>
      </w:r>
    </w:p>
    <w:p w:rsidR="003B43F4" w:rsidRDefault="00E46C7E">
      <w:pPr>
        <w:pStyle w:val="Image"/>
      </w:pPr>
      <w:r>
        <w:rPr>
          <w:noProof/>
        </w:rPr>
        <w:drawing>
          <wp:inline distT="0" distB="0" distL="0" distR="0">
            <wp:extent cx="4339309" cy="577215"/>
            <wp:effectExtent l="0" t="0" r="4445" b="0"/>
            <wp:docPr id="1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descr="Image"/>
                    <pic:cNvPicPr>
                      <a:picLocks noChangeAspect="1" noChangeArrowheads="1"/>
                    </pic:cNvPicPr>
                  </pic:nvPicPr>
                  <pic:blipFill rotWithShape="1">
                    <a:blip r:embed="rId21"/>
                    <a:srcRect t="14165"/>
                    <a:stretch/>
                  </pic:blipFill>
                  <pic:spPr bwMode="auto">
                    <a:xfrm>
                      <a:off x="0" y="0"/>
                      <a:ext cx="4343400" cy="577759"/>
                    </a:xfrm>
                    <a:prstGeom prst="rect">
                      <a:avLst/>
                    </a:prstGeom>
                    <a:noFill/>
                    <a:ln>
                      <a:noFill/>
                    </a:ln>
                    <a:extLst>
                      <a:ext uri="{53640926-AAD7-44D8-BBD7-CCE9431645EC}">
                        <a14:shadowObscured xmlns:a14="http://schemas.microsoft.com/office/drawing/2010/main"/>
                      </a:ext>
                    </a:extLst>
                  </pic:spPr>
                </pic:pic>
              </a:graphicData>
            </a:graphic>
          </wp:inline>
        </w:drawing>
      </w:r>
    </w:p>
    <w:p w:rsidR="003B43F4" w:rsidRDefault="003B43F4">
      <w:pPr>
        <w:pStyle w:val="Body"/>
      </w:pPr>
    </w:p>
    <w:p w:rsidR="003B43F4" w:rsidRDefault="00E46C7E">
      <w:pPr>
        <w:pStyle w:val="Rubric"/>
      </w:pPr>
      <w:r>
        <w:t>Sit</w:t>
      </w:r>
    </w:p>
    <w:p w:rsidR="003B43F4" w:rsidRDefault="00E46C7E">
      <w:pPr>
        <w:pStyle w:val="Caption"/>
      </w:pPr>
      <w:r>
        <w:t>Distribution</w:t>
      </w:r>
    </w:p>
    <w:p w:rsidR="003B43F4" w:rsidRDefault="00E46C7E">
      <w:pPr>
        <w:pStyle w:val="Rubric"/>
      </w:pPr>
      <w:r>
        <w:t>The pastor and those who assist him receive the body and blood of Christ first and then distribute them to those who come to receive, saying:</w:t>
      </w:r>
    </w:p>
    <w:p w:rsidR="003B43F4" w:rsidRDefault="00E46C7E">
      <w:pPr>
        <w:pStyle w:val="Body"/>
      </w:pPr>
      <w:r>
        <w:t>Take, eat; this is the true body of our Lord and Savior Jesus Christ, given into death for your sins.</w:t>
      </w:r>
    </w:p>
    <w:p w:rsidR="003B43F4" w:rsidRDefault="00E46C7E">
      <w:pPr>
        <w:pStyle w:val="Body"/>
      </w:pPr>
      <w:r>
        <w:rPr>
          <w:b/>
        </w:rPr>
        <w:t>Amen.</w:t>
      </w:r>
    </w:p>
    <w:p w:rsidR="003B43F4" w:rsidRPr="00DA5AC8" w:rsidRDefault="00E46C7E">
      <w:pPr>
        <w:pStyle w:val="Body"/>
        <w:rPr>
          <w:sz w:val="8"/>
          <w:szCs w:val="8"/>
        </w:rPr>
      </w:pPr>
      <w:r w:rsidRPr="00DA5AC8">
        <w:rPr>
          <w:sz w:val="8"/>
          <w:szCs w:val="8"/>
        </w:rPr>
        <w:t xml:space="preserve"> </w:t>
      </w:r>
    </w:p>
    <w:p w:rsidR="003B43F4" w:rsidRDefault="00E46C7E">
      <w:pPr>
        <w:pStyle w:val="Body"/>
      </w:pPr>
      <w:r>
        <w:t>Take, drink; this is the true blood of our Lord and Savior Jesus Christ, shed for the forgiveness of your sins.</w:t>
      </w:r>
    </w:p>
    <w:p w:rsidR="003B43F4" w:rsidRDefault="00E46C7E">
      <w:pPr>
        <w:pStyle w:val="Body"/>
      </w:pPr>
      <w:r>
        <w:rPr>
          <w:b/>
        </w:rPr>
        <w:t>Amen.</w:t>
      </w:r>
    </w:p>
    <w:p w:rsidR="003B43F4" w:rsidRPr="00DA5AC8" w:rsidRDefault="003B43F4">
      <w:pPr>
        <w:pStyle w:val="Body"/>
        <w:rPr>
          <w:sz w:val="12"/>
          <w:szCs w:val="12"/>
        </w:rPr>
      </w:pPr>
    </w:p>
    <w:p w:rsidR="00DA5AC8" w:rsidRDefault="00DA5AC8" w:rsidP="00DA5AC8">
      <w:pPr>
        <w:pStyle w:val="Caption"/>
      </w:pPr>
      <w:r>
        <w:t>Distribution Hymns</w:t>
      </w:r>
      <w:r>
        <w:tab/>
        <w:t>423 Jesus, Refuge of the Weary</w:t>
      </w:r>
    </w:p>
    <w:p w:rsidR="00DA5AC8" w:rsidRDefault="00DA5AC8" w:rsidP="00DA5AC8">
      <w:pPr>
        <w:pStyle w:val="Caption"/>
      </w:pPr>
      <w:r>
        <w:tab/>
        <w:t>421 Jesus, Grant That Balm and Healing</w:t>
      </w:r>
    </w:p>
    <w:p w:rsidR="003B43F4" w:rsidRDefault="00E46C7E">
      <w:pPr>
        <w:pStyle w:val="Rubric"/>
      </w:pPr>
      <w:r>
        <w:t>In dismissing the communicants, the following is said:</w:t>
      </w:r>
    </w:p>
    <w:p w:rsidR="003B43F4" w:rsidRDefault="00E46C7E">
      <w:pPr>
        <w:pStyle w:val="LsbResponsorial"/>
      </w:pPr>
      <w:r>
        <w:rPr>
          <w:rStyle w:val="LsbSymbol"/>
        </w:rPr>
        <w:t>P</w:t>
      </w:r>
      <w:r>
        <w:tab/>
        <w:t xml:space="preserve">The body and blood of our Lord Jesus Christ strengthen and preserve you in body and soul to life everlasting. Depart </w:t>
      </w:r>
      <w:r>
        <w:rPr>
          <w:rStyle w:val="LsbSymbol"/>
        </w:rPr>
        <w:t>T</w:t>
      </w:r>
      <w:r>
        <w:t xml:space="preserve"> in peace.</w:t>
      </w:r>
    </w:p>
    <w:p w:rsidR="003B43F4" w:rsidRDefault="00E46C7E">
      <w:pPr>
        <w:pStyle w:val="LsbResponsorial"/>
      </w:pPr>
      <w:r>
        <w:rPr>
          <w:rStyle w:val="LsbSymbol"/>
        </w:rPr>
        <w:t>C</w:t>
      </w:r>
      <w:r>
        <w:tab/>
      </w:r>
      <w:r>
        <w:rPr>
          <w:b/>
        </w:rPr>
        <w:t>Amen.</w:t>
      </w:r>
    </w:p>
    <w:p w:rsidR="003B43F4" w:rsidRPr="00DA5AC8" w:rsidRDefault="003B43F4">
      <w:pPr>
        <w:pStyle w:val="Body"/>
        <w:rPr>
          <w:sz w:val="12"/>
          <w:szCs w:val="12"/>
        </w:rPr>
      </w:pPr>
    </w:p>
    <w:p w:rsidR="003B43F4" w:rsidRDefault="00E46C7E">
      <w:pPr>
        <w:pStyle w:val="Rubric"/>
      </w:pPr>
      <w:r>
        <w:t>Stand</w:t>
      </w:r>
    </w:p>
    <w:p w:rsidR="003B43F4" w:rsidRDefault="00E46C7E">
      <w:pPr>
        <w:pStyle w:val="Caption"/>
      </w:pPr>
      <w:r>
        <w:t>Nunc Dimittis</w:t>
      </w:r>
      <w:r>
        <w:tab/>
      </w:r>
      <w:r>
        <w:rPr>
          <w:rStyle w:val="Subcaption"/>
          <w:b w:val="0"/>
        </w:rPr>
        <w:t>LSB 199</w:t>
      </w:r>
    </w:p>
    <w:p w:rsidR="003B43F4" w:rsidRDefault="00E46C7E">
      <w:pPr>
        <w:pStyle w:val="Image"/>
      </w:pPr>
      <w:r>
        <w:rPr>
          <w:noProof/>
        </w:rPr>
        <w:drawing>
          <wp:inline distT="0" distB="0" distL="0" distR="0">
            <wp:extent cx="4356100" cy="546100"/>
            <wp:effectExtent l="0" t="0" r="0" b="0"/>
            <wp:docPr id="1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noChangeArrowheads="1"/>
                    </pic:cNvPicPr>
                  </pic:nvPicPr>
                  <pic:blipFill>
                    <a:blip r:embed="rId22"/>
                    <a:stretch>
                      <a:fillRect/>
                    </a:stretch>
                  </pic:blipFill>
                  <pic:spPr bwMode="auto">
                    <a:xfrm>
                      <a:off x="0" y="0"/>
                      <a:ext cx="4356100" cy="546100"/>
                    </a:xfrm>
                    <a:prstGeom prst="rect">
                      <a:avLst/>
                    </a:prstGeom>
                    <a:noFill/>
                    <a:ln>
                      <a:noFill/>
                    </a:ln>
                  </pic:spPr>
                </pic:pic>
              </a:graphicData>
            </a:graphic>
          </wp:inline>
        </w:drawing>
      </w:r>
    </w:p>
    <w:p w:rsidR="003B43F4" w:rsidRDefault="00E46C7E">
      <w:pPr>
        <w:pStyle w:val="Image"/>
      </w:pPr>
      <w:r>
        <w:rPr>
          <w:noProof/>
        </w:rPr>
        <w:drawing>
          <wp:inline distT="0" distB="0" distL="0" distR="0">
            <wp:extent cx="4352476" cy="580390"/>
            <wp:effectExtent l="0" t="0" r="0" b="0"/>
            <wp:docPr id="1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descr="Image"/>
                    <pic:cNvPicPr>
                      <a:picLocks noChangeAspect="1" noChangeArrowheads="1"/>
                    </pic:cNvPicPr>
                  </pic:nvPicPr>
                  <pic:blipFill rotWithShape="1">
                    <a:blip r:embed="rId23"/>
                    <a:srcRect t="23770"/>
                    <a:stretch/>
                  </pic:blipFill>
                  <pic:spPr bwMode="auto">
                    <a:xfrm>
                      <a:off x="0" y="0"/>
                      <a:ext cx="4356100" cy="580873"/>
                    </a:xfrm>
                    <a:prstGeom prst="rect">
                      <a:avLst/>
                    </a:prstGeom>
                    <a:noFill/>
                    <a:ln>
                      <a:noFill/>
                    </a:ln>
                    <a:extLst>
                      <a:ext uri="{53640926-AAD7-44D8-BBD7-CCE9431645EC}">
                        <a14:shadowObscured xmlns:a14="http://schemas.microsoft.com/office/drawing/2010/main"/>
                      </a:ext>
                    </a:extLst>
                  </pic:spPr>
                </pic:pic>
              </a:graphicData>
            </a:graphic>
          </wp:inline>
        </w:drawing>
      </w:r>
    </w:p>
    <w:p w:rsidR="003B43F4" w:rsidRDefault="00E46C7E">
      <w:pPr>
        <w:pStyle w:val="Image"/>
      </w:pPr>
      <w:r>
        <w:rPr>
          <w:noProof/>
        </w:rPr>
        <w:drawing>
          <wp:inline distT="0" distB="0" distL="0" distR="0">
            <wp:extent cx="4352476" cy="570865"/>
            <wp:effectExtent l="0" t="0" r="0" b="635"/>
            <wp:docPr id="1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descr="Image"/>
                    <pic:cNvPicPr>
                      <a:picLocks noChangeAspect="1" noChangeArrowheads="1"/>
                    </pic:cNvPicPr>
                  </pic:nvPicPr>
                  <pic:blipFill rotWithShape="1">
                    <a:blip r:embed="rId24"/>
                    <a:srcRect t="25021"/>
                    <a:stretch/>
                  </pic:blipFill>
                  <pic:spPr bwMode="auto">
                    <a:xfrm>
                      <a:off x="0" y="0"/>
                      <a:ext cx="4356100" cy="571340"/>
                    </a:xfrm>
                    <a:prstGeom prst="rect">
                      <a:avLst/>
                    </a:prstGeom>
                    <a:noFill/>
                    <a:ln>
                      <a:noFill/>
                    </a:ln>
                    <a:extLst>
                      <a:ext uri="{53640926-AAD7-44D8-BBD7-CCE9431645EC}">
                        <a14:shadowObscured xmlns:a14="http://schemas.microsoft.com/office/drawing/2010/main"/>
                      </a:ext>
                    </a:extLst>
                  </pic:spPr>
                </pic:pic>
              </a:graphicData>
            </a:graphic>
          </wp:inline>
        </w:drawing>
      </w:r>
    </w:p>
    <w:p w:rsidR="003B43F4" w:rsidRDefault="00E46C7E">
      <w:pPr>
        <w:pStyle w:val="Image"/>
      </w:pPr>
      <w:r>
        <w:rPr>
          <w:noProof/>
        </w:rPr>
        <w:lastRenderedPageBreak/>
        <w:drawing>
          <wp:inline distT="0" distB="0" distL="0" distR="0">
            <wp:extent cx="4352476" cy="570865"/>
            <wp:effectExtent l="0" t="0" r="0" b="635"/>
            <wp:docPr id="1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descr="Image"/>
                    <pic:cNvPicPr>
                      <a:picLocks noChangeAspect="1" noChangeArrowheads="1"/>
                    </pic:cNvPicPr>
                  </pic:nvPicPr>
                  <pic:blipFill rotWithShape="1">
                    <a:blip r:embed="rId25"/>
                    <a:srcRect t="25021"/>
                    <a:stretch/>
                  </pic:blipFill>
                  <pic:spPr bwMode="auto">
                    <a:xfrm>
                      <a:off x="0" y="0"/>
                      <a:ext cx="4356100" cy="571340"/>
                    </a:xfrm>
                    <a:prstGeom prst="rect">
                      <a:avLst/>
                    </a:prstGeom>
                    <a:noFill/>
                    <a:ln>
                      <a:noFill/>
                    </a:ln>
                    <a:extLst>
                      <a:ext uri="{53640926-AAD7-44D8-BBD7-CCE9431645EC}">
                        <a14:shadowObscured xmlns:a14="http://schemas.microsoft.com/office/drawing/2010/main"/>
                      </a:ext>
                    </a:extLst>
                  </pic:spPr>
                </pic:pic>
              </a:graphicData>
            </a:graphic>
          </wp:inline>
        </w:drawing>
      </w:r>
    </w:p>
    <w:p w:rsidR="003B43F4" w:rsidRDefault="00E46C7E">
      <w:pPr>
        <w:pStyle w:val="Image"/>
      </w:pPr>
      <w:r>
        <w:rPr>
          <w:noProof/>
        </w:rPr>
        <w:drawing>
          <wp:inline distT="0" distB="0" distL="0" distR="0">
            <wp:extent cx="4356100" cy="577850"/>
            <wp:effectExtent l="0" t="0" r="6350" b="0"/>
            <wp:docPr id="2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descr="Image"/>
                    <pic:cNvPicPr>
                      <a:picLocks noChangeAspect="1" noChangeArrowheads="1"/>
                    </pic:cNvPicPr>
                  </pic:nvPicPr>
                  <pic:blipFill rotWithShape="1">
                    <a:blip r:embed="rId26"/>
                    <a:srcRect t="22881"/>
                    <a:stretch/>
                  </pic:blipFill>
                  <pic:spPr bwMode="auto">
                    <a:xfrm>
                      <a:off x="0" y="0"/>
                      <a:ext cx="4356100" cy="577850"/>
                    </a:xfrm>
                    <a:prstGeom prst="rect">
                      <a:avLst/>
                    </a:prstGeom>
                    <a:noFill/>
                    <a:ln>
                      <a:noFill/>
                    </a:ln>
                    <a:extLst>
                      <a:ext uri="{53640926-AAD7-44D8-BBD7-CCE9431645EC}">
                        <a14:shadowObscured xmlns:a14="http://schemas.microsoft.com/office/drawing/2010/main"/>
                      </a:ext>
                    </a:extLst>
                  </pic:spPr>
                </pic:pic>
              </a:graphicData>
            </a:graphic>
          </wp:inline>
        </w:drawing>
      </w:r>
    </w:p>
    <w:p w:rsidR="003B43F4" w:rsidRDefault="00E46C7E">
      <w:pPr>
        <w:pStyle w:val="Image"/>
      </w:pPr>
      <w:r>
        <w:rPr>
          <w:noProof/>
        </w:rPr>
        <w:drawing>
          <wp:inline distT="0" distB="0" distL="0" distR="0">
            <wp:extent cx="4356100" cy="577850"/>
            <wp:effectExtent l="0" t="0" r="6350" b="0"/>
            <wp:docPr id="2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descr="Image"/>
                    <pic:cNvPicPr>
                      <a:picLocks noChangeAspect="1" noChangeArrowheads="1"/>
                    </pic:cNvPicPr>
                  </pic:nvPicPr>
                  <pic:blipFill rotWithShape="1">
                    <a:blip r:embed="rId27"/>
                    <a:srcRect t="22881"/>
                    <a:stretch/>
                  </pic:blipFill>
                  <pic:spPr bwMode="auto">
                    <a:xfrm>
                      <a:off x="0" y="0"/>
                      <a:ext cx="4356100" cy="577850"/>
                    </a:xfrm>
                    <a:prstGeom prst="rect">
                      <a:avLst/>
                    </a:prstGeom>
                    <a:noFill/>
                    <a:ln>
                      <a:noFill/>
                    </a:ln>
                    <a:extLst>
                      <a:ext uri="{53640926-AAD7-44D8-BBD7-CCE9431645EC}">
                        <a14:shadowObscured xmlns:a14="http://schemas.microsoft.com/office/drawing/2010/main"/>
                      </a:ext>
                    </a:extLst>
                  </pic:spPr>
                </pic:pic>
              </a:graphicData>
            </a:graphic>
          </wp:inline>
        </w:drawing>
      </w:r>
    </w:p>
    <w:p w:rsidR="003B43F4" w:rsidRDefault="00E46C7E">
      <w:pPr>
        <w:pStyle w:val="Image"/>
      </w:pPr>
      <w:r>
        <w:rPr>
          <w:noProof/>
        </w:rPr>
        <w:drawing>
          <wp:inline distT="0" distB="0" distL="0" distR="0">
            <wp:extent cx="4356100" cy="558800"/>
            <wp:effectExtent l="0" t="0" r="6350" b="0"/>
            <wp:docPr id="2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descr="Image"/>
                    <pic:cNvPicPr>
                      <a:picLocks noChangeAspect="1" noChangeArrowheads="1"/>
                    </pic:cNvPicPr>
                  </pic:nvPicPr>
                  <pic:blipFill rotWithShape="1">
                    <a:blip r:embed="rId28"/>
                    <a:srcRect t="25423"/>
                    <a:stretch/>
                  </pic:blipFill>
                  <pic:spPr bwMode="auto">
                    <a:xfrm>
                      <a:off x="0" y="0"/>
                      <a:ext cx="4356100" cy="558800"/>
                    </a:xfrm>
                    <a:prstGeom prst="rect">
                      <a:avLst/>
                    </a:prstGeom>
                    <a:noFill/>
                    <a:ln>
                      <a:noFill/>
                    </a:ln>
                    <a:extLst>
                      <a:ext uri="{53640926-AAD7-44D8-BBD7-CCE9431645EC}">
                        <a14:shadowObscured xmlns:a14="http://schemas.microsoft.com/office/drawing/2010/main"/>
                      </a:ext>
                    </a:extLst>
                  </pic:spPr>
                </pic:pic>
              </a:graphicData>
            </a:graphic>
          </wp:inline>
        </w:drawing>
      </w:r>
    </w:p>
    <w:p w:rsidR="003B43F4" w:rsidRDefault="003B43F4">
      <w:pPr>
        <w:pStyle w:val="Body"/>
      </w:pPr>
    </w:p>
    <w:p w:rsidR="003B43F4" w:rsidRDefault="00E46C7E">
      <w:pPr>
        <w:pStyle w:val="Caption"/>
      </w:pPr>
      <w:r>
        <w:t>Thanksgiving</w:t>
      </w:r>
      <w:r>
        <w:tab/>
      </w:r>
      <w:r>
        <w:rPr>
          <w:rStyle w:val="Subcaption"/>
          <w:b w:val="0"/>
        </w:rPr>
        <w:t>LSB 200</w:t>
      </w:r>
    </w:p>
    <w:p w:rsidR="003B43F4" w:rsidRDefault="00E46C7E">
      <w:pPr>
        <w:pStyle w:val="LsbResponsorial"/>
      </w:pPr>
      <w:proofErr w:type="gramStart"/>
      <w:r>
        <w:rPr>
          <w:rStyle w:val="LsbSymbol"/>
        </w:rPr>
        <w:t>A</w:t>
      </w:r>
      <w:proofErr w:type="gramEnd"/>
      <w:r>
        <w:tab/>
        <w:t>O give thanks unto the Lord, for He is good,</w:t>
      </w:r>
    </w:p>
    <w:p w:rsidR="003B43F4" w:rsidRDefault="00E46C7E">
      <w:pPr>
        <w:pStyle w:val="LsbResponsorial"/>
      </w:pPr>
      <w:r>
        <w:rPr>
          <w:rStyle w:val="LsbSymbol"/>
        </w:rPr>
        <w:t>C</w:t>
      </w:r>
      <w:r>
        <w:tab/>
      </w:r>
      <w:r>
        <w:rPr>
          <w:b/>
        </w:rPr>
        <w:t xml:space="preserve">and His mercy </w:t>
      </w:r>
      <w:proofErr w:type="spellStart"/>
      <w:r>
        <w:rPr>
          <w:b/>
        </w:rPr>
        <w:t>endureth</w:t>
      </w:r>
      <w:proofErr w:type="spellEnd"/>
      <w:r>
        <w:rPr>
          <w:b/>
        </w:rPr>
        <w:t xml:space="preserve"> forever.</w:t>
      </w:r>
    </w:p>
    <w:p w:rsidR="003B43F4" w:rsidRPr="00DA5AC8" w:rsidRDefault="003B43F4">
      <w:pPr>
        <w:pStyle w:val="Body"/>
        <w:rPr>
          <w:sz w:val="8"/>
          <w:szCs w:val="8"/>
        </w:rPr>
      </w:pPr>
    </w:p>
    <w:p w:rsidR="003B43F4" w:rsidRDefault="00E46C7E">
      <w:pPr>
        <w:pStyle w:val="LsbResponsorial"/>
      </w:pPr>
      <w:r>
        <w:rPr>
          <w:rStyle w:val="LsbSymbol"/>
        </w:rPr>
        <w:t>A</w:t>
      </w:r>
      <w:r>
        <w:tab/>
        <w:t>Let us pray.</w:t>
      </w:r>
    </w:p>
    <w:p w:rsidR="003B43F4" w:rsidRDefault="00E46C7E">
      <w:pPr>
        <w:pStyle w:val="LsbResponsorialContinued"/>
      </w:pPr>
      <w:r>
        <w:t>O God the Father, the fountain and source of all goodness, who in loving-kindness sent Your only-begotten Son into the flesh, we thank You that for His sake You have given us pardon and peace in this Sacrament, and we ask You not to forsake Your children but always to rule our hearts and minds by Your Holy Spirit that we may be enabled constantly to serve You; through Jesus Christ, Your Son, our Lord, who lives and reigns with You and the Holy Spirit, one God, now and forever.</w:t>
      </w:r>
    </w:p>
    <w:p w:rsidR="003B43F4" w:rsidRDefault="00E46C7E">
      <w:pPr>
        <w:pStyle w:val="LsbResponsorial"/>
      </w:pPr>
      <w:r>
        <w:rPr>
          <w:rStyle w:val="LsbSymbol"/>
        </w:rPr>
        <w:t>C</w:t>
      </w:r>
      <w:r>
        <w:tab/>
      </w:r>
      <w:r>
        <w:rPr>
          <w:b/>
        </w:rPr>
        <w:t>Amen.</w:t>
      </w:r>
    </w:p>
    <w:p w:rsidR="003B43F4" w:rsidRPr="00DA5AC8" w:rsidRDefault="003B43F4">
      <w:pPr>
        <w:pStyle w:val="Body"/>
        <w:rPr>
          <w:sz w:val="8"/>
          <w:szCs w:val="8"/>
        </w:rPr>
      </w:pPr>
    </w:p>
    <w:p w:rsidR="003B43F4" w:rsidRDefault="00E46C7E">
      <w:pPr>
        <w:pStyle w:val="LsbResponsorial"/>
      </w:pPr>
      <w:r>
        <w:rPr>
          <w:rStyle w:val="LsbSymbol"/>
        </w:rPr>
        <w:t>P</w:t>
      </w:r>
      <w:r>
        <w:tab/>
        <w:t>The Lord be with you.</w:t>
      </w:r>
    </w:p>
    <w:p w:rsidR="003B43F4" w:rsidRDefault="00E46C7E">
      <w:pPr>
        <w:pStyle w:val="LsbResponsorial"/>
      </w:pPr>
      <w:r>
        <w:rPr>
          <w:rStyle w:val="LsbSymbol"/>
        </w:rPr>
        <w:t>C</w:t>
      </w:r>
      <w:r>
        <w:tab/>
      </w:r>
      <w:r>
        <w:rPr>
          <w:b/>
        </w:rPr>
        <w:t>And with thy spirit.</w:t>
      </w:r>
    </w:p>
    <w:p w:rsidR="003B43F4" w:rsidRPr="00DA5AC8" w:rsidRDefault="003B43F4">
      <w:pPr>
        <w:pStyle w:val="Body"/>
        <w:rPr>
          <w:sz w:val="12"/>
          <w:szCs w:val="12"/>
        </w:rPr>
      </w:pPr>
    </w:p>
    <w:p w:rsidR="003B43F4" w:rsidRDefault="00E46C7E">
      <w:pPr>
        <w:pStyle w:val="Caption"/>
      </w:pPr>
      <w:proofErr w:type="spellStart"/>
      <w:r>
        <w:t>Benedicamus</w:t>
      </w:r>
      <w:proofErr w:type="spellEnd"/>
      <w:r>
        <w:tab/>
      </w:r>
      <w:r>
        <w:rPr>
          <w:rStyle w:val="Subcaption"/>
          <w:b w:val="0"/>
        </w:rPr>
        <w:t>LSB 202</w:t>
      </w:r>
    </w:p>
    <w:p w:rsidR="003B43F4" w:rsidRDefault="00E46C7E">
      <w:pPr>
        <w:pStyle w:val="LsbResponsorial"/>
      </w:pPr>
      <w:r>
        <w:rPr>
          <w:rStyle w:val="LsbSymbol"/>
        </w:rPr>
        <w:t>A</w:t>
      </w:r>
      <w:r>
        <w:tab/>
        <w:t>Bless we the Lord.</w:t>
      </w:r>
    </w:p>
    <w:p w:rsidR="003B43F4" w:rsidRDefault="00E46C7E">
      <w:pPr>
        <w:pStyle w:val="LsbResponsorial"/>
      </w:pPr>
      <w:r>
        <w:rPr>
          <w:rStyle w:val="LsbSymbol"/>
        </w:rPr>
        <w:t>C</w:t>
      </w:r>
      <w:r>
        <w:tab/>
      </w:r>
      <w:r>
        <w:rPr>
          <w:b/>
        </w:rPr>
        <w:t>Thanks be to God.</w:t>
      </w:r>
    </w:p>
    <w:p w:rsidR="003B43F4" w:rsidRPr="00DA5AC8" w:rsidRDefault="003B43F4">
      <w:pPr>
        <w:pStyle w:val="Body"/>
        <w:rPr>
          <w:sz w:val="12"/>
          <w:szCs w:val="12"/>
        </w:rPr>
      </w:pPr>
    </w:p>
    <w:p w:rsidR="003B43F4" w:rsidRDefault="00E46C7E">
      <w:pPr>
        <w:pStyle w:val="Caption"/>
      </w:pPr>
      <w:r>
        <w:t>Benediction</w:t>
      </w:r>
      <w:r>
        <w:tab/>
      </w:r>
      <w:r>
        <w:rPr>
          <w:rStyle w:val="Subcaption"/>
          <w:b w:val="0"/>
        </w:rPr>
        <w:t>LSB 202</w:t>
      </w:r>
    </w:p>
    <w:p w:rsidR="003B43F4" w:rsidRDefault="00E46C7E">
      <w:pPr>
        <w:pStyle w:val="LsbResponsorial"/>
      </w:pPr>
      <w:r>
        <w:rPr>
          <w:rStyle w:val="LsbSymbol"/>
        </w:rPr>
        <w:t>P</w:t>
      </w:r>
      <w:r>
        <w:tab/>
        <w:t>The Lord bless you and keep you.</w:t>
      </w:r>
    </w:p>
    <w:p w:rsidR="003B43F4" w:rsidRDefault="00E46C7E">
      <w:pPr>
        <w:pStyle w:val="LsbResponsorialContinued"/>
      </w:pPr>
      <w:r>
        <w:t>The Lord make His face shine upon you and be gracious unto you.</w:t>
      </w:r>
    </w:p>
    <w:p w:rsidR="003B43F4" w:rsidRDefault="00E46C7E">
      <w:pPr>
        <w:pStyle w:val="LsbResponsorialContinued"/>
      </w:pPr>
      <w:r>
        <w:t xml:space="preserve">The Lord lift up His countenance upon you and </w:t>
      </w:r>
      <w:r>
        <w:rPr>
          <w:rStyle w:val="LsbSymbol"/>
        </w:rPr>
        <w:t>T</w:t>
      </w:r>
      <w:r>
        <w:t xml:space="preserve"> give you peace.</w:t>
      </w:r>
    </w:p>
    <w:p w:rsidR="003B43F4" w:rsidRDefault="00E46C7E">
      <w:pPr>
        <w:pStyle w:val="LsbResponsorial"/>
      </w:pPr>
      <w:r>
        <w:rPr>
          <w:rStyle w:val="LsbSymbol"/>
        </w:rPr>
        <w:t>C</w:t>
      </w:r>
      <w:r>
        <w:tab/>
      </w:r>
      <w:r>
        <w:rPr>
          <w:b/>
        </w:rPr>
        <w:t>Amen, amen, amen.</w:t>
      </w:r>
    </w:p>
    <w:p w:rsidR="003B43F4" w:rsidRPr="00DA5AC8" w:rsidRDefault="003B43F4">
      <w:pPr>
        <w:pStyle w:val="Body"/>
        <w:rPr>
          <w:sz w:val="12"/>
          <w:szCs w:val="12"/>
        </w:rPr>
      </w:pPr>
    </w:p>
    <w:p w:rsidR="003B43F4" w:rsidRDefault="00DA5AC8">
      <w:pPr>
        <w:pStyle w:val="Caption"/>
      </w:pPr>
      <w:r>
        <w:lastRenderedPageBreak/>
        <w:t>Closing Hymn</w:t>
      </w:r>
      <w:r>
        <w:tab/>
      </w:r>
      <w:r w:rsidR="00E46C7E">
        <w:t>440 Jesus, I Will Ponder Now</w:t>
      </w:r>
    </w:p>
    <w:p w:rsidR="00623D43" w:rsidRDefault="00623D43">
      <w:pPr>
        <w:pStyle w:val="Caption"/>
      </w:pPr>
      <w:r>
        <w:t xml:space="preserve">Postlude </w:t>
      </w:r>
      <w:r w:rsidR="00FF4DEF">
        <w:t xml:space="preserve">                                        </w:t>
      </w:r>
      <w:proofErr w:type="gramStart"/>
      <w:r w:rsidR="00FF4DEF">
        <w:t xml:space="preserve">   “</w:t>
      </w:r>
      <w:proofErr w:type="gramEnd"/>
      <w:r w:rsidR="00FF4DEF">
        <w:t>Jesus, I Will Ponder Now”                                            Jacob B. Weber</w:t>
      </w:r>
    </w:p>
    <w:p w:rsidR="003B43F4" w:rsidRDefault="003B43F4">
      <w:pPr>
        <w:pStyle w:val="Body"/>
      </w:pPr>
    </w:p>
    <w:p w:rsidR="003B43F4" w:rsidRDefault="00E46C7E">
      <w:pPr>
        <w:pStyle w:val="Caption"/>
      </w:pPr>
      <w:r>
        <w:t>Acknowledgments</w:t>
      </w:r>
    </w:p>
    <w:p w:rsidR="003B43F4" w:rsidRPr="00DA5AC8" w:rsidRDefault="00E46C7E">
      <w:pPr>
        <w:pStyle w:val="Acknowledgments"/>
        <w:rPr>
          <w:sz w:val="16"/>
          <w:szCs w:val="16"/>
        </w:rPr>
      </w:pPr>
      <w:r w:rsidRPr="00DA5AC8">
        <w:rPr>
          <w:sz w:val="16"/>
          <w:szCs w:val="16"/>
        </w:rPr>
        <w:t>Divine Service, Setting Three from Lutheran Service Book</w:t>
      </w:r>
    </w:p>
    <w:p w:rsidR="003B43F4" w:rsidRPr="00DA5AC8" w:rsidRDefault="00E46C7E">
      <w:pPr>
        <w:pStyle w:val="Acknowledgments"/>
        <w:rPr>
          <w:sz w:val="16"/>
          <w:szCs w:val="16"/>
        </w:rPr>
      </w:pPr>
      <w:r w:rsidRPr="00DA5AC8">
        <w:rPr>
          <w:sz w:val="16"/>
          <w:szCs w:val="16"/>
        </w:rPr>
        <w:t>Unless otherwise indicated, Scripture quotations are from the ESV</w:t>
      </w:r>
      <w:r w:rsidRPr="00DA5AC8">
        <w:rPr>
          <w:sz w:val="16"/>
          <w:szCs w:val="16"/>
          <w:vertAlign w:val="superscript"/>
        </w:rPr>
        <w:t>®</w:t>
      </w:r>
      <w:r w:rsidRPr="00DA5AC8">
        <w:rPr>
          <w:sz w:val="16"/>
          <w:szCs w:val="16"/>
        </w:rPr>
        <w:t xml:space="preserve"> Bible (The Holy Bible, English Standard Version</w:t>
      </w:r>
      <w:r w:rsidRPr="00DA5AC8">
        <w:rPr>
          <w:sz w:val="16"/>
          <w:szCs w:val="16"/>
          <w:vertAlign w:val="superscript"/>
        </w:rPr>
        <w:t>®</w:t>
      </w:r>
      <w:r w:rsidRPr="00DA5AC8">
        <w:rPr>
          <w:sz w:val="16"/>
          <w:szCs w:val="16"/>
        </w:rPr>
        <w:t>), copyright © 2001 by Crossway, a publishing ministry of Good News Publishers. Used by permission. All rights reserved.</w:t>
      </w:r>
    </w:p>
    <w:p w:rsidR="003B43F4" w:rsidRPr="00DA5AC8" w:rsidRDefault="00E46C7E">
      <w:pPr>
        <w:pStyle w:val="Acknowledgments"/>
        <w:rPr>
          <w:sz w:val="16"/>
          <w:szCs w:val="16"/>
        </w:rPr>
      </w:pPr>
      <w:r w:rsidRPr="00DA5AC8">
        <w:rPr>
          <w:sz w:val="16"/>
          <w:szCs w:val="16"/>
        </w:rPr>
        <w:t>Created by Lutheran Service Builder © 2018 Concordia Publishing House.</w:t>
      </w:r>
    </w:p>
    <w:p w:rsidR="00DA5AC8" w:rsidRDefault="00DA5AC8">
      <w:pPr>
        <w:pStyle w:val="Acknowledgments"/>
      </w:pPr>
    </w:p>
    <w:p w:rsidR="00F451F2" w:rsidRDefault="00F451F2" w:rsidP="00F451F2">
      <w:pPr>
        <w:spacing w:after="160" w:line="259" w:lineRule="auto"/>
        <w:rPr>
          <w:rFonts w:eastAsiaTheme="minorHAnsi"/>
          <w:color w:val="000000"/>
          <w:sz w:val="18"/>
          <w:szCs w:val="18"/>
        </w:rPr>
      </w:pPr>
    </w:p>
    <w:p w:rsidR="00F451F2" w:rsidRDefault="00F451F2" w:rsidP="00F451F2">
      <w:pPr>
        <w:spacing w:after="160" w:line="259" w:lineRule="auto"/>
        <w:rPr>
          <w:rFonts w:eastAsiaTheme="minorHAnsi"/>
          <w:color w:val="000000"/>
          <w:sz w:val="18"/>
          <w:szCs w:val="18"/>
        </w:rPr>
      </w:pPr>
    </w:p>
    <w:p w:rsidR="00F451F2" w:rsidRDefault="00F451F2" w:rsidP="00F451F2">
      <w:pPr>
        <w:spacing w:after="160" w:line="259" w:lineRule="auto"/>
        <w:rPr>
          <w:rFonts w:eastAsiaTheme="minorHAnsi"/>
          <w:color w:val="000000"/>
          <w:sz w:val="18"/>
          <w:szCs w:val="18"/>
        </w:rPr>
      </w:pPr>
    </w:p>
    <w:p w:rsidR="00F451F2" w:rsidRDefault="00F451F2" w:rsidP="00F451F2">
      <w:pPr>
        <w:spacing w:after="160" w:line="259" w:lineRule="auto"/>
        <w:rPr>
          <w:rFonts w:eastAsiaTheme="minorHAnsi"/>
          <w:color w:val="000000"/>
          <w:sz w:val="18"/>
          <w:szCs w:val="18"/>
        </w:rPr>
      </w:pPr>
    </w:p>
    <w:p w:rsidR="00F451F2" w:rsidRDefault="00F451F2" w:rsidP="00F451F2">
      <w:pPr>
        <w:spacing w:after="160" w:line="259" w:lineRule="auto"/>
        <w:rPr>
          <w:rFonts w:eastAsiaTheme="minorHAnsi"/>
          <w:color w:val="000000"/>
          <w:sz w:val="18"/>
          <w:szCs w:val="18"/>
        </w:rPr>
      </w:pPr>
    </w:p>
    <w:p w:rsidR="00F451F2" w:rsidRDefault="00F451F2" w:rsidP="00F451F2">
      <w:pPr>
        <w:spacing w:after="160" w:line="259" w:lineRule="auto"/>
        <w:rPr>
          <w:rFonts w:eastAsiaTheme="minorHAnsi"/>
          <w:color w:val="000000"/>
          <w:sz w:val="18"/>
          <w:szCs w:val="18"/>
        </w:rPr>
      </w:pPr>
    </w:p>
    <w:p w:rsidR="00F451F2" w:rsidRDefault="00F451F2" w:rsidP="00F451F2">
      <w:pPr>
        <w:spacing w:after="160" w:line="259" w:lineRule="auto"/>
        <w:rPr>
          <w:rFonts w:eastAsiaTheme="minorHAnsi"/>
          <w:color w:val="000000"/>
          <w:sz w:val="18"/>
          <w:szCs w:val="18"/>
        </w:rPr>
      </w:pPr>
    </w:p>
    <w:p w:rsidR="00F451F2" w:rsidRDefault="00F451F2" w:rsidP="00F451F2">
      <w:pPr>
        <w:spacing w:after="160" w:line="259" w:lineRule="auto"/>
        <w:rPr>
          <w:rFonts w:eastAsiaTheme="minorHAnsi"/>
          <w:color w:val="000000"/>
          <w:sz w:val="18"/>
          <w:szCs w:val="18"/>
        </w:rPr>
      </w:pPr>
    </w:p>
    <w:p w:rsidR="00F451F2" w:rsidRPr="00F451F2" w:rsidRDefault="00F451F2" w:rsidP="00F451F2">
      <w:pPr>
        <w:spacing w:after="160" w:line="259" w:lineRule="auto"/>
        <w:rPr>
          <w:rFonts w:eastAsiaTheme="minorHAnsi"/>
          <w:color w:val="000000"/>
          <w:sz w:val="18"/>
          <w:szCs w:val="18"/>
        </w:rPr>
      </w:pPr>
      <w:bookmarkStart w:id="1" w:name="_GoBack"/>
      <w:bookmarkEnd w:id="1"/>
    </w:p>
    <w:p w:rsidR="00F451F2" w:rsidRPr="00F451F2" w:rsidRDefault="00F451F2" w:rsidP="00F451F2">
      <w:pPr>
        <w:spacing w:after="160" w:line="259" w:lineRule="auto"/>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451F2">
        <w:rPr>
          <w:rFonts w:asciiTheme="minorHAnsi" w:eastAsiaTheme="minorHAnsi" w:hAnsiTheme="minorHAnsi" w:cstheme="minorBidi"/>
          <w:noProof/>
          <w:sz w:val="22"/>
          <w:szCs w:val="22"/>
        </w:rPr>
        <w:drawing>
          <wp:anchor distT="0" distB="0" distL="114300" distR="114300" simplePos="0" relativeHeight="251662336" behindDoc="0" locked="0" layoutInCell="1" allowOverlap="1" wp14:anchorId="0507E46D" wp14:editId="1AD2EEB0">
            <wp:simplePos x="0" y="0"/>
            <wp:positionH relativeFrom="column">
              <wp:posOffset>0</wp:posOffset>
            </wp:positionH>
            <wp:positionV relativeFrom="paragraph">
              <wp:posOffset>186055</wp:posOffset>
            </wp:positionV>
            <wp:extent cx="1590675" cy="1214755"/>
            <wp:effectExtent l="0" t="0" r="9525" b="444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90675" cy="12147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451F2">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Mid-week Lent Services:</w:t>
      </w:r>
    </w:p>
    <w:p w:rsidR="00F451F2" w:rsidRPr="00F451F2" w:rsidRDefault="00F451F2" w:rsidP="00F451F2">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451F2">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March 4</w:t>
      </w:r>
      <w:r w:rsidRPr="00F451F2">
        <w:rPr>
          <w:color w:val="000000" w:themeColor="text1"/>
          <w:sz w:val="28"/>
          <w:szCs w:val="28"/>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Pr="00F451F2">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at 1 PM &amp; 7 PM</w:t>
      </w:r>
    </w:p>
    <w:p w:rsidR="00F451F2" w:rsidRPr="00F451F2" w:rsidRDefault="00F451F2" w:rsidP="00F451F2">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451F2">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March 11 at 1 PM &amp; 7PM</w:t>
      </w:r>
    </w:p>
    <w:p w:rsidR="00F451F2" w:rsidRPr="00F451F2" w:rsidRDefault="00F451F2" w:rsidP="00F451F2">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451F2">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March 18 at 1 PM &amp; 7 PM</w:t>
      </w:r>
    </w:p>
    <w:p w:rsidR="00F451F2" w:rsidRPr="00F451F2" w:rsidRDefault="00F451F2" w:rsidP="00F451F2">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451F2">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March 25 at 1 PM &amp; 7 PM</w:t>
      </w:r>
    </w:p>
    <w:p w:rsidR="00F451F2" w:rsidRPr="00F451F2" w:rsidRDefault="00F451F2" w:rsidP="00F451F2">
      <w:pPr>
        <w:ind w:left="2160"/>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451F2">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April 1 at 1 PM &amp; 7 PM</w:t>
      </w:r>
    </w:p>
    <w:p w:rsidR="00F451F2" w:rsidRPr="00F451F2" w:rsidRDefault="00F451F2" w:rsidP="00F451F2">
      <w:pPr>
        <w:tabs>
          <w:tab w:val="left" w:pos="389"/>
          <w:tab w:val="left" w:pos="599"/>
          <w:tab w:val="left" w:pos="809"/>
          <w:tab w:val="left" w:pos="1019"/>
          <w:tab w:val="left" w:pos="1229"/>
          <w:tab w:val="left" w:pos="1439"/>
          <w:tab w:val="left" w:pos="1649"/>
          <w:tab w:val="left" w:pos="1859"/>
          <w:tab w:val="left" w:pos="2069"/>
          <w:tab w:val="left" w:pos="2279"/>
          <w:tab w:val="left" w:pos="2489"/>
        </w:tabs>
        <w:rPr>
          <w:b/>
          <w:bCs/>
          <w:i/>
          <w:iCs/>
          <w:color w:val="000000"/>
          <w:spacing w:val="5"/>
          <w:sz w:val="18"/>
          <w:szCs w:val="18"/>
        </w:rPr>
      </w:pPr>
    </w:p>
    <w:p w:rsidR="00DA5AC8" w:rsidRDefault="00DA5AC8">
      <w:pPr>
        <w:pStyle w:val="Acknowledgments"/>
      </w:pPr>
    </w:p>
    <w:sectPr w:rsidR="00DA5AC8" w:rsidSect="00E46C7E">
      <w:pgSz w:w="10080" w:h="12240" w:orient="landscape" w:code="5"/>
      <w:pgMar w:top="720" w:right="720" w:bottom="720" w:left="720" w:header="360" w:footer="36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LSBSymbol">
    <w:panose1 w:val="050A0000000000000000"/>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Papyrus">
    <w:panose1 w:val="03070502060502030205"/>
    <w:charset w:val="00"/>
    <w:family w:val="script"/>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bookFoldPrint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43F4"/>
    <w:rsid w:val="0016491A"/>
    <w:rsid w:val="003B43F4"/>
    <w:rsid w:val="00455B56"/>
    <w:rsid w:val="00623D43"/>
    <w:rsid w:val="00972473"/>
    <w:rsid w:val="009B5E00"/>
    <w:rsid w:val="00B22160"/>
    <w:rsid w:val="00DA5AC8"/>
    <w:rsid w:val="00E46C7E"/>
    <w:rsid w:val="00F451F2"/>
    <w:rsid w:val="00FF4D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8D69563"/>
  <w15:docId w15:val="{AE46B7EF-EBA4-4C97-8195-CEE5527252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qFormat/>
    <w:pPr>
      <w:spacing w:before="120" w:after="120"/>
    </w:pPr>
    <w:rPr>
      <w:rFonts w:ascii="Calibri" w:hAnsi="Calibri"/>
      <w:color w:val="000000"/>
      <w:sz w:val="30"/>
    </w:rPr>
  </w:style>
  <w:style w:type="paragraph" w:customStyle="1" w:styleId="Rubric">
    <w:name w:val="Rubric"/>
    <w:qFormat/>
    <w:rPr>
      <w:rFonts w:ascii="Calibri" w:hAnsi="Calibri"/>
      <w:i/>
      <w:color w:val="FF0000"/>
      <w:sz w:val="18"/>
    </w:rPr>
  </w:style>
  <w:style w:type="paragraph" w:customStyle="1" w:styleId="Body">
    <w:name w:val="Body"/>
    <w:qFormat/>
    <w:pPr>
      <w:tabs>
        <w:tab w:val="left" w:pos="389"/>
        <w:tab w:val="left" w:pos="599"/>
        <w:tab w:val="left" w:pos="809"/>
        <w:tab w:val="left" w:pos="1019"/>
        <w:tab w:val="left" w:pos="1229"/>
        <w:tab w:val="left" w:pos="1439"/>
        <w:tab w:val="left" w:pos="1649"/>
        <w:tab w:val="left" w:pos="1859"/>
        <w:tab w:val="left" w:pos="2069"/>
        <w:tab w:val="left" w:pos="2279"/>
        <w:tab w:val="left" w:pos="2489"/>
      </w:tabs>
      <w:ind w:left="180"/>
    </w:pPr>
    <w:rPr>
      <w:rFonts w:ascii="Calibri" w:hAnsi="Calibri"/>
      <w:color w:val="000000"/>
      <w:sz w:val="21"/>
    </w:rPr>
  </w:style>
  <w:style w:type="paragraph" w:styleId="Caption">
    <w:name w:val="caption"/>
    <w:qFormat/>
    <w:pPr>
      <w:keepNext/>
      <w:tabs>
        <w:tab w:val="right" w:pos="10800"/>
      </w:tabs>
      <w:spacing w:after="80"/>
    </w:pPr>
    <w:rPr>
      <w:rFonts w:ascii="Calibri" w:hAnsi="Calibri"/>
      <w:b/>
      <w:color w:val="000000"/>
      <w:sz w:val="21"/>
    </w:rPr>
  </w:style>
  <w:style w:type="paragraph" w:customStyle="1" w:styleId="Copyright">
    <w:name w:val="Copyright"/>
    <w:qFormat/>
    <w:pPr>
      <w:ind w:left="180"/>
    </w:pPr>
    <w:rPr>
      <w:rFonts w:ascii="Calibri" w:hAnsi="Calibri"/>
      <w:color w:val="000000"/>
      <w:sz w:val="13"/>
    </w:rPr>
  </w:style>
  <w:style w:type="paragraph" w:customStyle="1" w:styleId="Image">
    <w:name w:val="Image"/>
    <w:basedOn w:val="Body"/>
    <w:qFormat/>
    <w:pPr>
      <w:keepLines/>
      <w:contextualSpacing/>
    </w:pPr>
  </w:style>
  <w:style w:type="paragraph" w:customStyle="1" w:styleId="Stanza">
    <w:name w:val="Stanza"/>
    <w:basedOn w:val="Body"/>
    <w:qFormat/>
  </w:style>
  <w:style w:type="paragraph" w:customStyle="1" w:styleId="NumberedStanza">
    <w:name w:val="Numbered Stanza"/>
    <w:basedOn w:val="Body"/>
    <w:qFormat/>
    <w:pPr>
      <w:tabs>
        <w:tab w:val="clear" w:pos="389"/>
      </w:tabs>
      <w:ind w:left="599" w:hanging="419"/>
    </w:pPr>
  </w:style>
  <w:style w:type="paragraph" w:customStyle="1" w:styleId="DoxologicalNumberedStanza">
    <w:name w:val="Doxological Numbered Stanza"/>
    <w:basedOn w:val="NumberedStanza"/>
    <w:qFormat/>
    <w:pPr>
      <w:tabs>
        <w:tab w:val="left" w:pos="180"/>
      </w:tabs>
      <w:ind w:hanging="629"/>
    </w:pPr>
  </w:style>
  <w:style w:type="paragraph" w:customStyle="1" w:styleId="Acknowledgments">
    <w:name w:val="Acknowledgments"/>
    <w:basedOn w:val="Body"/>
    <w:qFormat/>
    <w:pPr>
      <w:ind w:left="599" w:hanging="419"/>
    </w:pPr>
  </w:style>
  <w:style w:type="paragraph" w:customStyle="1" w:styleId="Poetry">
    <w:name w:val="Poetry"/>
    <w:basedOn w:val="Body"/>
    <w:qFormat/>
    <w:pPr>
      <w:spacing w:before="100" w:after="100"/>
    </w:pPr>
  </w:style>
  <w:style w:type="paragraph" w:customStyle="1" w:styleId="PoetryMixed">
    <w:name w:val="Poetry Mixed"/>
    <w:basedOn w:val="Body"/>
    <w:qFormat/>
    <w:pPr>
      <w:tabs>
        <w:tab w:val="clear" w:pos="389"/>
      </w:tabs>
      <w:spacing w:before="100" w:after="100"/>
      <w:ind w:left="599"/>
    </w:pPr>
  </w:style>
  <w:style w:type="paragraph" w:customStyle="1" w:styleId="ScriptureHeading">
    <w:name w:val="Scripture Heading"/>
    <w:basedOn w:val="Body"/>
    <w:qFormat/>
    <w:pPr>
      <w:keepNext/>
      <w:spacing w:before="200" w:after="40"/>
    </w:pPr>
    <w:rPr>
      <w:b/>
    </w:rPr>
  </w:style>
  <w:style w:type="paragraph" w:customStyle="1" w:styleId="ScriptureHeadingInitial">
    <w:name w:val="Scripture Heading Initial"/>
    <w:basedOn w:val="ScriptureHeading"/>
    <w:qFormat/>
    <w:pPr>
      <w:spacing w:before="0"/>
    </w:pPr>
  </w:style>
  <w:style w:type="paragraph" w:customStyle="1" w:styleId="PsalmAcrosticTitle">
    <w:name w:val="Psalm Acrostic Title"/>
    <w:basedOn w:val="Body"/>
    <w:qFormat/>
    <w:pPr>
      <w:keepNext/>
    </w:pPr>
    <w:rPr>
      <w:smallCaps/>
    </w:rPr>
  </w:style>
  <w:style w:type="paragraph" w:customStyle="1" w:styleId="LsbResponsorial">
    <w:name w:val="Lsb Responsorial"/>
    <w:basedOn w:val="Body"/>
    <w:qFormat/>
    <w:pPr>
      <w:tabs>
        <w:tab w:val="clear" w:pos="389"/>
      </w:tabs>
      <w:ind w:left="599" w:hanging="419"/>
    </w:pPr>
  </w:style>
  <w:style w:type="paragraph" w:customStyle="1" w:styleId="LsbResponsorialPoetry">
    <w:name w:val="Lsb Responsorial Poetry"/>
    <w:basedOn w:val="LsbResponsorial"/>
    <w:qFormat/>
    <w:pPr>
      <w:spacing w:before="100" w:after="100"/>
    </w:pPr>
  </w:style>
  <w:style w:type="paragraph" w:customStyle="1" w:styleId="LsbResponsorialPoetryMixed">
    <w:name w:val="Lsb Responsorial Poetry Mixed"/>
    <w:basedOn w:val="LsbResponsorial"/>
    <w:qFormat/>
    <w:pPr>
      <w:tabs>
        <w:tab w:val="clear" w:pos="599"/>
        <w:tab w:val="clear" w:pos="809"/>
      </w:tabs>
      <w:spacing w:before="100" w:after="100"/>
      <w:ind w:left="1019" w:hanging="839"/>
    </w:pPr>
  </w:style>
  <w:style w:type="paragraph" w:customStyle="1" w:styleId="LsbResponsorialScriptureHeading">
    <w:name w:val="Lsb Responsorial Scripture Heading"/>
    <w:basedOn w:val="LsbResponsorial"/>
    <w:qFormat/>
    <w:pPr>
      <w:keepNext/>
      <w:spacing w:before="200" w:after="40"/>
    </w:pPr>
    <w:rPr>
      <w:b/>
    </w:rPr>
  </w:style>
  <w:style w:type="paragraph" w:customStyle="1" w:styleId="LsbResponsorialScriptureHeadingInitial">
    <w:name w:val="Lsb Responsorial Scripture Heading Initial"/>
    <w:basedOn w:val="LsbResponsorialScriptureHeading"/>
    <w:qFormat/>
    <w:pPr>
      <w:spacing w:before="0"/>
    </w:pPr>
  </w:style>
  <w:style w:type="paragraph" w:customStyle="1" w:styleId="LsbResponsorialPsalmAcrosticTitle">
    <w:name w:val="Lsb Responsorial Psalm Acrostic Title"/>
    <w:basedOn w:val="LsbResponsorial"/>
    <w:qFormat/>
    <w:pPr>
      <w:keepNext/>
    </w:pPr>
    <w:rPr>
      <w:smallCaps/>
    </w:rPr>
  </w:style>
  <w:style w:type="paragraph" w:customStyle="1" w:styleId="LsbResponsorialContinued">
    <w:name w:val="Lsb Responsorial Continued"/>
    <w:basedOn w:val="LsbResponsorial"/>
    <w:qFormat/>
    <w:pPr>
      <w:ind w:firstLine="0"/>
    </w:pPr>
  </w:style>
  <w:style w:type="paragraph" w:customStyle="1" w:styleId="LsbResponsorialContinuedPoetry">
    <w:name w:val="Lsb Responsorial Continued Poetry"/>
    <w:basedOn w:val="LsbResponsorialPoetry"/>
    <w:qFormat/>
    <w:pPr>
      <w:ind w:firstLine="0"/>
    </w:pPr>
  </w:style>
  <w:style w:type="paragraph" w:customStyle="1" w:styleId="LsbResponsorialContinuedPoetryMixed">
    <w:name w:val="Lsb Responsorial Continued Poetry Mixed"/>
    <w:basedOn w:val="LsbResponsorialPoetryMixed"/>
    <w:qFormat/>
    <w:pPr>
      <w:ind w:firstLine="0"/>
    </w:pPr>
  </w:style>
  <w:style w:type="paragraph" w:customStyle="1" w:styleId="LsbResponsorialContinuedScriptureHeading">
    <w:name w:val="Lsb Responsorial Continued Scripture Heading"/>
    <w:basedOn w:val="LsbResponsorialScriptureHeading"/>
    <w:qFormat/>
    <w:pPr>
      <w:ind w:firstLine="0"/>
    </w:pPr>
  </w:style>
  <w:style w:type="paragraph" w:customStyle="1" w:styleId="LsbResponsorialContinuedScriptureHeadingInitial">
    <w:name w:val="Lsb Responsorial Continued Scripture Heading Initial"/>
    <w:basedOn w:val="LsbResponsorialContinuedScriptureHeading"/>
    <w:qFormat/>
    <w:pPr>
      <w:spacing w:before="0"/>
    </w:pPr>
  </w:style>
  <w:style w:type="paragraph" w:customStyle="1" w:styleId="LsbResponsorialContinuedPsalmAcrosticTitle">
    <w:name w:val="Lsb Responsorial Continued Psalm Acrostic Title"/>
    <w:basedOn w:val="LsbResponsorialPsalmAcrosticTitle"/>
    <w:qFormat/>
    <w:pPr>
      <w:ind w:firstLine="0"/>
    </w:pPr>
  </w:style>
  <w:style w:type="character" w:customStyle="1" w:styleId="ChantMark">
    <w:name w:val="Chant Mark"/>
    <w:qFormat/>
    <w:rPr>
      <w:color w:val="FF0000"/>
    </w:rPr>
  </w:style>
  <w:style w:type="character" w:customStyle="1" w:styleId="DivineName">
    <w:name w:val="Divine Name"/>
    <w:qFormat/>
    <w:rPr>
      <w:smallCaps/>
    </w:rPr>
  </w:style>
  <w:style w:type="character" w:customStyle="1" w:styleId="LsbSymbol">
    <w:name w:val="Lsb Symbol"/>
    <w:qFormat/>
    <w:rPr>
      <w:rFonts w:ascii="LSBSymbol" w:hAnsi="LSBSymbol"/>
      <w:b w:val="0"/>
      <w:i w:val="0"/>
    </w:rPr>
  </w:style>
  <w:style w:type="character" w:customStyle="1" w:styleId="StanzaNumber">
    <w:name w:val="Stanza Number"/>
    <w:qFormat/>
  </w:style>
  <w:style w:type="character" w:customStyle="1" w:styleId="VerseNumber">
    <w:name w:val="Verse Number"/>
    <w:qFormat/>
    <w:rPr>
      <w:vertAlign w:val="superscript"/>
    </w:rPr>
  </w:style>
  <w:style w:type="character" w:customStyle="1" w:styleId="VerseNumberWoc">
    <w:name w:val="Verse Number Woc"/>
    <w:basedOn w:val="VerseNumber"/>
    <w:qFormat/>
    <w:rPr>
      <w:color w:val="FF0000"/>
      <w:vertAlign w:val="superscript"/>
    </w:rPr>
  </w:style>
  <w:style w:type="character" w:customStyle="1" w:styleId="Woc">
    <w:name w:val="Woc"/>
    <w:qFormat/>
    <w:rPr>
      <w:color w:val="FF0000"/>
    </w:rPr>
  </w:style>
  <w:style w:type="character" w:customStyle="1" w:styleId="Subcaption">
    <w:name w:val="Subcaption"/>
    <w:qFormat/>
    <w:rPr>
      <w:rFonts w:ascii="Calibri" w:hAnsi="Calibri"/>
      <w:b w:val="0"/>
      <w:i/>
      <w:color w:val="000000"/>
      <w:sz w:val="18"/>
    </w:rPr>
  </w:style>
  <w:style w:type="paragraph" w:customStyle="1" w:styleId="lsb-responsorial">
    <w:name w:val="lsb-responsorial"/>
    <w:uiPriority w:val="99"/>
    <w:rsid w:val="00455B56"/>
    <w:pPr>
      <w:widowControl w:val="0"/>
      <w:tabs>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ind w:left="1139" w:hanging="419"/>
    </w:pPr>
    <w:rPr>
      <w:rFonts w:eastAsiaTheme="minorEastAsia"/>
      <w:color w:val="000000"/>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12352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TotalTime>
  <Pages>16</Pages>
  <Words>3493</Words>
  <Characters>19914</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Ceverhart</dc:creator>
  <cp:lastModifiedBy>Mount Pisgah</cp:lastModifiedBy>
  <cp:revision>6</cp:revision>
  <dcterms:created xsi:type="dcterms:W3CDTF">2020-02-14T14:10:00Z</dcterms:created>
  <dcterms:modified xsi:type="dcterms:W3CDTF">2020-02-19T18:25:00Z</dcterms:modified>
</cp:coreProperties>
</file>