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320E" w14:textId="77777777" w:rsidR="001059FC" w:rsidRDefault="001059FC" w:rsidP="001059FC">
      <w:pPr>
        <w:widowControl w:val="0"/>
        <w:jc w:val="center"/>
        <w:rPr>
          <w:rFonts w:ascii="Segoe UI" w:hAnsi="Segoe UI" w:cs="Segoe UI"/>
          <w:b/>
          <w:bCs/>
          <w:color w:val="000000"/>
          <w:kern w:val="28"/>
          <w:sz w:val="44"/>
          <w:szCs w:val="44"/>
          <w14:cntxtAlts/>
        </w:rPr>
      </w:pPr>
      <w:r>
        <w:rPr>
          <w:rFonts w:ascii="Segoe UI" w:hAnsi="Segoe UI" w:cs="Segoe UI"/>
          <w:b/>
          <w:bCs/>
          <w:color w:val="000000"/>
          <w:kern w:val="28"/>
          <w:sz w:val="44"/>
          <w:szCs w:val="44"/>
          <w14:cntxtAlts/>
        </w:rPr>
        <w:t>Mt. Pisgah Lutheran Church</w:t>
      </w:r>
    </w:p>
    <w:p w14:paraId="01B8186F" w14:textId="77777777" w:rsidR="001059FC" w:rsidRDefault="001059FC" w:rsidP="001059FC">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14:paraId="0E8E0988" w14:textId="77777777" w:rsidR="001059FC" w:rsidRDefault="001059FC" w:rsidP="001059FC">
      <w:pPr>
        <w:widowControl w:val="0"/>
        <w:jc w:val="center"/>
        <w:rPr>
          <w:rFonts w:ascii="Segoe UI" w:hAnsi="Segoe UI" w:cs="Segoe UI"/>
          <w:color w:val="000000"/>
          <w:kern w:val="28"/>
          <w:sz w:val="2"/>
          <w:szCs w:val="2"/>
          <w14:cntxtAlts/>
        </w:rPr>
      </w:pPr>
      <w:r>
        <w:rPr>
          <w:rFonts w:ascii="Segoe UI" w:hAnsi="Segoe UI" w:cs="Segoe UI"/>
          <w:color w:val="000000"/>
          <w:kern w:val="28"/>
          <w:sz w:val="2"/>
          <w:szCs w:val="2"/>
          <w14:cntxtAlts/>
        </w:rPr>
        <w:t> </w:t>
      </w:r>
    </w:p>
    <w:p w14:paraId="7A106A84" w14:textId="77777777" w:rsidR="001059FC" w:rsidRDefault="001059FC" w:rsidP="001059FC">
      <w:pPr>
        <w:widowControl w:val="0"/>
        <w:jc w:val="center"/>
        <w:rPr>
          <w:rFonts w:ascii="Segoe UI" w:hAnsi="Segoe UI" w:cs="Segoe UI"/>
          <w:b/>
          <w:bCs/>
          <w:color w:val="000000"/>
          <w:kern w:val="28"/>
          <w:sz w:val="8"/>
          <w:szCs w:val="8"/>
          <w14:cntxtAlts/>
        </w:rPr>
      </w:pPr>
      <w:r>
        <w:rPr>
          <w:rFonts w:ascii="Segoe UI" w:hAnsi="Segoe UI" w:cs="Segoe UI"/>
          <w:b/>
          <w:bCs/>
          <w:color w:val="000000"/>
          <w:kern w:val="28"/>
          <w:sz w:val="8"/>
          <w:szCs w:val="8"/>
          <w14:cntxtAlts/>
        </w:rPr>
        <w:t> </w:t>
      </w:r>
    </w:p>
    <w:p w14:paraId="62D33F10" w14:textId="77777777" w:rsidR="001059FC" w:rsidRDefault="001059FC" w:rsidP="001059FC">
      <w:pPr>
        <w:widowControl w:val="0"/>
        <w:jc w:val="center"/>
        <w:rPr>
          <w:rFonts w:ascii="Segoe UI" w:hAnsi="Segoe UI" w:cs="Segoe UI"/>
          <w:b/>
          <w:bCs/>
          <w:i/>
          <w:iCs/>
          <w:color w:val="000000"/>
          <w:kern w:val="28"/>
          <w:sz w:val="6"/>
          <w:szCs w:val="6"/>
          <w14:cntxtAlts/>
        </w:rPr>
      </w:pPr>
      <w:r>
        <w:rPr>
          <w:rFonts w:ascii="Segoe UI" w:hAnsi="Segoe UI" w:cs="Segoe UI"/>
          <w:b/>
          <w:bCs/>
          <w:color w:val="000000"/>
          <w:kern w:val="28"/>
          <w:sz w:val="28"/>
          <w:szCs w:val="28"/>
          <w14:cntxtAlts/>
        </w:rPr>
        <w:t>February 16</w:t>
      </w:r>
      <w:r w:rsidRPr="00933007">
        <w:rPr>
          <w:rFonts w:ascii="Segoe UI" w:hAnsi="Segoe UI" w:cs="Segoe UI"/>
          <w:b/>
          <w:bCs/>
          <w:color w:val="000000"/>
          <w:kern w:val="28"/>
          <w:sz w:val="28"/>
          <w:szCs w:val="28"/>
          <w14:cntxtAlts/>
        </w:rPr>
        <w:t>, 2020</w:t>
      </w:r>
      <w:r>
        <w:rPr>
          <w:rFonts w:ascii="Segoe UI" w:hAnsi="Segoe UI" w:cs="Segoe UI"/>
          <w:b/>
          <w:bCs/>
          <w:i/>
          <w:iCs/>
          <w:color w:val="000000"/>
          <w:kern w:val="28"/>
          <w:sz w:val="6"/>
          <w:szCs w:val="6"/>
          <w14:cntxtAlts/>
        </w:rPr>
        <w:t> </w:t>
      </w:r>
    </w:p>
    <w:p w14:paraId="5D27456B" w14:textId="77777777" w:rsidR="001059FC" w:rsidRDefault="001059FC" w:rsidP="001059FC">
      <w:pPr>
        <w:widowControl w:val="0"/>
        <w:jc w:val="center"/>
        <w:rPr>
          <w:rFonts w:ascii="Papyrus" w:hAnsi="Papyrus" w:cs="Calibri"/>
          <w:b/>
          <w:bCs/>
          <w:color w:val="000000"/>
          <w:kern w:val="28"/>
          <w:sz w:val="32"/>
          <w:szCs w:val="32"/>
          <w14:cntxtAlts/>
        </w:rPr>
      </w:pPr>
      <w:r>
        <w:rPr>
          <w:rFonts w:ascii="Papyrus" w:hAnsi="Papyrus" w:cs="Calibri"/>
          <w:b/>
          <w:bCs/>
          <w:color w:val="000000"/>
          <w:kern w:val="28"/>
          <w:sz w:val="32"/>
          <w:szCs w:val="32"/>
          <w14:cntxtAlts/>
        </w:rPr>
        <w:t>The Sixth Sunday after the Epiphany</w:t>
      </w:r>
    </w:p>
    <w:p w14:paraId="469EF655" w14:textId="77777777" w:rsidR="001059FC" w:rsidRDefault="001059FC" w:rsidP="001059FC">
      <w:pPr>
        <w:widowControl w:val="0"/>
        <w:rPr>
          <w:rFonts w:ascii="Calibri" w:hAnsi="Calibri" w:cs="Calibri"/>
          <w:color w:val="000000"/>
          <w:kern w:val="28"/>
          <w14:cntxtAlts/>
        </w:rPr>
      </w:pPr>
      <w:r>
        <w:rPr>
          <w:rFonts w:ascii="Calibri" w:hAnsi="Calibri" w:cs="Calibri"/>
          <w:color w:val="000000"/>
          <w:kern w:val="28"/>
          <w14:cntxtAlts/>
        </w:rPr>
        <w:t> </w:t>
      </w:r>
    </w:p>
    <w:p w14:paraId="5B5CFA43"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18F9BEF3"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01F2541" w14:textId="77777777" w:rsidR="001059FC" w:rsidRDefault="00A70EF9" w:rsidP="00A70EF9">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r>
        <w:rPr>
          <w:noProof/>
        </w:rPr>
        <w:drawing>
          <wp:inline distT="0" distB="0" distL="0" distR="0" wp14:anchorId="57426BA9" wp14:editId="2A291E4B">
            <wp:extent cx="2889723" cy="2771775"/>
            <wp:effectExtent l="0" t="0" r="6350" b="0"/>
            <wp:docPr id="24" name="Picture 24" descr="Image result for Matthew 5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thew 5 2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397" cy="2795442"/>
                    </a:xfrm>
                    <a:prstGeom prst="rect">
                      <a:avLst/>
                    </a:prstGeom>
                    <a:noFill/>
                    <a:ln>
                      <a:noFill/>
                    </a:ln>
                  </pic:spPr>
                </pic:pic>
              </a:graphicData>
            </a:graphic>
          </wp:inline>
        </w:drawing>
      </w:r>
    </w:p>
    <w:p w14:paraId="05E4F234"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B2C6239"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0C0FA6D"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653F9A4"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0E9D04D0"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8CE5955"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5F45ED71"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18B2E08B" w14:textId="77777777" w:rsidR="001059FC" w:rsidRDefault="001059FC" w:rsidP="001059FC">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2606 Chimney Rock Road—Hendersonville, NC 28792 </w:t>
      </w:r>
    </w:p>
    <w:p w14:paraId="215CFBD4" w14:textId="77777777" w:rsidR="001059FC" w:rsidRDefault="001059FC" w:rsidP="001059FC">
      <w:pPr>
        <w:widowControl w:val="0"/>
        <w:spacing w:line="228" w:lineRule="auto"/>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14:paraId="0735CADC" w14:textId="77777777" w:rsidR="001059FC" w:rsidRDefault="001059FC" w:rsidP="001059FC">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Phone 692-7027             Preschool Phone 698-5900</w:t>
      </w:r>
    </w:p>
    <w:p w14:paraId="35B42168" w14:textId="77777777" w:rsidR="001059FC" w:rsidRDefault="001059FC" w:rsidP="001059FC">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5A725132" w14:textId="77777777" w:rsidR="001059FC" w:rsidRDefault="001059FC" w:rsidP="001059F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E-mail: mtpisgahlcms@gmail.com</w:t>
      </w:r>
    </w:p>
    <w:p w14:paraId="6EA1D0C4" w14:textId="77777777" w:rsidR="001059FC" w:rsidRDefault="001059FC" w:rsidP="001059F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Website: www.mtpisgahlutheran.com</w:t>
      </w:r>
    </w:p>
    <w:p w14:paraId="50D2D4BB" w14:textId="77777777" w:rsidR="001059FC" w:rsidRDefault="001059FC" w:rsidP="001059FC">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4337E891" w14:textId="77777777" w:rsidR="001059FC" w:rsidRDefault="001059FC" w:rsidP="001059F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Church Office </w:t>
      </w:r>
      <w:proofErr w:type="gramStart"/>
      <w:r>
        <w:rPr>
          <w:rFonts w:ascii="Segoe UI" w:hAnsi="Segoe UI" w:cs="Segoe UI"/>
          <w:b/>
          <w:bCs/>
          <w:color w:val="000000"/>
          <w:kern w:val="28"/>
          <w:sz w:val="22"/>
          <w:szCs w:val="22"/>
          <w14:cntxtAlts/>
        </w:rPr>
        <w:t>Hours  9:00</w:t>
      </w:r>
      <w:proofErr w:type="gramEnd"/>
      <w:r>
        <w:rPr>
          <w:rFonts w:ascii="Segoe UI" w:hAnsi="Segoe UI" w:cs="Segoe UI"/>
          <w:b/>
          <w:bCs/>
          <w:color w:val="000000"/>
          <w:kern w:val="28"/>
          <w:sz w:val="22"/>
          <w:szCs w:val="22"/>
          <w14:cntxtAlts/>
        </w:rPr>
        <w:t xml:space="preserve"> AM—3:</w:t>
      </w:r>
      <w:r w:rsidR="00051F3E">
        <w:rPr>
          <w:rFonts w:ascii="Segoe UI" w:hAnsi="Segoe UI" w:cs="Segoe UI"/>
          <w:b/>
          <w:bCs/>
          <w:color w:val="000000"/>
          <w:kern w:val="28"/>
          <w:sz w:val="22"/>
          <w:szCs w:val="22"/>
          <w14:cntxtAlts/>
        </w:rPr>
        <w:t>0</w:t>
      </w:r>
      <w:r>
        <w:rPr>
          <w:rFonts w:ascii="Segoe UI" w:hAnsi="Segoe UI" w:cs="Segoe UI"/>
          <w:b/>
          <w:bCs/>
          <w:color w:val="000000"/>
          <w:kern w:val="28"/>
          <w:sz w:val="22"/>
          <w:szCs w:val="22"/>
          <w14:cntxtAlts/>
        </w:rPr>
        <w:t xml:space="preserve">0 PM  M-TH  </w:t>
      </w:r>
    </w:p>
    <w:p w14:paraId="52E1EC53" w14:textId="77777777" w:rsidR="001059FC" w:rsidRDefault="001059FC" w:rsidP="001059F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 9:00 AM—1:00PM on Friday</w:t>
      </w:r>
    </w:p>
    <w:p w14:paraId="40340A56" w14:textId="77777777" w:rsidR="001059FC" w:rsidRDefault="001059FC" w:rsidP="001059FC">
      <w:pPr>
        <w:widowControl w:val="0"/>
        <w:jc w:val="both"/>
        <w:rPr>
          <w:b/>
          <w:bCs/>
          <w:color w:val="000000"/>
          <w:kern w:val="28"/>
          <w:sz w:val="22"/>
          <w:szCs w:val="22"/>
          <w14:cntxtAlts/>
        </w:rPr>
      </w:pPr>
      <w:r>
        <w:rPr>
          <w:noProof/>
        </w:rPr>
        <w:lastRenderedPageBreak/>
        <w:drawing>
          <wp:anchor distT="0" distB="0" distL="114300" distR="114300" simplePos="0" relativeHeight="251660288" behindDoc="0" locked="0" layoutInCell="1" allowOverlap="1" wp14:anchorId="067BEC4E" wp14:editId="5B2523A2">
            <wp:simplePos x="0" y="0"/>
            <wp:positionH relativeFrom="margin">
              <wp:align>left</wp:align>
            </wp:positionH>
            <wp:positionV relativeFrom="paragraph">
              <wp:posOffset>0</wp:posOffset>
            </wp:positionV>
            <wp:extent cx="981075" cy="828040"/>
            <wp:effectExtent l="0" t="0" r="9525" b="0"/>
            <wp:wrapSquare wrapText="bothSides"/>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2804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kern w:val="28"/>
          <w:sz w:val="22"/>
          <w:szCs w:val="22"/>
          <w14:cntxtAlts/>
        </w:rPr>
        <w:t>We are delighted to have you worship with us today.</w:t>
      </w:r>
      <w:r>
        <w:rPr>
          <w:color w:val="000000"/>
          <w:kern w:val="28"/>
          <w:sz w:val="22"/>
          <w:szCs w:val="22"/>
          <w14:cntxtAlts/>
        </w:rPr>
        <w:t xml:space="preserve">  May this hour of praise and celebration be one </w:t>
      </w:r>
      <w:proofErr w:type="gramStart"/>
      <w:r>
        <w:rPr>
          <w:color w:val="000000"/>
          <w:kern w:val="28"/>
          <w:sz w:val="22"/>
          <w:szCs w:val="22"/>
          <w14:cntxtAlts/>
        </w:rPr>
        <w:t>of  spiritual</w:t>
      </w:r>
      <w:proofErr w:type="gramEnd"/>
      <w:r>
        <w:rPr>
          <w:color w:val="000000"/>
          <w:kern w:val="28"/>
          <w:sz w:val="22"/>
          <w:szCs w:val="22"/>
          <w14:cntxtAlts/>
        </w:rPr>
        <w:t xml:space="preserve"> renewal.  Please join us for worship at any time and sign the red Record of Fellowship pad in the pew. </w:t>
      </w:r>
      <w:proofErr w:type="gramStart"/>
      <w:r>
        <w:rPr>
          <w:b/>
          <w:bCs/>
          <w:color w:val="000000"/>
          <w:kern w:val="28"/>
          <w:sz w:val="22"/>
          <w:szCs w:val="22"/>
          <w14:cntxtAlts/>
        </w:rPr>
        <w:t>To  inquire</w:t>
      </w:r>
      <w:proofErr w:type="gramEnd"/>
      <w:r>
        <w:rPr>
          <w:b/>
          <w:bCs/>
          <w:color w:val="000000"/>
          <w:kern w:val="28"/>
          <w:sz w:val="22"/>
          <w:szCs w:val="22"/>
          <w14:cntxtAlts/>
        </w:rPr>
        <w:t xml:space="preserve"> about membership or other  information, please call the Church Office:  692-7027 or email us at mtpisgahlcms@gmail.com.</w:t>
      </w:r>
    </w:p>
    <w:p w14:paraId="277D6B72" w14:textId="77777777" w:rsidR="001059FC" w:rsidRDefault="001059FC" w:rsidP="001059FC">
      <w:pPr>
        <w:widowControl w:val="0"/>
        <w:rPr>
          <w:rFonts w:ascii="Calibri" w:hAnsi="Calibri" w:cs="Calibri"/>
          <w:color w:val="000000"/>
          <w:kern w:val="28"/>
          <w14:cntxtAlts/>
        </w:rPr>
      </w:pPr>
      <w:r>
        <w:rPr>
          <w:rFonts w:ascii="Calibri" w:hAnsi="Calibri" w:cs="Calibri"/>
          <w:color w:val="000000"/>
          <w:kern w:val="28"/>
          <w14:cntxtAlts/>
        </w:rPr>
        <w:t> </w:t>
      </w:r>
    </w:p>
    <w:p w14:paraId="118FC4F7" w14:textId="77777777" w:rsidR="001059FC" w:rsidRDefault="001059FC" w:rsidP="001059FC">
      <w:pPr>
        <w:widowControl w:val="0"/>
        <w:pBdr>
          <w:top w:val="single" w:sz="4" w:space="1" w:color="auto"/>
        </w:pBdr>
        <w:rPr>
          <w:rFonts w:ascii="Calibri" w:hAnsi="Calibri" w:cs="Calibri"/>
          <w:color w:val="000000"/>
          <w:kern w:val="28"/>
          <w14:cntxtAlts/>
        </w:rPr>
      </w:pPr>
    </w:p>
    <w:p w14:paraId="5383F552" w14:textId="77777777" w:rsidR="001059FC" w:rsidRDefault="001059FC" w:rsidP="001059FC">
      <w:pPr>
        <w:widowControl w:val="0"/>
        <w:jc w:val="center"/>
        <w:rPr>
          <w:b/>
          <w:bCs/>
          <w:color w:val="000000"/>
          <w:kern w:val="28"/>
          <w:sz w:val="24"/>
          <w:szCs w:val="24"/>
          <w14:cntxtAlts/>
        </w:rPr>
      </w:pPr>
      <w:r>
        <w:rPr>
          <w:b/>
          <w:bCs/>
          <w:color w:val="000000"/>
          <w:kern w:val="28"/>
          <w:sz w:val="24"/>
          <w:szCs w:val="24"/>
          <w14:cntxtAlts/>
        </w:rPr>
        <w:t>TODAY WE CELEBRATE THE LORD’S SUPPER</w:t>
      </w:r>
    </w:p>
    <w:p w14:paraId="08673078" w14:textId="77777777" w:rsidR="001059FC" w:rsidRDefault="001059FC" w:rsidP="001059FC">
      <w:pPr>
        <w:widowControl w:val="0"/>
        <w:jc w:val="center"/>
        <w:rPr>
          <w:b/>
          <w:bCs/>
          <w:color w:val="000000"/>
          <w:kern w:val="28"/>
          <w:sz w:val="12"/>
          <w:szCs w:val="12"/>
          <w14:cntxtAlts/>
        </w:rPr>
      </w:pPr>
    </w:p>
    <w:p w14:paraId="79BB31B9" w14:textId="77777777" w:rsidR="001059FC" w:rsidRDefault="001059FC" w:rsidP="001059FC">
      <w:pPr>
        <w:widowControl w:val="0"/>
        <w:jc w:val="center"/>
        <w:rPr>
          <w:b/>
          <w:bCs/>
          <w:color w:val="000000"/>
          <w:kern w:val="28"/>
          <w:sz w:val="8"/>
          <w:szCs w:val="8"/>
          <w14:cntxtAlts/>
        </w:rPr>
      </w:pPr>
      <w:r>
        <w:rPr>
          <w:b/>
          <w:bCs/>
          <w:color w:val="000000"/>
          <w:kern w:val="28"/>
          <w:sz w:val="8"/>
          <w:szCs w:val="8"/>
          <w14:cntxtAlts/>
        </w:rPr>
        <w:t> </w:t>
      </w:r>
    </w:p>
    <w:p w14:paraId="1D6F8703" w14:textId="77777777" w:rsidR="001059FC" w:rsidRDefault="001059FC" w:rsidP="001059FC">
      <w:pPr>
        <w:widowControl w:val="0"/>
        <w:spacing w:line="264" w:lineRule="auto"/>
        <w:jc w:val="both"/>
        <w:rPr>
          <w:color w:val="000000"/>
          <w:kern w:val="28"/>
          <w:sz w:val="24"/>
          <w:szCs w:val="24"/>
          <w14:cntxtAlts/>
        </w:rPr>
      </w:pPr>
      <w:r>
        <w:rPr>
          <w:noProof/>
        </w:rPr>
        <w:drawing>
          <wp:anchor distT="0" distB="0" distL="114300" distR="114300" simplePos="0" relativeHeight="251659264" behindDoc="0" locked="0" layoutInCell="1" allowOverlap="1" wp14:anchorId="3AD4D9A4" wp14:editId="12AE2F9D">
            <wp:simplePos x="0" y="0"/>
            <wp:positionH relativeFrom="column">
              <wp:posOffset>0</wp:posOffset>
            </wp:positionH>
            <wp:positionV relativeFrom="paragraph">
              <wp:posOffset>-635</wp:posOffset>
            </wp:positionV>
            <wp:extent cx="1266825" cy="1076325"/>
            <wp:effectExtent l="0" t="0" r="9525" b="9525"/>
            <wp:wrapSquare wrapText="bothSides"/>
            <wp:docPr id="7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28"/>
          <w:sz w:val="24"/>
          <w:szCs w:val="24"/>
          <w14:cntxtAlts/>
        </w:rPr>
        <w:t>Holy Communion is the means by which Jesus Christ, the bread of life, gives us his flesh and blood to eat and drink. Through this   Sacrament, Jesus forgives our sins, gives us victory over death and Satan, and delivers his eternal salvation to us.  Since this is the true body and true blood of Jesus Christ in, with and under the bread and wine, we do not treat this sacrament lightly; rather, we receive it with great    reverence and gratitude to our merciful Savior. Moreover, St. Paul writes: “Whoever,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 (1 Cor. 11:27-29).”  An order of self-examination is located on pages 329-330 of your hymnal.</w:t>
      </w:r>
    </w:p>
    <w:p w14:paraId="5A9B3ADB" w14:textId="77777777" w:rsidR="001059FC" w:rsidRDefault="001059FC" w:rsidP="001059FC">
      <w:pPr>
        <w:widowControl w:val="0"/>
        <w:spacing w:line="264" w:lineRule="auto"/>
        <w:jc w:val="both"/>
        <w:rPr>
          <w:color w:val="000000"/>
          <w:kern w:val="28"/>
          <w:sz w:val="24"/>
          <w:szCs w:val="24"/>
          <w14:cntxtAlts/>
        </w:rPr>
      </w:pPr>
      <w:r>
        <w:rPr>
          <w:color w:val="000000"/>
          <w:kern w:val="28"/>
          <w:sz w:val="24"/>
          <w:szCs w:val="24"/>
          <w14:cntxtAlts/>
        </w:rPr>
        <w:t>To ensure that all who participate in this sacrament receive this sacred gift as the blessing it is intended to be and not to their condemnation, this congregation, with Christian love and in accordance with Holy Scripture, practices closed communion with those who have been instructed and share our public profession of the Christian faith in all its articles. We therefore ask our guests who wish to commune to speak with the Pastor before the service.</w:t>
      </w:r>
    </w:p>
    <w:p w14:paraId="102DC951" w14:textId="77777777" w:rsidR="001059FC" w:rsidRDefault="001059FC" w:rsidP="001059FC">
      <w:pPr>
        <w:widowControl w:val="0"/>
        <w:spacing w:line="264" w:lineRule="auto"/>
        <w:jc w:val="both"/>
        <w:rPr>
          <w:color w:val="000000"/>
          <w:kern w:val="28"/>
          <w:sz w:val="24"/>
          <w:szCs w:val="24"/>
          <w14:cntxtAlts/>
        </w:rPr>
      </w:pPr>
      <w:r>
        <w:rPr>
          <w:color w:val="000000"/>
          <w:kern w:val="28"/>
          <w:sz w:val="24"/>
          <w:szCs w:val="24"/>
          <w14:cntxtAlts/>
        </w:rPr>
        <w:t>Holy Communion is celebrated during both services on the first and third Sunday and on special festivals.</w:t>
      </w:r>
    </w:p>
    <w:p w14:paraId="4790CF2A" w14:textId="77777777" w:rsidR="001059FC" w:rsidRDefault="001059FC" w:rsidP="001059FC">
      <w:pPr>
        <w:spacing w:line="264" w:lineRule="auto"/>
        <w:jc w:val="both"/>
        <w:rPr>
          <w:color w:val="000000"/>
          <w:kern w:val="28"/>
          <w:sz w:val="24"/>
          <w:szCs w:val="24"/>
          <w14:cntxtAlts/>
        </w:rPr>
      </w:pPr>
      <w:r>
        <w:rPr>
          <w:color w:val="000000"/>
          <w:kern w:val="28"/>
          <w:sz w:val="24"/>
          <w:szCs w:val="24"/>
          <w14:cntxtAlts/>
        </w:rPr>
        <w:t xml:space="preserve">**We provide both the common cup and individual cups (the center individual cups are alcohol free).  Gluten-free hosts are available; please alert the Pastor or an </w:t>
      </w:r>
      <w:proofErr w:type="gramStart"/>
      <w:r>
        <w:rPr>
          <w:color w:val="000000"/>
          <w:kern w:val="28"/>
          <w:sz w:val="24"/>
          <w:szCs w:val="24"/>
          <w14:cntxtAlts/>
        </w:rPr>
        <w:t>Elder.*</w:t>
      </w:r>
      <w:proofErr w:type="gramEnd"/>
      <w:r>
        <w:rPr>
          <w:color w:val="000000"/>
          <w:kern w:val="28"/>
          <w:sz w:val="24"/>
          <w:szCs w:val="24"/>
          <w14:cntxtAlts/>
        </w:rPr>
        <w:t>*</w:t>
      </w:r>
    </w:p>
    <w:p w14:paraId="19685494" w14:textId="77777777" w:rsidR="001059FC" w:rsidRDefault="001059FC" w:rsidP="001059FC">
      <w:pPr>
        <w:widowControl w:val="0"/>
        <w:pBdr>
          <w:bottom w:val="single" w:sz="4" w:space="1" w:color="auto"/>
        </w:pBdr>
        <w:rPr>
          <w:rFonts w:ascii="Calibri" w:hAnsi="Calibri" w:cs="Calibri"/>
          <w:color w:val="000000"/>
          <w:kern w:val="28"/>
          <w14:cntxtAlts/>
        </w:rPr>
      </w:pPr>
      <w:r>
        <w:rPr>
          <w:rFonts w:ascii="Calibri" w:hAnsi="Calibri" w:cs="Calibri"/>
          <w:color w:val="000000"/>
          <w:kern w:val="28"/>
          <w14:cntxtAlts/>
        </w:rPr>
        <w:t> </w:t>
      </w:r>
    </w:p>
    <w:p w14:paraId="52816ED5" w14:textId="77777777" w:rsidR="001059FC" w:rsidRDefault="001059FC" w:rsidP="001059F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A85BCA4" w14:textId="77777777" w:rsidR="001059FC" w:rsidRDefault="001059FC" w:rsidP="001059FC">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Rev. Jonathan Christensen - Pastor</w:t>
      </w:r>
    </w:p>
    <w:p w14:paraId="07A2C290" w14:textId="77777777" w:rsidR="001059FC" w:rsidRDefault="001059FC" w:rsidP="001059FC">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mplc.pastor@gmail.com</w:t>
      </w:r>
    </w:p>
    <w:p w14:paraId="0A0EBFC5" w14:textId="77777777" w:rsidR="001059FC" w:rsidRDefault="001059FC" w:rsidP="001059FC">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Office: (828) 692-7027 ex.402</w:t>
      </w:r>
    </w:p>
    <w:p w14:paraId="72DF978B" w14:textId="77777777" w:rsidR="001059FC" w:rsidRDefault="001059FC" w:rsidP="001059FC">
      <w:pPr>
        <w:widowControl w:val="0"/>
        <w:spacing w:line="264" w:lineRule="auto"/>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Cell: (920)530-8606</w:t>
      </w:r>
    </w:p>
    <w:p w14:paraId="06C5AB6E" w14:textId="77777777" w:rsidR="001059FC" w:rsidRDefault="001059FC" w:rsidP="001059FC">
      <w:pPr>
        <w:widowControl w:val="0"/>
        <w:jc w:val="center"/>
        <w:rPr>
          <w:rFonts w:ascii="Segoe UI" w:hAnsi="Segoe UI" w:cs="Segoe UI"/>
          <w:b/>
          <w:bCs/>
          <w:color w:val="000000"/>
          <w:kern w:val="28"/>
          <w:sz w:val="36"/>
          <w:szCs w:val="36"/>
          <w14:cntxtAlts/>
        </w:rPr>
      </w:pPr>
      <w:r>
        <w:rPr>
          <w:rFonts w:ascii="Segoe UI" w:hAnsi="Segoe UI" w:cs="Segoe UI"/>
          <w:b/>
          <w:bCs/>
          <w:color w:val="000000"/>
          <w:kern w:val="28"/>
          <w:sz w:val="36"/>
          <w:szCs w:val="36"/>
          <w14:cntxtAlts/>
        </w:rPr>
        <w:t>Mt. Pisgah Lutheran Church &amp; Preschool</w:t>
      </w:r>
    </w:p>
    <w:p w14:paraId="684E5F38" w14:textId="77777777" w:rsidR="001059FC" w:rsidRDefault="001059FC" w:rsidP="001059FC">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14:paraId="21A7D364" w14:textId="77777777" w:rsidR="001059FC" w:rsidRDefault="001059FC" w:rsidP="001059FC">
      <w:pPr>
        <w:widowControl w:val="0"/>
        <w:jc w:val="center"/>
        <w:rPr>
          <w:rFonts w:ascii="Segoe UI" w:hAnsi="Segoe UI" w:cs="Segoe UI"/>
          <w:b/>
          <w:bCs/>
          <w:color w:val="000000"/>
          <w:kern w:val="28"/>
          <w:sz w:val="28"/>
          <w:szCs w:val="28"/>
          <w14:cntxtAlts/>
        </w:rPr>
      </w:pPr>
      <w:bookmarkStart w:id="0" w:name="_Hlk27672449"/>
      <w:r>
        <w:rPr>
          <w:rFonts w:ascii="Segoe UI" w:hAnsi="Segoe UI" w:cs="Segoe UI"/>
          <w:b/>
          <w:bCs/>
          <w:color w:val="000000"/>
          <w:kern w:val="28"/>
          <w:sz w:val="28"/>
          <w:szCs w:val="28"/>
          <w14:cntxtAlts/>
        </w:rPr>
        <w:t>February 16, 2020</w:t>
      </w:r>
    </w:p>
    <w:bookmarkEnd w:id="0"/>
    <w:p w14:paraId="3E657A52" w14:textId="77777777" w:rsidR="001059FC" w:rsidRDefault="001059FC" w:rsidP="001059FC">
      <w:pPr>
        <w:widowControl w:val="0"/>
        <w:jc w:val="center"/>
        <w:rPr>
          <w:rFonts w:ascii="Papyrus" w:hAnsi="Papyrus" w:cs="Calibri"/>
          <w:b/>
          <w:bCs/>
          <w:i/>
          <w:iCs/>
          <w:color w:val="000000"/>
          <w:kern w:val="28"/>
          <w:sz w:val="32"/>
          <w:szCs w:val="32"/>
          <w14:cntxtAlts/>
        </w:rPr>
      </w:pPr>
      <w:r>
        <w:rPr>
          <w:rFonts w:ascii="Papyrus" w:hAnsi="Papyrus" w:cs="Calibri"/>
          <w:b/>
          <w:bCs/>
          <w:i/>
          <w:iCs/>
          <w:color w:val="000000"/>
          <w:kern w:val="28"/>
          <w:sz w:val="32"/>
          <w:szCs w:val="32"/>
          <w14:cntxtAlts/>
        </w:rPr>
        <w:t xml:space="preserve">The Sixth Sunday after the Epiphany </w:t>
      </w:r>
    </w:p>
    <w:p w14:paraId="56127135" w14:textId="77777777" w:rsidR="001059FC" w:rsidRDefault="005C087F" w:rsidP="005C087F">
      <w:pPr>
        <w:widowControl w:val="0"/>
        <w:jc w:val="center"/>
        <w:rPr>
          <w:rFonts w:ascii="Calibri" w:hAnsi="Calibri" w:cs="Calibri"/>
          <w:i/>
          <w:iCs/>
          <w:color w:val="000000"/>
          <w:kern w:val="28"/>
          <w14:cntxtAlts/>
        </w:rPr>
      </w:pPr>
      <w:r>
        <w:rPr>
          <w:rFonts w:ascii="Calibri" w:hAnsi="Calibri" w:cs="Calibri"/>
          <w:i/>
          <w:iCs/>
          <w:color w:val="000000"/>
          <w:kern w:val="28"/>
          <w14:cntxtAlts/>
        </w:rPr>
        <w:t>Flowers on the altar are given to the Glory of God</w:t>
      </w:r>
    </w:p>
    <w:p w14:paraId="1C8DDACB" w14:textId="77777777" w:rsidR="005C087F" w:rsidRPr="005C087F" w:rsidRDefault="00F41065" w:rsidP="005C087F">
      <w:pPr>
        <w:widowControl w:val="0"/>
        <w:jc w:val="center"/>
        <w:rPr>
          <w:rFonts w:ascii="Calibri" w:hAnsi="Calibri" w:cs="Calibri"/>
          <w:i/>
          <w:iCs/>
          <w:color w:val="000000"/>
          <w:kern w:val="28"/>
          <w14:cntxtAlts/>
        </w:rPr>
      </w:pPr>
      <w:r>
        <w:rPr>
          <w:rFonts w:ascii="Calibri" w:hAnsi="Calibri" w:cs="Calibri"/>
          <w:i/>
          <w:iCs/>
          <w:color w:val="000000"/>
          <w:kern w:val="28"/>
          <w14:cntxtAlts/>
        </w:rPr>
        <w:t>f</w:t>
      </w:r>
      <w:r w:rsidR="005C087F">
        <w:rPr>
          <w:rFonts w:ascii="Calibri" w:hAnsi="Calibri" w:cs="Calibri"/>
          <w:i/>
          <w:iCs/>
          <w:color w:val="000000"/>
          <w:kern w:val="28"/>
          <w14:cntxtAlts/>
        </w:rPr>
        <w:t xml:space="preserve">or Don </w:t>
      </w:r>
      <w:proofErr w:type="spellStart"/>
      <w:proofErr w:type="gramStart"/>
      <w:r w:rsidR="005C087F">
        <w:rPr>
          <w:rFonts w:ascii="Calibri" w:hAnsi="Calibri" w:cs="Calibri"/>
          <w:i/>
          <w:iCs/>
          <w:color w:val="000000"/>
          <w:kern w:val="28"/>
          <w14:cntxtAlts/>
        </w:rPr>
        <w:t>Ryel’s</w:t>
      </w:r>
      <w:proofErr w:type="spellEnd"/>
      <w:r w:rsidR="005C087F">
        <w:rPr>
          <w:rFonts w:ascii="Calibri" w:hAnsi="Calibri" w:cs="Calibri"/>
          <w:i/>
          <w:iCs/>
          <w:color w:val="000000"/>
          <w:kern w:val="28"/>
          <w14:cntxtAlts/>
        </w:rPr>
        <w:t xml:space="preserve"> </w:t>
      </w:r>
      <w:r>
        <w:rPr>
          <w:rFonts w:ascii="Calibri" w:hAnsi="Calibri" w:cs="Calibri"/>
          <w:i/>
          <w:iCs/>
          <w:color w:val="000000"/>
          <w:kern w:val="28"/>
          <w14:cntxtAlts/>
        </w:rPr>
        <w:t xml:space="preserve"> </w:t>
      </w:r>
      <w:r w:rsidR="000D73EB">
        <w:rPr>
          <w:rFonts w:ascii="Calibri" w:hAnsi="Calibri" w:cs="Calibri"/>
          <w:i/>
          <w:iCs/>
          <w:color w:val="000000"/>
          <w:kern w:val="28"/>
          <w14:cntxtAlts/>
        </w:rPr>
        <w:t>m</w:t>
      </w:r>
      <w:r>
        <w:rPr>
          <w:rFonts w:ascii="Calibri" w:hAnsi="Calibri" w:cs="Calibri"/>
          <w:i/>
          <w:iCs/>
          <w:color w:val="000000"/>
          <w:kern w:val="28"/>
          <w14:cntxtAlts/>
        </w:rPr>
        <w:t>any</w:t>
      </w:r>
      <w:proofErr w:type="gramEnd"/>
      <w:r>
        <w:rPr>
          <w:rFonts w:ascii="Calibri" w:hAnsi="Calibri" w:cs="Calibri"/>
          <w:i/>
          <w:iCs/>
          <w:color w:val="000000"/>
          <w:kern w:val="28"/>
          <w14:cntxtAlts/>
        </w:rPr>
        <w:t xml:space="preserve"> </w:t>
      </w:r>
      <w:r w:rsidR="005C087F">
        <w:rPr>
          <w:rFonts w:ascii="Calibri" w:hAnsi="Calibri" w:cs="Calibri"/>
          <w:i/>
          <w:iCs/>
          <w:color w:val="000000"/>
          <w:kern w:val="28"/>
          <w14:cntxtAlts/>
        </w:rPr>
        <w:t>birthday</w:t>
      </w:r>
      <w:r>
        <w:rPr>
          <w:rFonts w:ascii="Calibri" w:hAnsi="Calibri" w:cs="Calibri"/>
          <w:i/>
          <w:iCs/>
          <w:color w:val="000000"/>
          <w:kern w:val="28"/>
          <w14:cntxtAlts/>
        </w:rPr>
        <w:t>s</w:t>
      </w:r>
      <w:r w:rsidR="005C087F">
        <w:rPr>
          <w:rFonts w:ascii="Calibri" w:hAnsi="Calibri" w:cs="Calibri"/>
          <w:i/>
          <w:iCs/>
          <w:color w:val="000000"/>
          <w:kern w:val="28"/>
          <w14:cntxtAlts/>
        </w:rPr>
        <w:t xml:space="preserve"> by Leah Ryel</w:t>
      </w:r>
    </w:p>
    <w:p w14:paraId="090F5DBD" w14:textId="77777777" w:rsidR="00B55D2B" w:rsidRDefault="00B55D2B" w:rsidP="001059FC">
      <w:pPr>
        <w:widowControl w:val="0"/>
        <w:pBdr>
          <w:bottom w:val="single" w:sz="4" w:space="1" w:color="auto"/>
        </w:pBdr>
        <w:jc w:val="center"/>
        <w:rPr>
          <w:rFonts w:ascii="Segoe UI" w:hAnsi="Segoe UI" w:cs="Segoe UI"/>
          <w:b/>
          <w:bCs/>
          <w:i/>
          <w:iCs/>
          <w:color w:val="000000"/>
          <w:kern w:val="28"/>
          <w:sz w:val="24"/>
          <w:szCs w:val="24"/>
          <w14:cntxtAlts/>
        </w:rPr>
      </w:pPr>
    </w:p>
    <w:p w14:paraId="2D8BD3C8" w14:textId="77777777" w:rsidR="00B55D2B" w:rsidRDefault="00B55D2B" w:rsidP="001059FC">
      <w:pPr>
        <w:widowControl w:val="0"/>
        <w:pBdr>
          <w:bottom w:val="single" w:sz="4" w:space="1" w:color="auto"/>
        </w:pBdr>
        <w:jc w:val="center"/>
        <w:rPr>
          <w:rFonts w:ascii="Segoe UI" w:hAnsi="Segoe UI" w:cs="Segoe UI"/>
          <w:b/>
          <w:bCs/>
          <w:i/>
          <w:iCs/>
          <w:color w:val="000000"/>
          <w:kern w:val="28"/>
          <w:sz w:val="24"/>
          <w:szCs w:val="24"/>
          <w14:cntxtAlts/>
        </w:rPr>
      </w:pPr>
    </w:p>
    <w:p w14:paraId="68487B5E" w14:textId="77777777" w:rsidR="001059FC" w:rsidRDefault="001059FC" w:rsidP="001059FC">
      <w:pPr>
        <w:widowControl w:val="0"/>
        <w:pBdr>
          <w:bottom w:val="single" w:sz="4" w:space="1" w:color="auto"/>
        </w:pBdr>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Serving Today</w:t>
      </w:r>
    </w:p>
    <w:p w14:paraId="3FB1AB93" w14:textId="77777777" w:rsidR="00B55D2B" w:rsidRDefault="00B55D2B" w:rsidP="001059FC">
      <w:pPr>
        <w:widowControl w:val="0"/>
        <w:pBdr>
          <w:bottom w:val="single" w:sz="4" w:space="1" w:color="auto"/>
        </w:pBdr>
        <w:jc w:val="center"/>
        <w:rPr>
          <w:rFonts w:ascii="Segoe UI" w:hAnsi="Segoe UI" w:cs="Segoe UI"/>
          <w:b/>
          <w:bCs/>
          <w:i/>
          <w:iCs/>
          <w:color w:val="000000"/>
          <w:kern w:val="28"/>
          <w:sz w:val="24"/>
          <w:szCs w:val="24"/>
          <w14:cntxtAlts/>
        </w:rPr>
      </w:pPr>
    </w:p>
    <w:p w14:paraId="1E100BDC" w14:textId="77777777" w:rsidR="001059FC" w:rsidRDefault="001059FC" w:rsidP="001059FC">
      <w:pPr>
        <w:widowControl w:val="0"/>
        <w:tabs>
          <w:tab w:val="right" w:pos="8460"/>
        </w:tabs>
        <w:spacing w:line="280" w:lineRule="auto"/>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Pastor Jonathan Christensen</w:t>
      </w:r>
      <w:r>
        <w:rPr>
          <w:rFonts w:ascii="Segoe UI" w:hAnsi="Segoe UI" w:cs="Segoe UI"/>
          <w:b/>
          <w:bCs/>
          <w:color w:val="000000"/>
          <w:kern w:val="28"/>
          <w:sz w:val="22"/>
          <w:szCs w:val="22"/>
          <w14:cntxtAlts/>
        </w:rPr>
        <w:tab/>
        <w:t xml:space="preserve">       Robert Hamrick, Organist </w:t>
      </w:r>
    </w:p>
    <w:p w14:paraId="68A3A826" w14:textId="77777777" w:rsidR="001059FC" w:rsidRDefault="001059FC" w:rsidP="001059FC">
      <w:pPr>
        <w:widowControl w:val="0"/>
        <w:tabs>
          <w:tab w:val="right" w:pos="8460"/>
        </w:tabs>
        <w:spacing w:line="280" w:lineRule="auto"/>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Lois </w:t>
      </w:r>
      <w:proofErr w:type="spellStart"/>
      <w:r>
        <w:rPr>
          <w:rFonts w:ascii="Segoe UI" w:hAnsi="Segoe UI" w:cs="Segoe UI"/>
          <w:b/>
          <w:bCs/>
          <w:color w:val="000000"/>
          <w:kern w:val="28"/>
          <w:sz w:val="22"/>
          <w:szCs w:val="22"/>
          <w14:cntxtAlts/>
        </w:rPr>
        <w:t>Schweinler</w:t>
      </w:r>
      <w:proofErr w:type="spellEnd"/>
      <w:r>
        <w:rPr>
          <w:rFonts w:ascii="Segoe UI" w:hAnsi="Segoe UI" w:cs="Segoe UI"/>
          <w:b/>
          <w:bCs/>
          <w:color w:val="000000"/>
          <w:kern w:val="28"/>
          <w:sz w:val="22"/>
          <w:szCs w:val="22"/>
          <w14:cntxtAlts/>
        </w:rPr>
        <w:t>, Choir Director</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14:paraId="6976A09B" w14:textId="77777777" w:rsidR="001059FC" w:rsidRDefault="001059FC" w:rsidP="001059FC">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14:paraId="06FC3C3E" w14:textId="77777777" w:rsidR="001059FC" w:rsidRDefault="001059FC" w:rsidP="001059FC">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14:paraId="159FD983" w14:textId="77777777" w:rsidR="001059FC" w:rsidRDefault="001059FC" w:rsidP="00051F3E">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Elders</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sidR="00051F3E" w:rsidRPr="00051F3E">
        <w:rPr>
          <w:rFonts w:ascii="Segoe UI" w:hAnsi="Segoe UI" w:cs="Segoe UI"/>
          <w:color w:val="000000"/>
          <w:kern w:val="28"/>
          <w:sz w:val="22"/>
          <w:szCs w:val="22"/>
          <w14:cntxtAlts/>
        </w:rPr>
        <w:t>Rudy Eidam</w:t>
      </w:r>
      <w:r w:rsidR="00051F3E">
        <w:rPr>
          <w:rFonts w:ascii="Segoe UI" w:hAnsi="Segoe UI" w:cs="Segoe UI"/>
          <w:color w:val="000000"/>
          <w:kern w:val="28"/>
          <w:sz w:val="22"/>
          <w:szCs w:val="22"/>
          <w14:cntxtAlts/>
        </w:rPr>
        <w:tab/>
      </w:r>
      <w:r w:rsidR="00051F3E">
        <w:rPr>
          <w:rFonts w:ascii="Segoe UI" w:hAnsi="Segoe UI" w:cs="Segoe UI"/>
          <w:color w:val="000000"/>
          <w:kern w:val="28"/>
          <w:sz w:val="22"/>
          <w:szCs w:val="22"/>
          <w14:cntxtAlts/>
        </w:rPr>
        <w:tab/>
        <w:t>John Zagone</w:t>
      </w:r>
    </w:p>
    <w:p w14:paraId="306838E7" w14:textId="77777777" w:rsidR="00051F3E" w:rsidRDefault="00051F3E" w:rsidP="00051F3E">
      <w:pPr>
        <w:widowControl w:val="0"/>
        <w:ind w:left="720" w:firstLine="720"/>
        <w:rPr>
          <w:rFonts w:ascii="Segoe UI" w:hAnsi="Segoe UI" w:cs="Segoe UI"/>
          <w:color w:val="000000"/>
          <w:kern w:val="28"/>
          <w:sz w:val="22"/>
          <w:szCs w:val="22"/>
          <w14:cntxtAlts/>
        </w:rPr>
      </w:pPr>
      <w:r>
        <w:rPr>
          <w:rFonts w:ascii="Segoe UI" w:hAnsi="Segoe UI" w:cs="Segoe UI"/>
          <w:b/>
          <w:bCs/>
          <w:color w:val="000000"/>
          <w:kern w:val="28"/>
          <w:sz w:val="22"/>
          <w:szCs w:val="22"/>
          <w14:cntxtAlts/>
        </w:rPr>
        <w:t>Lectors</w:t>
      </w:r>
      <w:r>
        <w:rPr>
          <w:rFonts w:ascii="Segoe UI" w:hAnsi="Segoe UI" w:cs="Segoe UI"/>
          <w:color w:val="000000"/>
          <w:kern w:val="28"/>
          <w:sz w:val="22"/>
          <w:szCs w:val="22"/>
          <w14:cntxtAlts/>
        </w:rPr>
        <w:tab/>
        <w:t>Paul Mincer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t>Debby Zagone</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295BC63E" w14:textId="77777777" w:rsidR="00051F3E" w:rsidRDefault="00051F3E" w:rsidP="00051F3E">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t>Paul Mincer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t>Leah Ryel</w:t>
      </w:r>
    </w:p>
    <w:p w14:paraId="40D10793" w14:textId="77777777" w:rsidR="00051F3E" w:rsidRDefault="00051F3E" w:rsidP="00051F3E">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t>Rick Sanborn</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t xml:space="preserve">Harold Zell, Steve </w:t>
      </w:r>
      <w:proofErr w:type="spellStart"/>
      <w:r>
        <w:rPr>
          <w:rFonts w:ascii="Segoe UI" w:hAnsi="Segoe UI" w:cs="Segoe UI"/>
          <w:color w:val="000000"/>
          <w:kern w:val="28"/>
          <w:sz w:val="22"/>
          <w:szCs w:val="22"/>
          <w14:cntxtAlts/>
        </w:rPr>
        <w:t>Leyrer</w:t>
      </w:r>
      <w:proofErr w:type="spellEnd"/>
    </w:p>
    <w:p w14:paraId="2E1C5E15" w14:textId="77777777" w:rsidR="00051F3E" w:rsidRDefault="00051F3E" w:rsidP="00051F3E">
      <w:pPr>
        <w:widowControl w:val="0"/>
        <w:pBdr>
          <w:bottom w:val="single" w:sz="4" w:space="1" w:color="auto"/>
        </w:pBdr>
        <w:rPr>
          <w:rFonts w:ascii="Segoe UI" w:hAnsi="Segoe UI" w:cs="Segoe UI"/>
          <w:color w:val="000000"/>
          <w:kern w:val="28"/>
          <w:sz w:val="22"/>
          <w:szCs w:val="22"/>
          <w14:cntxtAlts/>
        </w:rPr>
      </w:pPr>
      <w:r>
        <w:rPr>
          <w:rFonts w:ascii="Calibri" w:hAnsi="Calibri" w:cs="Calibri"/>
          <w:color w:val="000000"/>
          <w:kern w:val="28"/>
          <w:sz w:val="22"/>
          <w:szCs w:val="22"/>
          <w14:cntxtAlts/>
        </w:rPr>
        <w:t> </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115210A4" w14:textId="77777777" w:rsidR="001059FC" w:rsidRDefault="001059FC" w:rsidP="001059FC">
      <w:pPr>
        <w:widowControl w:val="0"/>
        <w:pBdr>
          <w:bottom w:val="single" w:sz="4" w:space="1" w:color="auto"/>
        </w:pBdr>
        <w:rPr>
          <w:rFonts w:ascii="Segoe UI" w:hAnsi="Segoe UI" w:cs="Segoe UI"/>
          <w:color w:val="000000"/>
          <w:kern w:val="28"/>
          <w:sz w:val="22"/>
          <w:szCs w:val="22"/>
          <w14:cntxtAlts/>
        </w:rPr>
      </w:pPr>
    </w:p>
    <w:p w14:paraId="14552239" w14:textId="77777777" w:rsidR="001059FC" w:rsidRDefault="001059FC" w:rsidP="001059FC">
      <w:pPr>
        <w:widowControl w:val="0"/>
        <w:rPr>
          <w:rFonts w:ascii="Calibri" w:hAnsi="Calibri" w:cs="Calibr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Calibri" w:hAnsi="Calibri" w:cs="Calibri"/>
          <w:color w:val="000000"/>
          <w:kern w:val="28"/>
          <w:sz w:val="22"/>
          <w:szCs w:val="22"/>
          <w14:cntxtAlts/>
        </w:rPr>
        <w:t> </w:t>
      </w:r>
    </w:p>
    <w:p w14:paraId="210E927E" w14:textId="77777777" w:rsidR="001059FC" w:rsidRDefault="001059FC" w:rsidP="001059FC">
      <w:pPr>
        <w:widowControl w:val="0"/>
        <w:pBdr>
          <w:bottom w:val="single" w:sz="4" w:space="1" w:color="auto"/>
        </w:pBdr>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Serving Next Week</w:t>
      </w:r>
    </w:p>
    <w:p w14:paraId="47169E93" w14:textId="77777777" w:rsidR="00B55D2B" w:rsidRDefault="00B55D2B" w:rsidP="001059FC">
      <w:pPr>
        <w:widowControl w:val="0"/>
        <w:pBdr>
          <w:bottom w:val="single" w:sz="4" w:space="1" w:color="auto"/>
        </w:pBdr>
        <w:jc w:val="center"/>
        <w:rPr>
          <w:rFonts w:ascii="Calibri" w:hAnsi="Calibri" w:cs="Calibri"/>
          <w:color w:val="000000"/>
          <w:kern w:val="28"/>
          <w:sz w:val="22"/>
          <w:szCs w:val="22"/>
          <w14:cntxtAlts/>
        </w:rPr>
      </w:pPr>
    </w:p>
    <w:p w14:paraId="49CE4D16" w14:textId="77777777" w:rsidR="001059FC" w:rsidRDefault="001059FC" w:rsidP="001059FC">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14:paraId="0A701D1D" w14:textId="77777777" w:rsidR="001059FC" w:rsidRDefault="001059FC" w:rsidP="001059FC">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14:paraId="0A198607" w14:textId="77777777" w:rsidR="001059FC" w:rsidRDefault="001059FC" w:rsidP="001059FC">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Lectors</w:t>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Vickie Amato</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 xml:space="preserve">Maxine </w:t>
      </w:r>
      <w:proofErr w:type="spellStart"/>
      <w:r w:rsidR="000211E6">
        <w:rPr>
          <w:rFonts w:ascii="Segoe UI" w:hAnsi="Segoe UI" w:cs="Segoe UI"/>
          <w:color w:val="000000"/>
          <w:kern w:val="28"/>
          <w:sz w:val="22"/>
          <w:szCs w:val="22"/>
          <w14:cntxtAlts/>
        </w:rPr>
        <w:t>Tatreau</w:t>
      </w:r>
      <w:proofErr w:type="spellEnd"/>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10377FA1" w14:textId="77777777" w:rsidR="001059FC" w:rsidRDefault="001059FC" w:rsidP="001059FC">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Jen Stickney</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 xml:space="preserve">Steve </w:t>
      </w:r>
      <w:proofErr w:type="spellStart"/>
      <w:r w:rsidR="000211E6">
        <w:rPr>
          <w:rFonts w:ascii="Segoe UI" w:hAnsi="Segoe UI" w:cs="Segoe UI"/>
          <w:color w:val="000000"/>
          <w:kern w:val="28"/>
          <w:sz w:val="22"/>
          <w:szCs w:val="22"/>
          <w14:cntxtAlts/>
        </w:rPr>
        <w:t>Kirchoefer</w:t>
      </w:r>
      <w:proofErr w:type="spellEnd"/>
      <w:r w:rsidR="000211E6">
        <w:rPr>
          <w:rFonts w:ascii="Segoe UI" w:hAnsi="Segoe UI" w:cs="Segoe UI"/>
          <w:color w:val="000000"/>
          <w:kern w:val="28"/>
          <w:sz w:val="22"/>
          <w:szCs w:val="22"/>
          <w14:cntxtAlts/>
        </w:rPr>
        <w:t xml:space="preserve">, Kathy </w:t>
      </w:r>
      <w:proofErr w:type="spellStart"/>
      <w:r w:rsidR="000211E6">
        <w:rPr>
          <w:rFonts w:ascii="Segoe UI" w:hAnsi="Segoe UI" w:cs="Segoe UI"/>
          <w:color w:val="000000"/>
          <w:kern w:val="28"/>
          <w:sz w:val="22"/>
          <w:szCs w:val="22"/>
          <w14:cntxtAlts/>
        </w:rPr>
        <w:t>Kirchoefer</w:t>
      </w:r>
      <w:proofErr w:type="spellEnd"/>
    </w:p>
    <w:p w14:paraId="3C280919" w14:textId="77777777" w:rsidR="001059FC" w:rsidRDefault="001059FC" w:rsidP="001059FC">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 xml:space="preserve">Mike </w:t>
      </w:r>
      <w:proofErr w:type="spellStart"/>
      <w:r w:rsidR="000211E6">
        <w:rPr>
          <w:rFonts w:ascii="Segoe UI" w:hAnsi="Segoe UI" w:cs="Segoe UI"/>
          <w:color w:val="000000"/>
          <w:kern w:val="28"/>
          <w:sz w:val="22"/>
          <w:szCs w:val="22"/>
          <w14:cntxtAlts/>
        </w:rPr>
        <w:t>Ebanks</w:t>
      </w:r>
      <w:proofErr w:type="spellEnd"/>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0211E6">
        <w:rPr>
          <w:rFonts w:ascii="Segoe UI" w:hAnsi="Segoe UI" w:cs="Segoe UI"/>
          <w:color w:val="000000"/>
          <w:kern w:val="28"/>
          <w:sz w:val="22"/>
          <w:szCs w:val="22"/>
          <w14:cntxtAlts/>
        </w:rPr>
        <w:t xml:space="preserve">Ben </w:t>
      </w:r>
      <w:proofErr w:type="spellStart"/>
      <w:r w:rsidR="000211E6">
        <w:rPr>
          <w:rFonts w:ascii="Segoe UI" w:hAnsi="Segoe UI" w:cs="Segoe UI"/>
          <w:color w:val="000000"/>
          <w:kern w:val="28"/>
          <w:sz w:val="22"/>
          <w:szCs w:val="22"/>
          <w14:cntxtAlts/>
        </w:rPr>
        <w:t>Kirchoefer</w:t>
      </w:r>
      <w:proofErr w:type="spellEnd"/>
      <w:r w:rsidR="000211E6">
        <w:rPr>
          <w:rFonts w:ascii="Segoe UI" w:hAnsi="Segoe UI" w:cs="Segoe UI"/>
          <w:color w:val="000000"/>
          <w:kern w:val="28"/>
          <w:sz w:val="22"/>
          <w:szCs w:val="22"/>
          <w14:cntxtAlts/>
        </w:rPr>
        <w:t xml:space="preserve">, Dan </w:t>
      </w:r>
      <w:proofErr w:type="spellStart"/>
      <w:r w:rsidR="000211E6">
        <w:rPr>
          <w:rFonts w:ascii="Segoe UI" w:hAnsi="Segoe UI" w:cs="Segoe UI"/>
          <w:color w:val="000000"/>
          <w:kern w:val="28"/>
          <w:sz w:val="22"/>
          <w:szCs w:val="22"/>
          <w14:cntxtAlts/>
        </w:rPr>
        <w:t>Kirchoefer</w:t>
      </w:r>
      <w:proofErr w:type="spellEnd"/>
    </w:p>
    <w:p w14:paraId="66F1D41A" w14:textId="77777777" w:rsidR="001059FC" w:rsidRDefault="001059FC" w:rsidP="001059FC">
      <w:pPr>
        <w:widowControl w:val="0"/>
        <w:pBdr>
          <w:bottom w:val="single" w:sz="4" w:space="1" w:color="auto"/>
        </w:pBdr>
        <w:rPr>
          <w:rFonts w:ascii="Segoe UI" w:hAnsi="Segoe UI" w:cs="Segoe UI"/>
          <w:color w:val="000000"/>
          <w:kern w:val="28"/>
          <w:sz w:val="22"/>
          <w:szCs w:val="22"/>
          <w14:cntxtAlts/>
        </w:rPr>
      </w:pPr>
      <w:r>
        <w:rPr>
          <w:rFonts w:ascii="Calibri" w:hAnsi="Calibri" w:cs="Calibri"/>
          <w:color w:val="000000"/>
          <w:kern w:val="28"/>
          <w:sz w:val="22"/>
          <w:szCs w:val="22"/>
          <w14:cntxtAlts/>
        </w:rPr>
        <w:t> </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6662E959" w14:textId="77777777" w:rsidR="001059FC" w:rsidRDefault="001059FC" w:rsidP="001059FC">
      <w:pPr>
        <w:widowControl w:val="0"/>
        <w:pBdr>
          <w:bottom w:val="single" w:sz="4" w:space="1" w:color="auto"/>
        </w:pBdr>
        <w:rPr>
          <w:rFonts w:ascii="Segoe UI" w:hAnsi="Segoe UI" w:cs="Segoe UI"/>
          <w:color w:val="000000"/>
          <w:kern w:val="28"/>
          <w:sz w:val="22"/>
          <w:szCs w:val="22"/>
          <w14:cntxtAlts/>
        </w:rPr>
      </w:pPr>
      <w:r>
        <w:rPr>
          <w:rFonts w:ascii="Segoe UI" w:hAnsi="Segoe UI" w:cs="Segoe UI"/>
          <w:color w:val="000000"/>
          <w:kern w:val="28"/>
          <w:sz w:val="22"/>
          <w:szCs w:val="22"/>
          <w14:cntxtAlts/>
        </w:rPr>
        <w:tab/>
      </w:r>
    </w:p>
    <w:p w14:paraId="7B9ED77E" w14:textId="77777777" w:rsidR="001059FC" w:rsidRDefault="001059FC" w:rsidP="001059FC">
      <w:pPr>
        <w:widowControl w:val="0"/>
        <w:rPr>
          <w:rFonts w:ascii="Segoe UI" w:hAnsi="Segoe UI" w:cs="Segoe UI"/>
          <w:b/>
          <w:bCs/>
          <w:color w:val="000000"/>
          <w:kern w:val="28"/>
          <w:sz w:val="22"/>
          <w:szCs w:val="22"/>
          <w14:cntxtAlts/>
        </w:rPr>
      </w:pPr>
    </w:p>
    <w:p w14:paraId="17BDE6A6" w14:textId="77777777" w:rsidR="001059FC" w:rsidRDefault="001059FC" w:rsidP="001059FC">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14:paraId="6B463B1B" w14:textId="77777777" w:rsidR="001059FC" w:rsidRDefault="001059FC" w:rsidP="00B55D2B">
      <w:pPr>
        <w:widowControl w:val="0"/>
        <w:rPr>
          <w:sz w:val="36"/>
          <w:szCs w:val="36"/>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sidR="00B55D2B">
        <w:rPr>
          <w:rFonts w:ascii="Segoe UI" w:hAnsi="Segoe UI" w:cs="Segoe UI"/>
          <w:b/>
          <w:bCs/>
          <w:color w:val="000000"/>
          <w:kern w:val="28"/>
          <w:sz w:val="22"/>
          <w:szCs w:val="22"/>
          <w14:cntxtAlts/>
        </w:rPr>
        <w:tab/>
      </w:r>
      <w:r>
        <w:rPr>
          <w:sz w:val="36"/>
          <w:szCs w:val="36"/>
        </w:rPr>
        <w:t>The Divine Service: Setting Four</w:t>
      </w:r>
      <w:r w:rsidR="00076931">
        <w:rPr>
          <w:sz w:val="36"/>
          <w:szCs w:val="36"/>
        </w:rPr>
        <w:t xml:space="preserve"> </w:t>
      </w:r>
    </w:p>
    <w:p w14:paraId="00565B9F" w14:textId="77777777" w:rsidR="001059FC" w:rsidRDefault="001059FC" w:rsidP="001059FC">
      <w:pPr>
        <w:pStyle w:val="Caption"/>
      </w:pPr>
      <w:r>
        <w:t>Prelude</w:t>
      </w:r>
      <w:r w:rsidR="00076931">
        <w:t xml:space="preserve">                                               </w:t>
      </w:r>
      <w:proofErr w:type="gramStart"/>
      <w:r w:rsidR="00076931">
        <w:t xml:space="preserve">   “</w:t>
      </w:r>
      <w:proofErr w:type="gramEnd"/>
      <w:r w:rsidR="00076931">
        <w:t xml:space="preserve"> Wide Open Stand the Gates”                                     Wayne </w:t>
      </w:r>
      <w:proofErr w:type="spellStart"/>
      <w:r w:rsidR="00076931">
        <w:t>Wold</w:t>
      </w:r>
      <w:proofErr w:type="spellEnd"/>
    </w:p>
    <w:p w14:paraId="0C0589F4" w14:textId="77777777" w:rsidR="005523A1" w:rsidRDefault="005523A1" w:rsidP="005523A1">
      <w:pPr>
        <w:pStyle w:val="Caption"/>
      </w:pPr>
      <w:r>
        <w:t xml:space="preserve">                Choir 10:45 AM                         </w:t>
      </w:r>
      <w:proofErr w:type="gramStart"/>
      <w:r>
        <w:t xml:space="preserve">   “</w:t>
      </w:r>
      <w:proofErr w:type="gramEnd"/>
      <w:r>
        <w:t>O Worship the Lord”                         Arr. J. Stanley Sheppard</w:t>
      </w:r>
    </w:p>
    <w:p w14:paraId="4B8A090B" w14:textId="77777777" w:rsidR="00157AF1" w:rsidRDefault="00367F72">
      <w:pPr>
        <w:pStyle w:val="Rubric"/>
      </w:pPr>
      <w:r>
        <w:t>Stand</w:t>
      </w:r>
    </w:p>
    <w:p w14:paraId="0989C415" w14:textId="77777777" w:rsidR="00157AF1" w:rsidRDefault="001059FC">
      <w:pPr>
        <w:pStyle w:val="Caption"/>
      </w:pPr>
      <w:r>
        <w:t>Opening Hymn</w:t>
      </w:r>
      <w:r>
        <w:tab/>
      </w:r>
      <w:r w:rsidR="00367F72">
        <w:t>707 Oh, That the Lord Would Guide My Ways</w:t>
      </w:r>
    </w:p>
    <w:p w14:paraId="0533FCB3" w14:textId="77777777" w:rsidR="00157AF1" w:rsidRDefault="00367F72" w:rsidP="001059FC">
      <w:pPr>
        <w:pStyle w:val="Heading"/>
        <w:jc w:val="center"/>
      </w:pPr>
      <w:r>
        <w:t>Confession and Absolution</w:t>
      </w:r>
    </w:p>
    <w:p w14:paraId="367212CE" w14:textId="77777777" w:rsidR="00157AF1" w:rsidRDefault="00367F72">
      <w:pPr>
        <w:pStyle w:val="Rubric"/>
      </w:pPr>
      <w:r>
        <w:t>The sign of the cross may be made by all in remembrance of their Baptism.</w:t>
      </w:r>
    </w:p>
    <w:p w14:paraId="51483004" w14:textId="77777777" w:rsidR="00157AF1" w:rsidRDefault="00367F72">
      <w:pPr>
        <w:pStyle w:val="LsbResponsorial"/>
      </w:pPr>
      <w:r>
        <w:rPr>
          <w:rStyle w:val="LsbSymbol"/>
        </w:rPr>
        <w:t>P</w:t>
      </w:r>
      <w:r>
        <w:tab/>
        <w:t xml:space="preserve">In the name of the Father and of the </w:t>
      </w:r>
      <w:r>
        <w:rPr>
          <w:rStyle w:val="LsbSymbol"/>
        </w:rPr>
        <w:t>T</w:t>
      </w:r>
      <w:r>
        <w:t xml:space="preserve"> Son and of the Holy Spirit.</w:t>
      </w:r>
    </w:p>
    <w:p w14:paraId="5966F8B8" w14:textId="77777777" w:rsidR="00157AF1" w:rsidRDefault="00367F72">
      <w:pPr>
        <w:pStyle w:val="LsbResponsorial"/>
      </w:pPr>
      <w:r>
        <w:rPr>
          <w:rStyle w:val="LsbSymbol"/>
        </w:rPr>
        <w:t>C</w:t>
      </w:r>
      <w:r>
        <w:tab/>
      </w:r>
      <w:r>
        <w:rPr>
          <w:b/>
        </w:rPr>
        <w:t>Amen.</w:t>
      </w:r>
    </w:p>
    <w:p w14:paraId="5E60A0EE" w14:textId="77777777" w:rsidR="006F17EA" w:rsidRDefault="006F17EA">
      <w:pPr>
        <w:pStyle w:val="LsbResponsorial"/>
        <w:rPr>
          <w:rStyle w:val="LsbSymbol"/>
        </w:rPr>
      </w:pPr>
    </w:p>
    <w:p w14:paraId="3C0AAE7E" w14:textId="77777777" w:rsidR="00157AF1" w:rsidRDefault="00367F72">
      <w:pPr>
        <w:pStyle w:val="LsbResponsorial"/>
      </w:pPr>
      <w:r>
        <w:rPr>
          <w:rStyle w:val="LsbSymbol"/>
        </w:rPr>
        <w:t>P</w:t>
      </w:r>
      <w:r>
        <w:tab/>
        <w:t>Our help is in the name of the Lord,</w:t>
      </w:r>
    </w:p>
    <w:p w14:paraId="00D4DE0F" w14:textId="77777777" w:rsidR="00157AF1" w:rsidRDefault="00367F72">
      <w:pPr>
        <w:pStyle w:val="LsbResponsorial"/>
      </w:pPr>
      <w:r>
        <w:rPr>
          <w:rStyle w:val="LsbSymbol"/>
        </w:rPr>
        <w:t>C</w:t>
      </w:r>
      <w:r>
        <w:tab/>
      </w:r>
      <w:r>
        <w:rPr>
          <w:b/>
        </w:rPr>
        <w:t>who made heaven and earth.</w:t>
      </w:r>
    </w:p>
    <w:p w14:paraId="0157A777" w14:textId="77777777" w:rsidR="00157AF1" w:rsidRPr="001059FC" w:rsidRDefault="00367F72">
      <w:pPr>
        <w:pStyle w:val="Body"/>
        <w:rPr>
          <w:sz w:val="8"/>
          <w:szCs w:val="8"/>
        </w:rPr>
      </w:pPr>
      <w:r w:rsidRPr="001059FC">
        <w:rPr>
          <w:sz w:val="8"/>
          <w:szCs w:val="8"/>
        </w:rPr>
        <w:t xml:space="preserve"> </w:t>
      </w:r>
    </w:p>
    <w:p w14:paraId="1AC034AF" w14:textId="77777777" w:rsidR="006F17EA" w:rsidRDefault="006F17EA">
      <w:pPr>
        <w:pStyle w:val="LsbResponsorial"/>
        <w:rPr>
          <w:rStyle w:val="LsbSymbol"/>
        </w:rPr>
      </w:pPr>
    </w:p>
    <w:p w14:paraId="5AB1E23E" w14:textId="77777777" w:rsidR="00157AF1" w:rsidRDefault="00367F72">
      <w:pPr>
        <w:pStyle w:val="LsbResponsorial"/>
      </w:pPr>
      <w:r>
        <w:rPr>
          <w:rStyle w:val="LsbSymbol"/>
        </w:rPr>
        <w:t>P</w:t>
      </w:r>
      <w:r>
        <w:tab/>
        <w:t>If You, O Lord, kept a record of sins, O Lord, who could stand?</w:t>
      </w:r>
    </w:p>
    <w:p w14:paraId="75414CB5" w14:textId="77777777" w:rsidR="00157AF1" w:rsidRDefault="00367F72">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6528BEBA" w14:textId="77777777" w:rsidR="00157AF1" w:rsidRPr="001059FC" w:rsidRDefault="00367F72">
      <w:pPr>
        <w:pStyle w:val="Body"/>
        <w:rPr>
          <w:sz w:val="8"/>
          <w:szCs w:val="8"/>
        </w:rPr>
      </w:pPr>
      <w:r w:rsidRPr="001059FC">
        <w:rPr>
          <w:sz w:val="8"/>
          <w:szCs w:val="8"/>
        </w:rPr>
        <w:t xml:space="preserve"> </w:t>
      </w:r>
    </w:p>
    <w:p w14:paraId="6729D2E3" w14:textId="77777777" w:rsidR="00157AF1" w:rsidRDefault="00367F72" w:rsidP="00051F3E">
      <w:pPr>
        <w:pStyle w:val="LsbResponsorial"/>
        <w:jc w:val="both"/>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4A8C4F31" w14:textId="77777777" w:rsidR="00157AF1" w:rsidRDefault="00367F72">
      <w:pPr>
        <w:pStyle w:val="Rubric"/>
      </w:pPr>
      <w:r>
        <w:t>Kneel/Sit</w:t>
      </w:r>
    </w:p>
    <w:p w14:paraId="03C6E6E4" w14:textId="77777777" w:rsidR="00157AF1" w:rsidRDefault="00367F72">
      <w:pPr>
        <w:pStyle w:val="LsbResponsorial"/>
      </w:pPr>
      <w:r>
        <w:rPr>
          <w:rStyle w:val="LsbSymbol"/>
        </w:rPr>
        <w:t>C</w:t>
      </w:r>
      <w:r>
        <w:tab/>
      </w:r>
      <w:r>
        <w:rPr>
          <w:b/>
        </w:rPr>
        <w:t>Almighty God, have mercy upon us, forgive us our sins, and lead us to everlasting life. Amen.</w:t>
      </w:r>
    </w:p>
    <w:p w14:paraId="00947560" w14:textId="77777777" w:rsidR="00157AF1" w:rsidRPr="001059FC" w:rsidRDefault="00157AF1">
      <w:pPr>
        <w:pStyle w:val="Body"/>
        <w:rPr>
          <w:sz w:val="8"/>
          <w:szCs w:val="8"/>
        </w:rPr>
      </w:pPr>
    </w:p>
    <w:p w14:paraId="5A678E5C" w14:textId="77777777" w:rsidR="00157AF1" w:rsidRDefault="00367F72" w:rsidP="00051F3E">
      <w:pPr>
        <w:pStyle w:val="LsbResponsorial"/>
        <w:jc w:val="both"/>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51CD38E3" w14:textId="77777777" w:rsidR="006F17EA" w:rsidRDefault="006F17EA">
      <w:pPr>
        <w:pStyle w:val="LsbResponsorial"/>
        <w:rPr>
          <w:rStyle w:val="LsbSymbol"/>
        </w:rPr>
      </w:pPr>
    </w:p>
    <w:p w14:paraId="490C3D1F" w14:textId="77777777" w:rsidR="00157AF1" w:rsidRDefault="00367F72">
      <w:pPr>
        <w:pStyle w:val="LsbResponsorial"/>
      </w:pPr>
      <w:r>
        <w:rPr>
          <w:rStyle w:val="LsbSymbol"/>
        </w:rPr>
        <w:t>C</w:t>
      </w:r>
      <w:r>
        <w:tab/>
      </w:r>
      <w:r>
        <w:rPr>
          <w:b/>
        </w:rPr>
        <w:t>Amen.</w:t>
      </w:r>
    </w:p>
    <w:p w14:paraId="7591B43C" w14:textId="77777777" w:rsidR="00157AF1" w:rsidRDefault="00367F72" w:rsidP="001059FC">
      <w:pPr>
        <w:pStyle w:val="Heading"/>
        <w:jc w:val="center"/>
      </w:pPr>
      <w:r>
        <w:t>Service of the Word</w:t>
      </w:r>
    </w:p>
    <w:p w14:paraId="71BC6A2A" w14:textId="77777777" w:rsidR="001059FC" w:rsidRDefault="001059FC" w:rsidP="001059FC">
      <w:pPr>
        <w:pStyle w:val="Rubric"/>
      </w:pPr>
      <w:r>
        <w:t>Stand</w:t>
      </w:r>
    </w:p>
    <w:p w14:paraId="6441BD93" w14:textId="77777777" w:rsidR="00157AF1" w:rsidRDefault="00367F72">
      <w:pPr>
        <w:pStyle w:val="Caption"/>
      </w:pPr>
      <w:r>
        <w:t>Introit</w:t>
      </w:r>
      <w:r>
        <w:tab/>
      </w:r>
      <w:r>
        <w:rPr>
          <w:rStyle w:val="Subcaption"/>
          <w:b w:val="0"/>
        </w:rPr>
        <w:t>Psalm 98:7–9; antiphon: v. 2</w:t>
      </w:r>
    </w:p>
    <w:p w14:paraId="49129508" w14:textId="77777777" w:rsidR="00157AF1" w:rsidRPr="001059FC" w:rsidRDefault="00367F72">
      <w:pPr>
        <w:pStyle w:val="Poetry"/>
        <w:rPr>
          <w:b/>
          <w:bCs/>
        </w:rPr>
      </w:pPr>
      <w:r>
        <w:t xml:space="preserve">The </w:t>
      </w:r>
      <w:r>
        <w:rPr>
          <w:rStyle w:val="DivineName"/>
        </w:rPr>
        <w:t>Lord</w:t>
      </w:r>
      <w:r>
        <w:t xml:space="preserve"> has made known his salvation;</w:t>
      </w:r>
      <w:r>
        <w:br/>
      </w:r>
      <w:r w:rsidRPr="001059FC">
        <w:rPr>
          <w:b/>
          <w:bCs/>
        </w:rPr>
        <w:tab/>
        <w:t>he has revealed his righteousness in the sight of the nations.</w:t>
      </w:r>
      <w:r w:rsidRPr="001059FC">
        <w:rPr>
          <w:b/>
          <w:bCs/>
        </w:rPr>
        <w:br/>
      </w:r>
      <w:r>
        <w:t>Let the sea roar, and all that fills it;</w:t>
      </w:r>
      <w:r>
        <w:br/>
      </w:r>
      <w:r w:rsidRPr="001059FC">
        <w:rPr>
          <w:b/>
          <w:bCs/>
        </w:rPr>
        <w:tab/>
        <w:t>the world and those who dwell in it!</w:t>
      </w:r>
      <w:r w:rsidRPr="001059FC">
        <w:rPr>
          <w:b/>
          <w:bCs/>
        </w:rPr>
        <w:br/>
      </w:r>
      <w:r>
        <w:t xml:space="preserve">Let the rivers clap their hands; let the hills sing for joy together before the </w:t>
      </w:r>
      <w:r>
        <w:rPr>
          <w:rStyle w:val="DivineName"/>
        </w:rPr>
        <w:t>Lord</w:t>
      </w:r>
      <w:r>
        <w:t>,</w:t>
      </w:r>
      <w:r>
        <w:br/>
      </w:r>
      <w:r w:rsidRPr="001059FC">
        <w:rPr>
          <w:b/>
          <w:bCs/>
        </w:rPr>
        <w:tab/>
        <w:t>for he comes to judge the earth.</w:t>
      </w:r>
      <w:r w:rsidRPr="001059FC">
        <w:rPr>
          <w:b/>
          <w:bCs/>
        </w:rPr>
        <w:br/>
      </w:r>
      <w:r>
        <w:t>He will judge the world with righteousness,</w:t>
      </w:r>
      <w:r>
        <w:br/>
      </w:r>
      <w:r w:rsidRPr="001059FC">
        <w:rPr>
          <w:b/>
          <w:bCs/>
        </w:rPr>
        <w:tab/>
        <w:t>and the peoples with equity.</w:t>
      </w:r>
      <w:r w:rsidRPr="001059FC">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 xml:space="preserve">The </w:t>
      </w:r>
      <w:r>
        <w:rPr>
          <w:rStyle w:val="DivineName"/>
        </w:rPr>
        <w:t>Lord</w:t>
      </w:r>
      <w:r>
        <w:t xml:space="preserve"> has made known his salvation;</w:t>
      </w:r>
      <w:r>
        <w:br/>
      </w:r>
      <w:r w:rsidRPr="001059FC">
        <w:rPr>
          <w:b/>
          <w:bCs/>
        </w:rPr>
        <w:tab/>
        <w:t>he has revealed his righteousness in the sight of the nations.</w:t>
      </w:r>
    </w:p>
    <w:p w14:paraId="68EC2B92" w14:textId="77777777" w:rsidR="00157AF1" w:rsidRPr="001059FC" w:rsidRDefault="00157AF1">
      <w:pPr>
        <w:pStyle w:val="Body"/>
        <w:rPr>
          <w:sz w:val="12"/>
          <w:szCs w:val="12"/>
        </w:rPr>
      </w:pPr>
    </w:p>
    <w:p w14:paraId="47506DCF" w14:textId="77777777" w:rsidR="00157AF1" w:rsidRDefault="00367F72">
      <w:pPr>
        <w:pStyle w:val="Caption"/>
      </w:pPr>
      <w:r>
        <w:t>Kyrie</w:t>
      </w:r>
      <w:r>
        <w:tab/>
      </w:r>
      <w:r>
        <w:rPr>
          <w:rStyle w:val="Subcaption"/>
          <w:b w:val="0"/>
        </w:rPr>
        <w:t>LSB 204</w:t>
      </w:r>
    </w:p>
    <w:p w14:paraId="73917C02" w14:textId="77777777" w:rsidR="00157AF1" w:rsidRDefault="00367F72">
      <w:pPr>
        <w:pStyle w:val="Image"/>
      </w:pPr>
      <w:r>
        <w:rPr>
          <w:noProof/>
        </w:rPr>
        <w:drawing>
          <wp:inline distT="0" distB="0" distL="0" distR="0" wp14:anchorId="3F655501" wp14:editId="2D7ADF55">
            <wp:extent cx="4343400" cy="6095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343400" cy="609599"/>
                    </a:xfrm>
                    <a:prstGeom prst="rect">
                      <a:avLst/>
                    </a:prstGeom>
                    <a:noFill/>
                    <a:ln>
                      <a:noFill/>
                    </a:ln>
                  </pic:spPr>
                </pic:pic>
              </a:graphicData>
            </a:graphic>
          </wp:inline>
        </w:drawing>
      </w:r>
    </w:p>
    <w:p w14:paraId="2F4F4274" w14:textId="77777777" w:rsidR="00157AF1" w:rsidRDefault="00157AF1">
      <w:pPr>
        <w:pStyle w:val="Body"/>
      </w:pPr>
    </w:p>
    <w:p w14:paraId="0EB51B02" w14:textId="77777777" w:rsidR="00A05507" w:rsidRDefault="00A05507">
      <w:pPr>
        <w:pStyle w:val="Caption"/>
      </w:pPr>
    </w:p>
    <w:p w14:paraId="54D9DE69" w14:textId="77777777" w:rsidR="00157AF1" w:rsidRDefault="00367F72">
      <w:pPr>
        <w:pStyle w:val="Caption"/>
      </w:pPr>
      <w:r>
        <w:t>Gloria in Excelsis</w:t>
      </w:r>
      <w:r>
        <w:tab/>
      </w:r>
      <w:r>
        <w:rPr>
          <w:rStyle w:val="Subcaption"/>
          <w:b w:val="0"/>
        </w:rPr>
        <w:t>LSB 204</w:t>
      </w:r>
    </w:p>
    <w:p w14:paraId="4536554F" w14:textId="77777777" w:rsidR="00157AF1" w:rsidRDefault="00367F72">
      <w:pPr>
        <w:pStyle w:val="Image"/>
      </w:pPr>
      <w:r>
        <w:rPr>
          <w:noProof/>
        </w:rPr>
        <w:drawing>
          <wp:inline distT="0" distB="0" distL="0" distR="0" wp14:anchorId="5DD67CCB" wp14:editId="087E6B70">
            <wp:extent cx="4343400" cy="8382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343400" cy="838200"/>
                    </a:xfrm>
                    <a:prstGeom prst="rect">
                      <a:avLst/>
                    </a:prstGeom>
                    <a:noFill/>
                    <a:ln>
                      <a:noFill/>
                    </a:ln>
                  </pic:spPr>
                </pic:pic>
              </a:graphicData>
            </a:graphic>
          </wp:inline>
        </w:drawing>
      </w:r>
    </w:p>
    <w:p w14:paraId="50739882" w14:textId="77777777" w:rsidR="00157AF1" w:rsidRDefault="00367F72">
      <w:pPr>
        <w:pStyle w:val="Image"/>
      </w:pPr>
      <w:r>
        <w:rPr>
          <w:noProof/>
        </w:rPr>
        <w:drawing>
          <wp:inline distT="0" distB="0" distL="0" distR="0" wp14:anchorId="74EC6C8B" wp14:editId="2D0D0DED">
            <wp:extent cx="4343400" cy="866775"/>
            <wp:effectExtent l="0" t="0" r="0" b="952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9"/>
                    <a:srcRect t="9000"/>
                    <a:stretch/>
                  </pic:blipFill>
                  <pic:spPr bwMode="auto">
                    <a:xfrm>
                      <a:off x="0" y="0"/>
                      <a:ext cx="434340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7DAE80C6" w14:textId="77777777" w:rsidR="00157AF1" w:rsidRDefault="00367F72">
      <w:pPr>
        <w:pStyle w:val="Image"/>
      </w:pPr>
      <w:r>
        <w:rPr>
          <w:noProof/>
        </w:rPr>
        <w:drawing>
          <wp:inline distT="0" distB="0" distL="0" distR="0" wp14:anchorId="68DC19A2" wp14:editId="5ED04234">
            <wp:extent cx="4340547" cy="869315"/>
            <wp:effectExtent l="0" t="0" r="3175" b="698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0"/>
                    <a:srcRect t="9874"/>
                    <a:stretch/>
                  </pic:blipFill>
                  <pic:spPr bwMode="auto">
                    <a:xfrm>
                      <a:off x="0" y="0"/>
                      <a:ext cx="4343400" cy="869886"/>
                    </a:xfrm>
                    <a:prstGeom prst="rect">
                      <a:avLst/>
                    </a:prstGeom>
                    <a:noFill/>
                    <a:ln>
                      <a:noFill/>
                    </a:ln>
                    <a:extLst>
                      <a:ext uri="{53640926-AAD7-44D8-BBD7-CCE9431645EC}">
                        <a14:shadowObscured xmlns:a14="http://schemas.microsoft.com/office/drawing/2010/main"/>
                      </a:ext>
                    </a:extLst>
                  </pic:spPr>
                </pic:pic>
              </a:graphicData>
            </a:graphic>
          </wp:inline>
        </w:drawing>
      </w:r>
    </w:p>
    <w:p w14:paraId="2A8F2C0F" w14:textId="77777777" w:rsidR="00157AF1" w:rsidRDefault="00367F72">
      <w:pPr>
        <w:pStyle w:val="Image"/>
      </w:pPr>
      <w:r>
        <w:rPr>
          <w:noProof/>
        </w:rPr>
        <w:drawing>
          <wp:inline distT="0" distB="0" distL="0" distR="0" wp14:anchorId="7688A35F" wp14:editId="72F07596">
            <wp:extent cx="4340547" cy="878840"/>
            <wp:effectExtent l="0" t="0" r="3175"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1"/>
                    <a:srcRect t="8887"/>
                    <a:stretch/>
                  </pic:blipFill>
                  <pic:spPr bwMode="auto">
                    <a:xfrm>
                      <a:off x="0" y="0"/>
                      <a:ext cx="4343400" cy="879418"/>
                    </a:xfrm>
                    <a:prstGeom prst="rect">
                      <a:avLst/>
                    </a:prstGeom>
                    <a:noFill/>
                    <a:ln>
                      <a:noFill/>
                    </a:ln>
                    <a:extLst>
                      <a:ext uri="{53640926-AAD7-44D8-BBD7-CCE9431645EC}">
                        <a14:shadowObscured xmlns:a14="http://schemas.microsoft.com/office/drawing/2010/main"/>
                      </a:ext>
                    </a:extLst>
                  </pic:spPr>
                </pic:pic>
              </a:graphicData>
            </a:graphic>
          </wp:inline>
        </w:drawing>
      </w:r>
    </w:p>
    <w:p w14:paraId="519A064D" w14:textId="77777777" w:rsidR="00157AF1" w:rsidRDefault="00157AF1">
      <w:pPr>
        <w:pStyle w:val="Body"/>
      </w:pPr>
    </w:p>
    <w:p w14:paraId="1CF0A36C" w14:textId="77777777" w:rsidR="00157AF1" w:rsidRDefault="00367F72">
      <w:pPr>
        <w:pStyle w:val="Caption"/>
      </w:pPr>
      <w:r>
        <w:t>Salutation and Collect of the Day</w:t>
      </w:r>
    </w:p>
    <w:p w14:paraId="56BA2BD7" w14:textId="77777777" w:rsidR="00157AF1" w:rsidRDefault="00367F72">
      <w:pPr>
        <w:pStyle w:val="LsbResponsorial"/>
      </w:pPr>
      <w:r>
        <w:rPr>
          <w:rStyle w:val="LsbSymbol"/>
        </w:rPr>
        <w:t>P</w:t>
      </w:r>
      <w:r>
        <w:tab/>
        <w:t>The Lord be with you.</w:t>
      </w:r>
    </w:p>
    <w:p w14:paraId="3F30CD7E" w14:textId="77777777" w:rsidR="006F17EA" w:rsidRDefault="006F17EA">
      <w:pPr>
        <w:pStyle w:val="LsbResponsorial"/>
        <w:rPr>
          <w:rStyle w:val="LsbSymbol"/>
        </w:rPr>
      </w:pPr>
    </w:p>
    <w:p w14:paraId="4E483450" w14:textId="77777777" w:rsidR="00157AF1" w:rsidRDefault="00367F72">
      <w:pPr>
        <w:pStyle w:val="LsbResponsorial"/>
      </w:pPr>
      <w:r>
        <w:rPr>
          <w:rStyle w:val="LsbSymbol"/>
        </w:rPr>
        <w:t>C</w:t>
      </w:r>
      <w:r>
        <w:tab/>
      </w:r>
      <w:r>
        <w:rPr>
          <w:b/>
        </w:rPr>
        <w:t>And also with you.</w:t>
      </w:r>
    </w:p>
    <w:p w14:paraId="430BBD39" w14:textId="77777777" w:rsidR="00157AF1" w:rsidRDefault="00367F72">
      <w:pPr>
        <w:pStyle w:val="Body"/>
      </w:pPr>
      <w:r>
        <w:t xml:space="preserve"> </w:t>
      </w:r>
    </w:p>
    <w:p w14:paraId="34671D95" w14:textId="77777777" w:rsidR="00157AF1" w:rsidRDefault="00367F72">
      <w:pPr>
        <w:pStyle w:val="LsbResponsorial"/>
      </w:pPr>
      <w:r>
        <w:rPr>
          <w:rStyle w:val="LsbSymbol"/>
        </w:rPr>
        <w:t>P</w:t>
      </w:r>
      <w:r>
        <w:tab/>
        <w:t>Let us pray.</w:t>
      </w:r>
    </w:p>
    <w:p w14:paraId="72E6A9DA" w14:textId="77777777" w:rsidR="00157AF1" w:rsidRDefault="00367F72" w:rsidP="00051F3E">
      <w:pPr>
        <w:pStyle w:val="LsbResponsorialContinued"/>
        <w:jc w:val="both"/>
      </w:pPr>
      <w:r>
        <w:t>O Lord, graciously hear the prayers of Your people that we who justly suffer the consequence of our sin may be mercifully delivered by Your goodness to the glory of Your name; through Jesus Christ, Your Son, our Lord, who lives and reigns with You and the Holy Spirit, one God, now and forever.</w:t>
      </w:r>
    </w:p>
    <w:p w14:paraId="160F1067" w14:textId="77777777" w:rsidR="006F17EA" w:rsidRDefault="006F17EA">
      <w:pPr>
        <w:pStyle w:val="LsbResponsorial"/>
        <w:rPr>
          <w:rStyle w:val="LsbSymbol"/>
        </w:rPr>
      </w:pPr>
    </w:p>
    <w:p w14:paraId="5AF4EACD" w14:textId="77777777" w:rsidR="00157AF1" w:rsidRDefault="00367F72">
      <w:pPr>
        <w:pStyle w:val="LsbResponsorial"/>
      </w:pPr>
      <w:r>
        <w:rPr>
          <w:rStyle w:val="LsbSymbol"/>
        </w:rPr>
        <w:t>C</w:t>
      </w:r>
      <w:r>
        <w:tab/>
      </w:r>
      <w:r>
        <w:rPr>
          <w:b/>
        </w:rPr>
        <w:t>Amen.</w:t>
      </w:r>
    </w:p>
    <w:p w14:paraId="00E09AD6" w14:textId="77777777" w:rsidR="00157AF1" w:rsidRPr="001059FC" w:rsidRDefault="00157AF1">
      <w:pPr>
        <w:pStyle w:val="Body"/>
        <w:rPr>
          <w:sz w:val="12"/>
          <w:szCs w:val="12"/>
        </w:rPr>
      </w:pPr>
    </w:p>
    <w:p w14:paraId="43A0A77C" w14:textId="77777777" w:rsidR="00157AF1" w:rsidRDefault="00367F72">
      <w:pPr>
        <w:pStyle w:val="Rubric"/>
      </w:pPr>
      <w:r>
        <w:t>Sit</w:t>
      </w:r>
    </w:p>
    <w:p w14:paraId="05460C2E" w14:textId="77777777" w:rsidR="00157AF1" w:rsidRDefault="00367F72">
      <w:pPr>
        <w:pStyle w:val="Caption"/>
      </w:pPr>
      <w:r>
        <w:t>Old Testament Reading</w:t>
      </w:r>
      <w:r>
        <w:tab/>
      </w:r>
      <w:r>
        <w:rPr>
          <w:rStyle w:val="Subcaption"/>
          <w:b w:val="0"/>
        </w:rPr>
        <w:t>Deuteronomy 30:15–20</w:t>
      </w:r>
    </w:p>
    <w:p w14:paraId="6B4DEE44" w14:textId="77777777" w:rsidR="00157AF1" w:rsidRDefault="00367F72" w:rsidP="00051F3E">
      <w:pPr>
        <w:pStyle w:val="Body"/>
        <w:jc w:val="both"/>
      </w:pPr>
      <w:r>
        <w:tab/>
      </w:r>
      <w:r>
        <w:rPr>
          <w:rStyle w:val="VerseNumber"/>
        </w:rPr>
        <w:t>15</w:t>
      </w:r>
      <w:r>
        <w:t xml:space="preserve">“See, I have set before you today life and good, death and evil. </w:t>
      </w:r>
      <w:r>
        <w:rPr>
          <w:rStyle w:val="VerseNumber"/>
        </w:rPr>
        <w:t>16</w:t>
      </w:r>
      <w:r>
        <w:t xml:space="preserve">If you obey the commandments of the </w:t>
      </w:r>
      <w:r>
        <w:rPr>
          <w:rStyle w:val="DivineName"/>
        </w:rPr>
        <w:t>Lord</w:t>
      </w:r>
      <w:r>
        <w:t xml:space="preserve"> your God that I command you today, by loving the </w:t>
      </w:r>
      <w:r>
        <w:rPr>
          <w:rStyle w:val="DivineName"/>
        </w:rPr>
        <w:t>Lord</w:t>
      </w:r>
      <w:r>
        <w:t xml:space="preserve"> your God, by walking in his ways, and by keeping his commandments and his statutes and his rules, then you shall live and multiply, and the </w:t>
      </w:r>
      <w:r>
        <w:rPr>
          <w:rStyle w:val="DivineName"/>
        </w:rPr>
        <w:t>Lord</w:t>
      </w:r>
      <w:r>
        <w:t xml:space="preserve"> your God will bless you in the land that you are entering to take possession of it. </w:t>
      </w:r>
      <w:r>
        <w:rPr>
          <w:rStyle w:val="VerseNumber"/>
        </w:rPr>
        <w:t>17</w:t>
      </w:r>
      <w:r>
        <w:t xml:space="preserve">But if your heart turns away, and you will not hear, but are drawn away to worship other gods and serve them, </w:t>
      </w:r>
      <w:r>
        <w:rPr>
          <w:rStyle w:val="VerseNumber"/>
        </w:rPr>
        <w:t>18</w:t>
      </w:r>
      <w:r>
        <w:t xml:space="preserve">I declare to you today, that you shall surely perish. You shall not live long in the land that you are going over the Jordan to enter and possess. </w:t>
      </w:r>
      <w:r>
        <w:rPr>
          <w:rStyle w:val="VerseNumber"/>
        </w:rPr>
        <w:t>19</w:t>
      </w:r>
      <w:r>
        <w:t xml:space="preserve">I call heaven and earth to witness against you today, that I have set before </w:t>
      </w:r>
      <w:proofErr w:type="spellStart"/>
      <w:r>
        <w:t>you</w:t>
      </w:r>
      <w:proofErr w:type="spellEnd"/>
      <w:r>
        <w:t xml:space="preserve"> life and death, blessing and curse. Therefore choose life, that you and your offspring may live, </w:t>
      </w:r>
      <w:r>
        <w:rPr>
          <w:rStyle w:val="VerseNumber"/>
        </w:rPr>
        <w:t>20</w:t>
      </w:r>
      <w:r>
        <w:t xml:space="preserve">loving the </w:t>
      </w:r>
      <w:r>
        <w:rPr>
          <w:rStyle w:val="DivineName"/>
        </w:rPr>
        <w:t>Lord</w:t>
      </w:r>
      <w:r>
        <w:t xml:space="preserve"> your God, obeying his voice and holding fast to him, for he is your life and length of days, that you may dwell in the land that the </w:t>
      </w:r>
      <w:r>
        <w:rPr>
          <w:rStyle w:val="DivineName"/>
        </w:rPr>
        <w:t>Lord</w:t>
      </w:r>
      <w:r>
        <w:t xml:space="preserve"> swore to your fathers, to Abraham, to Isaac, and to Jacob, to give them.”</w:t>
      </w:r>
    </w:p>
    <w:p w14:paraId="27BA9154" w14:textId="77777777" w:rsidR="00157AF1" w:rsidRPr="001059FC" w:rsidRDefault="00367F72">
      <w:pPr>
        <w:pStyle w:val="Body"/>
        <w:rPr>
          <w:sz w:val="8"/>
          <w:szCs w:val="8"/>
        </w:rPr>
      </w:pPr>
      <w:r w:rsidRPr="001059FC">
        <w:rPr>
          <w:sz w:val="8"/>
          <w:szCs w:val="8"/>
        </w:rPr>
        <w:t xml:space="preserve"> </w:t>
      </w:r>
    </w:p>
    <w:p w14:paraId="3B660946" w14:textId="77777777" w:rsidR="00157AF1" w:rsidRDefault="00367F72">
      <w:pPr>
        <w:pStyle w:val="LsbResponsorial"/>
      </w:pPr>
      <w:r>
        <w:rPr>
          <w:rStyle w:val="LsbSymbol"/>
        </w:rPr>
        <w:t>A</w:t>
      </w:r>
      <w:r>
        <w:tab/>
        <w:t>This is the Word of the Lord.</w:t>
      </w:r>
    </w:p>
    <w:p w14:paraId="547EA064" w14:textId="77777777" w:rsidR="006F17EA" w:rsidRDefault="006F17EA">
      <w:pPr>
        <w:pStyle w:val="LsbResponsorial"/>
        <w:rPr>
          <w:rStyle w:val="LsbSymbol"/>
        </w:rPr>
      </w:pPr>
    </w:p>
    <w:p w14:paraId="18DBEDA1" w14:textId="77777777" w:rsidR="00157AF1" w:rsidRDefault="00367F72">
      <w:pPr>
        <w:pStyle w:val="LsbResponsorial"/>
      </w:pPr>
      <w:r>
        <w:rPr>
          <w:rStyle w:val="LsbSymbol"/>
        </w:rPr>
        <w:t>C</w:t>
      </w:r>
      <w:r>
        <w:tab/>
      </w:r>
      <w:r>
        <w:rPr>
          <w:b/>
        </w:rPr>
        <w:t>Thanks be to God.</w:t>
      </w:r>
    </w:p>
    <w:p w14:paraId="4837F009" w14:textId="77777777" w:rsidR="00157AF1" w:rsidRPr="001059FC" w:rsidRDefault="00157AF1">
      <w:pPr>
        <w:pStyle w:val="Body"/>
        <w:rPr>
          <w:sz w:val="12"/>
          <w:szCs w:val="12"/>
        </w:rPr>
      </w:pPr>
    </w:p>
    <w:p w14:paraId="25006C1A" w14:textId="77777777" w:rsidR="00157AF1" w:rsidRDefault="00367F72">
      <w:pPr>
        <w:pStyle w:val="Caption"/>
      </w:pPr>
      <w:r>
        <w:t>Gradual</w:t>
      </w:r>
      <w:r>
        <w:tab/>
      </w:r>
      <w:r>
        <w:rPr>
          <w:rStyle w:val="Subcaption"/>
          <w:b w:val="0"/>
        </w:rPr>
        <w:t>Psalm 117:1–2a; 96:8</w:t>
      </w:r>
    </w:p>
    <w:p w14:paraId="1C3FEB54" w14:textId="77777777" w:rsidR="006F17EA" w:rsidRDefault="00367F72">
      <w:pPr>
        <w:pStyle w:val="Poetry"/>
      </w:pPr>
      <w:r>
        <w:t xml:space="preserve">Praise the </w:t>
      </w:r>
      <w:r>
        <w:rPr>
          <w:rStyle w:val="DivineName"/>
        </w:rPr>
        <w:t>Lord</w:t>
      </w:r>
      <w:r>
        <w:t>, all nations!</w:t>
      </w:r>
      <w:r>
        <w:br/>
      </w:r>
      <w:r w:rsidRPr="001059FC">
        <w:rPr>
          <w:b/>
          <w:bCs/>
        </w:rPr>
        <w:tab/>
        <w:t>Extol him, all peoples!</w:t>
      </w:r>
      <w:r w:rsidRPr="001059FC">
        <w:rPr>
          <w:b/>
          <w:bCs/>
        </w:rPr>
        <w:br/>
      </w:r>
    </w:p>
    <w:p w14:paraId="5B33ACBD" w14:textId="77777777" w:rsidR="006F17EA" w:rsidRDefault="00367F72">
      <w:pPr>
        <w:pStyle w:val="Poetry"/>
      </w:pPr>
      <w:r>
        <w:t>For great is his steadfast love toward us,</w:t>
      </w:r>
      <w:r>
        <w:br/>
      </w:r>
      <w:r w:rsidRPr="001059FC">
        <w:rPr>
          <w:b/>
          <w:bCs/>
        </w:rPr>
        <w:tab/>
        <w:t xml:space="preserve">and the faithfulness of the </w:t>
      </w:r>
      <w:r w:rsidRPr="001059FC">
        <w:rPr>
          <w:rStyle w:val="DivineName"/>
          <w:b/>
          <w:bCs/>
        </w:rPr>
        <w:t>Lord</w:t>
      </w:r>
      <w:r w:rsidRPr="001059FC">
        <w:rPr>
          <w:b/>
          <w:bCs/>
        </w:rPr>
        <w:t xml:space="preserve"> endures forever.</w:t>
      </w:r>
      <w:r w:rsidRPr="001059FC">
        <w:rPr>
          <w:b/>
          <w:bCs/>
        </w:rPr>
        <w:br/>
      </w:r>
    </w:p>
    <w:p w14:paraId="6876A37A" w14:textId="77777777" w:rsidR="00157AF1" w:rsidRPr="001059FC" w:rsidRDefault="00367F72">
      <w:pPr>
        <w:pStyle w:val="Poetry"/>
        <w:rPr>
          <w:b/>
          <w:bCs/>
        </w:rPr>
      </w:pPr>
      <w:r>
        <w:t xml:space="preserve">Ascribe to the </w:t>
      </w:r>
      <w:r>
        <w:rPr>
          <w:rStyle w:val="DivineName"/>
        </w:rPr>
        <w:t>Lord</w:t>
      </w:r>
      <w:r>
        <w:t xml:space="preserve"> the glory due his name;</w:t>
      </w:r>
      <w:r>
        <w:br/>
      </w:r>
      <w:r w:rsidRPr="001059FC">
        <w:rPr>
          <w:b/>
          <w:bCs/>
        </w:rPr>
        <w:tab/>
        <w:t>bring an offering, and come into his courts!</w:t>
      </w:r>
    </w:p>
    <w:p w14:paraId="2A6A70D7" w14:textId="77777777" w:rsidR="00157AF1" w:rsidRPr="001059FC" w:rsidRDefault="00157AF1">
      <w:pPr>
        <w:pStyle w:val="Body"/>
        <w:rPr>
          <w:sz w:val="12"/>
          <w:szCs w:val="12"/>
        </w:rPr>
      </w:pPr>
    </w:p>
    <w:p w14:paraId="5077A2B3" w14:textId="77777777" w:rsidR="00157AF1" w:rsidRDefault="00367F72">
      <w:pPr>
        <w:pStyle w:val="Caption"/>
      </w:pPr>
      <w:r>
        <w:t>Epistle</w:t>
      </w:r>
      <w:r>
        <w:tab/>
      </w:r>
      <w:r>
        <w:rPr>
          <w:rStyle w:val="Subcaption"/>
          <w:b w:val="0"/>
        </w:rPr>
        <w:t>1 Corinthians 3:1–9</w:t>
      </w:r>
    </w:p>
    <w:p w14:paraId="18A98884" w14:textId="77777777" w:rsidR="00157AF1" w:rsidRDefault="00367F72" w:rsidP="001059FC">
      <w:pPr>
        <w:pStyle w:val="Body"/>
        <w:jc w:val="both"/>
      </w:pPr>
      <w:r>
        <w:tab/>
      </w:r>
      <w:r>
        <w:rPr>
          <w:rStyle w:val="VerseNumber"/>
        </w:rPr>
        <w:t>1</w:t>
      </w:r>
      <w:r>
        <w:t xml:space="preserve">But I, brothers, could not address you as spiritual people, but as people of the flesh, as infants in Christ. </w:t>
      </w:r>
      <w:r>
        <w:rPr>
          <w:rStyle w:val="VerseNumber"/>
        </w:rPr>
        <w:t>2</w:t>
      </w:r>
      <w:r>
        <w:t xml:space="preserve">I fed you with milk, not solid food, for you were not ready for it. And even now you are not yet ready, </w:t>
      </w:r>
      <w:r>
        <w:rPr>
          <w:rStyle w:val="VerseNumber"/>
        </w:rPr>
        <w:t>3</w:t>
      </w:r>
      <w:r>
        <w:t xml:space="preserve">for you are still of the flesh. For while there is jealousy and strife among you, are you not of the flesh and behaving only in a human way? </w:t>
      </w:r>
      <w:r>
        <w:rPr>
          <w:rStyle w:val="VerseNumber"/>
        </w:rPr>
        <w:t>4</w:t>
      </w:r>
      <w:r>
        <w:t>For when one says, “I follow Paul,” and another, “I follow Apollos,” are you not being merely human?</w:t>
      </w:r>
    </w:p>
    <w:p w14:paraId="3AE7017A" w14:textId="77777777" w:rsidR="00157AF1" w:rsidRDefault="00367F72" w:rsidP="001059FC">
      <w:pPr>
        <w:pStyle w:val="Body"/>
        <w:jc w:val="both"/>
      </w:pPr>
      <w:r>
        <w:tab/>
      </w:r>
      <w:r>
        <w:rPr>
          <w:rStyle w:val="VerseNumber"/>
        </w:rPr>
        <w:t>5</w:t>
      </w:r>
      <w:r>
        <w:t xml:space="preserve">What then is Apollos? What is Paul? Servants through whom you believed, as the Lord assigned to each. </w:t>
      </w:r>
      <w:r>
        <w:rPr>
          <w:rStyle w:val="VerseNumber"/>
        </w:rPr>
        <w:t>6</w:t>
      </w:r>
      <w:r>
        <w:t xml:space="preserve">I planted, Apollos watered, but God gave the growth. </w:t>
      </w:r>
      <w:r>
        <w:rPr>
          <w:rStyle w:val="VerseNumber"/>
        </w:rPr>
        <w:t>7</w:t>
      </w:r>
      <w:r>
        <w:t xml:space="preserve">So neither he who plants nor he who waters is anything, but only God who gives the growth. </w:t>
      </w:r>
      <w:r>
        <w:rPr>
          <w:rStyle w:val="VerseNumber"/>
        </w:rPr>
        <w:t>8</w:t>
      </w:r>
      <w:r>
        <w:t xml:space="preserve">He who plants and he who waters are one, and each will receive his wages according to his labor. </w:t>
      </w:r>
      <w:r>
        <w:rPr>
          <w:rStyle w:val="VerseNumber"/>
        </w:rPr>
        <w:t>9</w:t>
      </w:r>
      <w:r>
        <w:t>For we are God’s fellow workers. You are God’s field, God’s building.</w:t>
      </w:r>
    </w:p>
    <w:p w14:paraId="4B3070C6" w14:textId="77777777" w:rsidR="00157AF1" w:rsidRPr="001059FC" w:rsidRDefault="00367F72">
      <w:pPr>
        <w:pStyle w:val="Body"/>
        <w:rPr>
          <w:sz w:val="8"/>
          <w:szCs w:val="8"/>
        </w:rPr>
      </w:pPr>
      <w:r w:rsidRPr="001059FC">
        <w:rPr>
          <w:sz w:val="8"/>
          <w:szCs w:val="8"/>
        </w:rPr>
        <w:t xml:space="preserve"> </w:t>
      </w:r>
    </w:p>
    <w:p w14:paraId="1C633266" w14:textId="77777777" w:rsidR="00157AF1" w:rsidRDefault="00367F72">
      <w:pPr>
        <w:pStyle w:val="LsbResponsorial"/>
      </w:pPr>
      <w:r>
        <w:rPr>
          <w:rStyle w:val="LsbSymbol"/>
        </w:rPr>
        <w:t>A</w:t>
      </w:r>
      <w:r>
        <w:tab/>
        <w:t>This is the Word of the Lord.</w:t>
      </w:r>
    </w:p>
    <w:p w14:paraId="24913E0F" w14:textId="77777777" w:rsidR="006F17EA" w:rsidRDefault="006F17EA">
      <w:pPr>
        <w:pStyle w:val="LsbResponsorial"/>
        <w:rPr>
          <w:rStyle w:val="LsbSymbol"/>
        </w:rPr>
      </w:pPr>
    </w:p>
    <w:p w14:paraId="73069878" w14:textId="77777777" w:rsidR="00157AF1" w:rsidRDefault="00367F72">
      <w:pPr>
        <w:pStyle w:val="LsbResponsorial"/>
      </w:pPr>
      <w:r>
        <w:rPr>
          <w:rStyle w:val="LsbSymbol"/>
        </w:rPr>
        <w:t>C</w:t>
      </w:r>
      <w:r>
        <w:tab/>
      </w:r>
      <w:r>
        <w:rPr>
          <w:b/>
        </w:rPr>
        <w:t>Thanks be to God.</w:t>
      </w:r>
    </w:p>
    <w:p w14:paraId="5F141752" w14:textId="77777777" w:rsidR="00157AF1" w:rsidRDefault="00157AF1">
      <w:pPr>
        <w:pStyle w:val="Body"/>
        <w:rPr>
          <w:sz w:val="12"/>
          <w:szCs w:val="12"/>
        </w:rPr>
      </w:pPr>
    </w:p>
    <w:p w14:paraId="20CF9C01" w14:textId="77777777" w:rsidR="006F17EA" w:rsidRDefault="006F17EA">
      <w:pPr>
        <w:pStyle w:val="Body"/>
        <w:rPr>
          <w:sz w:val="12"/>
          <w:szCs w:val="12"/>
        </w:rPr>
      </w:pPr>
    </w:p>
    <w:p w14:paraId="57A08577" w14:textId="77777777" w:rsidR="006F17EA" w:rsidRDefault="006F17EA">
      <w:pPr>
        <w:pStyle w:val="Body"/>
        <w:rPr>
          <w:sz w:val="12"/>
          <w:szCs w:val="12"/>
        </w:rPr>
      </w:pPr>
    </w:p>
    <w:p w14:paraId="442CFB6D" w14:textId="77777777" w:rsidR="006F17EA" w:rsidRPr="001059FC" w:rsidRDefault="006F17EA">
      <w:pPr>
        <w:pStyle w:val="Body"/>
        <w:rPr>
          <w:sz w:val="12"/>
          <w:szCs w:val="12"/>
        </w:rPr>
      </w:pPr>
    </w:p>
    <w:p w14:paraId="0CB64C3C" w14:textId="77777777" w:rsidR="00157AF1" w:rsidRDefault="00367F72">
      <w:pPr>
        <w:pStyle w:val="Rubric"/>
      </w:pPr>
      <w:r>
        <w:t>Stand</w:t>
      </w:r>
    </w:p>
    <w:p w14:paraId="48973FC9" w14:textId="77777777" w:rsidR="006F17EA" w:rsidRDefault="006F17EA">
      <w:pPr>
        <w:pStyle w:val="Caption"/>
      </w:pPr>
    </w:p>
    <w:p w14:paraId="6D76DF61" w14:textId="77777777" w:rsidR="00157AF1" w:rsidRDefault="00367F72">
      <w:pPr>
        <w:pStyle w:val="Caption"/>
      </w:pPr>
      <w:r>
        <w:t>Alleluia and Verse</w:t>
      </w:r>
    </w:p>
    <w:p w14:paraId="04647285" w14:textId="77777777" w:rsidR="006F17EA" w:rsidRDefault="006F17EA">
      <w:pPr>
        <w:pStyle w:val="Image"/>
      </w:pPr>
    </w:p>
    <w:p w14:paraId="1C8A098C" w14:textId="77777777" w:rsidR="00157AF1" w:rsidRDefault="00367F72">
      <w:pPr>
        <w:pStyle w:val="Image"/>
      </w:pPr>
      <w:r>
        <w:rPr>
          <w:noProof/>
        </w:rPr>
        <w:drawing>
          <wp:inline distT="0" distB="0" distL="0" distR="0" wp14:anchorId="0DDBE1EC" wp14:editId="4776D9E6">
            <wp:extent cx="4343400" cy="5587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3400" cy="558799"/>
                    </a:xfrm>
                    <a:prstGeom prst="rect">
                      <a:avLst/>
                    </a:prstGeom>
                    <a:noFill/>
                    <a:ln>
                      <a:noFill/>
                    </a:ln>
                  </pic:spPr>
                </pic:pic>
              </a:graphicData>
            </a:graphic>
          </wp:inline>
        </w:drawing>
      </w:r>
    </w:p>
    <w:p w14:paraId="769D004B" w14:textId="77777777" w:rsidR="006F17EA" w:rsidRDefault="006F17EA">
      <w:pPr>
        <w:pStyle w:val="Image"/>
      </w:pPr>
    </w:p>
    <w:p w14:paraId="0021458B" w14:textId="77777777" w:rsidR="00157AF1" w:rsidRDefault="00367F72">
      <w:pPr>
        <w:pStyle w:val="Image"/>
      </w:pPr>
      <w:r>
        <w:rPr>
          <w:noProof/>
        </w:rPr>
        <w:drawing>
          <wp:inline distT="0" distB="0" distL="0" distR="0" wp14:anchorId="35922B1D" wp14:editId="438CDA37">
            <wp:extent cx="4343400" cy="6730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673099"/>
                    </a:xfrm>
                    <a:prstGeom prst="rect">
                      <a:avLst/>
                    </a:prstGeom>
                    <a:noFill/>
                    <a:ln>
                      <a:noFill/>
                    </a:ln>
                  </pic:spPr>
                </pic:pic>
              </a:graphicData>
            </a:graphic>
          </wp:inline>
        </w:drawing>
      </w:r>
    </w:p>
    <w:p w14:paraId="1775A88F" w14:textId="77777777" w:rsidR="006F17EA" w:rsidRDefault="006F17EA">
      <w:pPr>
        <w:pStyle w:val="Image"/>
      </w:pPr>
    </w:p>
    <w:p w14:paraId="17D03F3C" w14:textId="77777777" w:rsidR="00157AF1" w:rsidRDefault="00367F72">
      <w:pPr>
        <w:pStyle w:val="Image"/>
      </w:pPr>
      <w:r>
        <w:rPr>
          <w:noProof/>
        </w:rPr>
        <w:drawing>
          <wp:inline distT="0" distB="0" distL="0" distR="0" wp14:anchorId="0D9C524A" wp14:editId="410DA059">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2B169501" w14:textId="77777777" w:rsidR="00465EF8" w:rsidRDefault="00465EF8" w:rsidP="006F17EA">
      <w:pPr>
        <w:pStyle w:val="Image"/>
      </w:pPr>
    </w:p>
    <w:p w14:paraId="1C5F19D8" w14:textId="77777777" w:rsidR="00157AF1" w:rsidRDefault="00367F72" w:rsidP="006F17EA">
      <w:pPr>
        <w:pStyle w:val="Image"/>
      </w:pPr>
      <w:r>
        <w:rPr>
          <w:noProof/>
        </w:rPr>
        <w:drawing>
          <wp:inline distT="0" distB="0" distL="0" distR="0" wp14:anchorId="42CD4A67" wp14:editId="58AC239D">
            <wp:extent cx="4343400" cy="673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73099"/>
                    </a:xfrm>
                    <a:prstGeom prst="rect">
                      <a:avLst/>
                    </a:prstGeom>
                    <a:noFill/>
                    <a:ln>
                      <a:noFill/>
                    </a:ln>
                  </pic:spPr>
                </pic:pic>
              </a:graphicData>
            </a:graphic>
          </wp:inline>
        </w:drawing>
      </w:r>
    </w:p>
    <w:p w14:paraId="076F2E4B" w14:textId="77777777" w:rsidR="006F17EA" w:rsidRDefault="006F17EA" w:rsidP="006F17EA">
      <w:pPr>
        <w:pStyle w:val="Image"/>
      </w:pPr>
    </w:p>
    <w:p w14:paraId="4F4F96E9" w14:textId="77777777" w:rsidR="00157AF1" w:rsidRDefault="00367F72">
      <w:pPr>
        <w:pStyle w:val="Caption"/>
      </w:pPr>
      <w:r>
        <w:t>Holy Gospel</w:t>
      </w:r>
      <w:r>
        <w:tab/>
      </w:r>
      <w:r>
        <w:rPr>
          <w:rStyle w:val="Subcaption"/>
          <w:b w:val="0"/>
        </w:rPr>
        <w:t>Matthew 5:21–37</w:t>
      </w:r>
    </w:p>
    <w:p w14:paraId="3B5D542B" w14:textId="77777777" w:rsidR="006F17EA" w:rsidRDefault="006F17EA">
      <w:pPr>
        <w:pStyle w:val="LsbResponsorial"/>
        <w:rPr>
          <w:rStyle w:val="LsbSymbol"/>
        </w:rPr>
      </w:pPr>
    </w:p>
    <w:p w14:paraId="0672C234" w14:textId="77777777" w:rsidR="00157AF1" w:rsidRDefault="00367F72">
      <w:pPr>
        <w:pStyle w:val="LsbResponsorial"/>
      </w:pPr>
      <w:r>
        <w:rPr>
          <w:rStyle w:val="LsbSymbol"/>
        </w:rPr>
        <w:t>P</w:t>
      </w:r>
      <w:r>
        <w:tab/>
        <w:t>The Holy Gospel according to St. Matthew, the fifth chapter.</w:t>
      </w:r>
    </w:p>
    <w:p w14:paraId="7B90EA6D" w14:textId="77777777" w:rsidR="006F17EA" w:rsidRDefault="006F17EA">
      <w:pPr>
        <w:pStyle w:val="LsbResponsorial"/>
        <w:rPr>
          <w:rStyle w:val="LsbSymbol"/>
        </w:rPr>
      </w:pPr>
    </w:p>
    <w:p w14:paraId="017E57E1" w14:textId="77777777" w:rsidR="00157AF1" w:rsidRDefault="00367F72">
      <w:pPr>
        <w:pStyle w:val="LsbResponsorial"/>
      </w:pPr>
      <w:r>
        <w:rPr>
          <w:rStyle w:val="LsbSymbol"/>
        </w:rPr>
        <w:t>C</w:t>
      </w:r>
      <w:r>
        <w:tab/>
      </w:r>
      <w:r>
        <w:rPr>
          <w:b/>
        </w:rPr>
        <w:t>Glory to You, O Lord.</w:t>
      </w:r>
    </w:p>
    <w:p w14:paraId="66FE0503" w14:textId="77777777" w:rsidR="00157AF1" w:rsidRPr="001059FC" w:rsidRDefault="00367F72">
      <w:pPr>
        <w:pStyle w:val="Body"/>
        <w:rPr>
          <w:sz w:val="12"/>
          <w:szCs w:val="12"/>
        </w:rPr>
      </w:pPr>
      <w:r w:rsidRPr="001059FC">
        <w:rPr>
          <w:sz w:val="12"/>
          <w:szCs w:val="12"/>
        </w:rPr>
        <w:t xml:space="preserve"> </w:t>
      </w:r>
    </w:p>
    <w:p w14:paraId="3A133FB9" w14:textId="77777777" w:rsidR="00157AF1" w:rsidRDefault="00367F72" w:rsidP="001059FC">
      <w:pPr>
        <w:pStyle w:val="Body"/>
        <w:jc w:val="both"/>
      </w:pPr>
      <w:r>
        <w:tab/>
      </w:r>
      <w:r>
        <w:rPr>
          <w:rStyle w:val="VerseNumber"/>
        </w:rPr>
        <w:t>21</w:t>
      </w:r>
      <w:r>
        <w:t xml:space="preserve">[Jesus said:] “You have heard that it was said to those of old, ‘You shall not murder; and whoever murders will be liable to judgment.’ </w:t>
      </w:r>
      <w:r>
        <w:rPr>
          <w:rStyle w:val="VerseNumber"/>
        </w:rPr>
        <w:t>22</w:t>
      </w:r>
      <w:r>
        <w:t xml:space="preserve">But I say to you that everyone who is angry with his brother will be liable to judgment; whoever insults his brother will be liable to the council; and whoever says, ‘You fool!’ will be liable to the hell of fire. </w:t>
      </w:r>
      <w:r>
        <w:rPr>
          <w:rStyle w:val="VerseNumber"/>
        </w:rPr>
        <w:t>23</w:t>
      </w:r>
      <w:r>
        <w:t xml:space="preserve">So if you are offering your gift at the altar and there remember that your brother has something against you, </w:t>
      </w:r>
      <w:r>
        <w:rPr>
          <w:rStyle w:val="VerseNumber"/>
        </w:rPr>
        <w:t>24</w:t>
      </w:r>
      <w:r>
        <w:t xml:space="preserve">leave your gift there before the altar and go. First be reconciled to your brother, and then come and offer your gift. </w:t>
      </w:r>
      <w:r>
        <w:rPr>
          <w:rStyle w:val="VerseNumber"/>
        </w:rPr>
        <w:t>25</w:t>
      </w:r>
      <w:r>
        <w:t xml:space="preserve">Come to terms quickly with your accuser while you are going with him to court, lest your accuser hand you over to the judge, and the judge to the guard, and you be put in prison. </w:t>
      </w:r>
      <w:r>
        <w:rPr>
          <w:rStyle w:val="VerseNumber"/>
        </w:rPr>
        <w:t>26</w:t>
      </w:r>
      <w:r>
        <w:t>Truly, I say to you, you will never get out until you have paid the last penny.</w:t>
      </w:r>
    </w:p>
    <w:p w14:paraId="0F807646" w14:textId="77777777" w:rsidR="00157AF1" w:rsidRDefault="00367F72" w:rsidP="001059FC">
      <w:pPr>
        <w:pStyle w:val="Body"/>
        <w:jc w:val="both"/>
      </w:pPr>
      <w:r>
        <w:tab/>
      </w:r>
      <w:r>
        <w:rPr>
          <w:rStyle w:val="VerseNumber"/>
        </w:rPr>
        <w:t>27</w:t>
      </w:r>
      <w:r>
        <w:t xml:space="preserve">“You have heard that it was said, ‘You shall not commit adultery.’ </w:t>
      </w:r>
      <w:r>
        <w:rPr>
          <w:rStyle w:val="VerseNumber"/>
        </w:rPr>
        <w:t>28</w:t>
      </w:r>
      <w:r>
        <w:t xml:space="preserve">But I say to you that everyone who looks at a woman with lustful intent has already committed adultery with her in his heart. </w:t>
      </w:r>
      <w:r>
        <w:rPr>
          <w:rStyle w:val="VerseNumber"/>
        </w:rPr>
        <w:t>29</w:t>
      </w:r>
      <w:r>
        <w:t xml:space="preserve">If your right eye causes you to sin, tear it out and throw it away. For it is better that you lose one of your members than that your whole body be thrown into hell. </w:t>
      </w:r>
      <w:r>
        <w:rPr>
          <w:rStyle w:val="VerseNumber"/>
        </w:rPr>
        <w:t>30</w:t>
      </w:r>
      <w:r>
        <w:t>And if your right hand causes you to sin, cut it off and throw it away. For it is better that you lose one of your members than that your whole body go into hell.</w:t>
      </w:r>
    </w:p>
    <w:p w14:paraId="4E461BA5" w14:textId="77777777" w:rsidR="00157AF1" w:rsidRDefault="00367F72" w:rsidP="001059FC">
      <w:pPr>
        <w:pStyle w:val="Body"/>
        <w:jc w:val="both"/>
      </w:pPr>
      <w:r>
        <w:tab/>
      </w:r>
      <w:r>
        <w:rPr>
          <w:rStyle w:val="VerseNumber"/>
        </w:rPr>
        <w:t>31</w:t>
      </w:r>
      <w:r>
        <w:t xml:space="preserve">“It was also said, ‘Whoever divorces his wife, let him give her a certificate of divorce.’ </w:t>
      </w:r>
      <w:r>
        <w:rPr>
          <w:rStyle w:val="VerseNumber"/>
        </w:rPr>
        <w:t>32</w:t>
      </w:r>
      <w:r>
        <w:t>But I say to you that everyone who divorces his wife, except on the ground of sexual immorality, makes her commit adultery. And whoever marries a divorced woman commits adultery.</w:t>
      </w:r>
    </w:p>
    <w:p w14:paraId="729F55F7" w14:textId="77777777" w:rsidR="00157AF1" w:rsidRDefault="00367F72" w:rsidP="001059FC">
      <w:pPr>
        <w:pStyle w:val="Body"/>
        <w:jc w:val="both"/>
      </w:pPr>
      <w:r>
        <w:tab/>
      </w:r>
      <w:r>
        <w:rPr>
          <w:rStyle w:val="VerseNumber"/>
        </w:rPr>
        <w:t>33</w:t>
      </w:r>
      <w:r>
        <w:t xml:space="preserve">“Again you have heard that it was said to those of old, ‘You shall not swear falsely, but shall perform to the Lord what you have sworn.’ </w:t>
      </w:r>
      <w:r>
        <w:rPr>
          <w:rStyle w:val="VerseNumber"/>
        </w:rPr>
        <w:t>34</w:t>
      </w:r>
      <w:r>
        <w:t xml:space="preserve">But I say to you, Do not take an oath at all, either by heaven, for it is the throne of God, </w:t>
      </w:r>
      <w:r>
        <w:rPr>
          <w:rStyle w:val="VerseNumber"/>
        </w:rPr>
        <w:t>35</w:t>
      </w:r>
      <w:r>
        <w:t xml:space="preserve">or by the earth, for it is his footstool, or by Jerusalem, for it is the city of the great King. </w:t>
      </w:r>
      <w:r>
        <w:rPr>
          <w:rStyle w:val="VerseNumber"/>
        </w:rPr>
        <w:t>36</w:t>
      </w:r>
      <w:r>
        <w:t xml:space="preserve">And do not take an oath by your head, for you cannot make one hair white or black. </w:t>
      </w:r>
      <w:r>
        <w:rPr>
          <w:rStyle w:val="VerseNumber"/>
        </w:rPr>
        <w:t>37</w:t>
      </w:r>
      <w:r>
        <w:t>Let what you say be simply ‘Yes’ or ‘No’; anything more than this comes from evil.”</w:t>
      </w:r>
    </w:p>
    <w:p w14:paraId="65B1DA71" w14:textId="77777777" w:rsidR="00157AF1" w:rsidRPr="001059FC" w:rsidRDefault="00367F72">
      <w:pPr>
        <w:pStyle w:val="Body"/>
        <w:rPr>
          <w:sz w:val="8"/>
          <w:szCs w:val="8"/>
        </w:rPr>
      </w:pPr>
      <w:r w:rsidRPr="001059FC">
        <w:rPr>
          <w:sz w:val="8"/>
          <w:szCs w:val="8"/>
        </w:rPr>
        <w:t xml:space="preserve"> </w:t>
      </w:r>
    </w:p>
    <w:p w14:paraId="731608AC" w14:textId="77777777" w:rsidR="00465EF8" w:rsidRDefault="00465EF8">
      <w:pPr>
        <w:pStyle w:val="LsbResponsorial"/>
        <w:rPr>
          <w:rStyle w:val="LsbSymbol"/>
        </w:rPr>
      </w:pPr>
    </w:p>
    <w:p w14:paraId="2F57B6B5" w14:textId="77777777" w:rsidR="00157AF1" w:rsidRDefault="00367F72">
      <w:pPr>
        <w:pStyle w:val="LsbResponsorial"/>
      </w:pPr>
      <w:r>
        <w:rPr>
          <w:rStyle w:val="LsbSymbol"/>
        </w:rPr>
        <w:t>P</w:t>
      </w:r>
      <w:r>
        <w:tab/>
        <w:t>This is the Gospel of the Lord.</w:t>
      </w:r>
    </w:p>
    <w:p w14:paraId="5308F9EC" w14:textId="77777777" w:rsidR="00465EF8" w:rsidRDefault="00465EF8">
      <w:pPr>
        <w:pStyle w:val="LsbResponsorial"/>
        <w:rPr>
          <w:rStyle w:val="LsbSymbol"/>
        </w:rPr>
      </w:pPr>
    </w:p>
    <w:p w14:paraId="1A68A71B" w14:textId="77777777" w:rsidR="00157AF1" w:rsidRDefault="00367F72">
      <w:pPr>
        <w:pStyle w:val="LsbResponsorial"/>
      </w:pPr>
      <w:r>
        <w:rPr>
          <w:rStyle w:val="LsbSymbol"/>
        </w:rPr>
        <w:t>C</w:t>
      </w:r>
      <w:r>
        <w:tab/>
      </w:r>
      <w:r>
        <w:rPr>
          <w:b/>
        </w:rPr>
        <w:t>Praise to You, O Christ.</w:t>
      </w:r>
    </w:p>
    <w:p w14:paraId="3BDF7E84" w14:textId="77777777" w:rsidR="00157AF1" w:rsidRPr="001059FC" w:rsidRDefault="00157AF1">
      <w:pPr>
        <w:pStyle w:val="Body"/>
        <w:rPr>
          <w:sz w:val="12"/>
          <w:szCs w:val="12"/>
        </w:rPr>
      </w:pPr>
    </w:p>
    <w:p w14:paraId="08056147" w14:textId="77777777" w:rsidR="00157AF1" w:rsidRDefault="00367F72">
      <w:pPr>
        <w:pStyle w:val="Caption"/>
      </w:pPr>
      <w:r>
        <w:t>Nicene Creed</w:t>
      </w:r>
    </w:p>
    <w:p w14:paraId="517193AB" w14:textId="77777777" w:rsidR="00157AF1" w:rsidRDefault="00367F72">
      <w:pPr>
        <w:pStyle w:val="LsbResponsorial"/>
      </w:pPr>
      <w:r>
        <w:rPr>
          <w:rStyle w:val="LsbSymbol"/>
        </w:rPr>
        <w:t>C</w:t>
      </w:r>
      <w:r>
        <w:tab/>
      </w:r>
      <w:r>
        <w:rPr>
          <w:b/>
        </w:rPr>
        <w:t>I believe in one God,</w:t>
      </w:r>
    </w:p>
    <w:p w14:paraId="0D3AEDC7" w14:textId="77777777" w:rsidR="00157AF1" w:rsidRDefault="00367F72">
      <w:pPr>
        <w:pStyle w:val="LsbResponsorialContinued"/>
      </w:pPr>
      <w:r>
        <w:rPr>
          <w:b/>
        </w:rPr>
        <w:t xml:space="preserve">     the Father Almighty,</w:t>
      </w:r>
    </w:p>
    <w:p w14:paraId="28C098ED" w14:textId="77777777" w:rsidR="00157AF1" w:rsidRDefault="00367F72">
      <w:pPr>
        <w:pStyle w:val="LsbResponsorialContinued"/>
      </w:pPr>
      <w:r>
        <w:rPr>
          <w:b/>
        </w:rPr>
        <w:t xml:space="preserve">     maker of heaven and earth</w:t>
      </w:r>
    </w:p>
    <w:p w14:paraId="7FB78752" w14:textId="77777777" w:rsidR="00157AF1" w:rsidRDefault="00367F72">
      <w:pPr>
        <w:pStyle w:val="LsbResponsorialContinued"/>
      </w:pPr>
      <w:r>
        <w:rPr>
          <w:b/>
        </w:rPr>
        <w:t xml:space="preserve">          and of all things visible and invisible.</w:t>
      </w:r>
    </w:p>
    <w:p w14:paraId="3ECF6314" w14:textId="77777777" w:rsidR="00157AF1" w:rsidRPr="001059FC" w:rsidRDefault="00367F72">
      <w:pPr>
        <w:pStyle w:val="LsbResponsorialContinued"/>
        <w:rPr>
          <w:sz w:val="8"/>
          <w:szCs w:val="8"/>
        </w:rPr>
      </w:pPr>
      <w:r w:rsidRPr="001059FC">
        <w:rPr>
          <w:b/>
          <w:sz w:val="8"/>
          <w:szCs w:val="8"/>
        </w:rPr>
        <w:t xml:space="preserve"> </w:t>
      </w:r>
    </w:p>
    <w:p w14:paraId="3518CDB5" w14:textId="77777777" w:rsidR="00157AF1" w:rsidRDefault="00367F72">
      <w:pPr>
        <w:pStyle w:val="LsbResponsorialContinued"/>
      </w:pPr>
      <w:r>
        <w:rPr>
          <w:b/>
        </w:rPr>
        <w:t>And in one Lord Jesus Christ,</w:t>
      </w:r>
    </w:p>
    <w:p w14:paraId="1398719F" w14:textId="77777777" w:rsidR="00157AF1" w:rsidRDefault="00367F72">
      <w:pPr>
        <w:pStyle w:val="LsbResponsorialContinued"/>
      </w:pPr>
      <w:r>
        <w:rPr>
          <w:b/>
        </w:rPr>
        <w:t xml:space="preserve">     the only-begotten Son of God,</w:t>
      </w:r>
    </w:p>
    <w:p w14:paraId="5A4BA492" w14:textId="77777777" w:rsidR="00157AF1" w:rsidRDefault="00367F72">
      <w:pPr>
        <w:pStyle w:val="LsbResponsorialContinued"/>
      </w:pPr>
      <w:r>
        <w:rPr>
          <w:b/>
        </w:rPr>
        <w:t xml:space="preserve">     begotten of His Father before all worlds,</w:t>
      </w:r>
    </w:p>
    <w:p w14:paraId="22F55DA4" w14:textId="77777777" w:rsidR="00157AF1" w:rsidRDefault="00367F72">
      <w:pPr>
        <w:pStyle w:val="LsbResponsorialContinued"/>
      </w:pPr>
      <w:r>
        <w:rPr>
          <w:b/>
        </w:rPr>
        <w:t xml:space="preserve">     God of God, Light of Light,</w:t>
      </w:r>
    </w:p>
    <w:p w14:paraId="3A1625EF" w14:textId="77777777" w:rsidR="00157AF1" w:rsidRDefault="00367F72">
      <w:pPr>
        <w:pStyle w:val="LsbResponsorialContinued"/>
      </w:pPr>
      <w:r>
        <w:rPr>
          <w:b/>
        </w:rPr>
        <w:t xml:space="preserve">     very God of very God,</w:t>
      </w:r>
    </w:p>
    <w:p w14:paraId="7EBA14FE" w14:textId="77777777" w:rsidR="00157AF1" w:rsidRDefault="00367F72">
      <w:pPr>
        <w:pStyle w:val="LsbResponsorialContinued"/>
      </w:pPr>
      <w:r>
        <w:rPr>
          <w:b/>
        </w:rPr>
        <w:t xml:space="preserve">     begotten, not made,</w:t>
      </w:r>
    </w:p>
    <w:p w14:paraId="43C445F1" w14:textId="77777777" w:rsidR="00157AF1" w:rsidRDefault="00367F72">
      <w:pPr>
        <w:pStyle w:val="LsbResponsorialContinued"/>
      </w:pPr>
      <w:r>
        <w:rPr>
          <w:b/>
        </w:rPr>
        <w:t xml:space="preserve">     being of one substance with the Father,</w:t>
      </w:r>
    </w:p>
    <w:p w14:paraId="5BBBF728" w14:textId="77777777" w:rsidR="00157AF1" w:rsidRDefault="00367F72">
      <w:pPr>
        <w:pStyle w:val="LsbResponsorialContinued"/>
      </w:pPr>
      <w:r>
        <w:rPr>
          <w:b/>
        </w:rPr>
        <w:t xml:space="preserve">     by whom all things were made;</w:t>
      </w:r>
    </w:p>
    <w:p w14:paraId="550593BE" w14:textId="77777777" w:rsidR="00157AF1" w:rsidRDefault="00367F72">
      <w:pPr>
        <w:pStyle w:val="LsbResponsorialContinued"/>
      </w:pPr>
      <w:r>
        <w:rPr>
          <w:b/>
        </w:rPr>
        <w:t xml:space="preserve">     who for us men and for our salvation came down from </w:t>
      </w:r>
      <w:proofErr w:type="gramStart"/>
      <w:r>
        <w:rPr>
          <w:b/>
        </w:rPr>
        <w:t>heaven</w:t>
      </w:r>
      <w:proofErr w:type="gramEnd"/>
    </w:p>
    <w:p w14:paraId="5201D489" w14:textId="77777777" w:rsidR="00157AF1" w:rsidRDefault="00367F72">
      <w:pPr>
        <w:pStyle w:val="LsbResponsorialContinued"/>
      </w:pPr>
      <w:r>
        <w:rPr>
          <w:b/>
        </w:rPr>
        <w:t xml:space="preserve">     and was incarnate by the Holy Spirit of the virgin Mary</w:t>
      </w:r>
    </w:p>
    <w:p w14:paraId="2B4376EB" w14:textId="77777777" w:rsidR="00157AF1" w:rsidRDefault="00367F72">
      <w:pPr>
        <w:pStyle w:val="LsbResponsorialContinued"/>
      </w:pPr>
      <w:r>
        <w:rPr>
          <w:b/>
        </w:rPr>
        <w:t xml:space="preserve">     and was made man;</w:t>
      </w:r>
    </w:p>
    <w:p w14:paraId="5635E578" w14:textId="77777777" w:rsidR="00157AF1" w:rsidRDefault="00367F72">
      <w:pPr>
        <w:pStyle w:val="LsbResponsorialContinued"/>
      </w:pPr>
      <w:r>
        <w:rPr>
          <w:b/>
        </w:rPr>
        <w:t xml:space="preserve">     and was crucified also for us under Pontius Pilate.</w:t>
      </w:r>
    </w:p>
    <w:p w14:paraId="6CB10D19" w14:textId="77777777" w:rsidR="00157AF1" w:rsidRDefault="00367F72">
      <w:pPr>
        <w:pStyle w:val="LsbResponsorialContinued"/>
      </w:pPr>
      <w:r>
        <w:rPr>
          <w:b/>
        </w:rPr>
        <w:t xml:space="preserve">     He suffered and was buried.</w:t>
      </w:r>
    </w:p>
    <w:p w14:paraId="5F50767C" w14:textId="77777777" w:rsidR="00157AF1" w:rsidRDefault="00367F72">
      <w:pPr>
        <w:pStyle w:val="LsbResponsorialContinued"/>
      </w:pPr>
      <w:r>
        <w:rPr>
          <w:b/>
        </w:rPr>
        <w:t xml:space="preserve">     And the third day He rose again according to the Scriptures</w:t>
      </w:r>
    </w:p>
    <w:p w14:paraId="2CDE5D5F" w14:textId="77777777" w:rsidR="00157AF1" w:rsidRDefault="00367F72">
      <w:pPr>
        <w:pStyle w:val="LsbResponsorialContinued"/>
      </w:pPr>
      <w:r>
        <w:rPr>
          <w:b/>
        </w:rPr>
        <w:t xml:space="preserve">          and ascended into heaven</w:t>
      </w:r>
    </w:p>
    <w:p w14:paraId="69B0D5AF" w14:textId="77777777" w:rsidR="00157AF1" w:rsidRDefault="00367F72">
      <w:pPr>
        <w:pStyle w:val="LsbResponsorialContinued"/>
      </w:pPr>
      <w:r>
        <w:rPr>
          <w:b/>
        </w:rPr>
        <w:t xml:space="preserve">     and sits at the right hand of the Father.</w:t>
      </w:r>
    </w:p>
    <w:p w14:paraId="4002820D" w14:textId="77777777" w:rsidR="00157AF1" w:rsidRDefault="00367F72">
      <w:pPr>
        <w:pStyle w:val="LsbResponsorialContinued"/>
      </w:pPr>
      <w:r>
        <w:rPr>
          <w:b/>
        </w:rPr>
        <w:t xml:space="preserve">     And He will come again with glory to judge both the living and the dead,</w:t>
      </w:r>
    </w:p>
    <w:p w14:paraId="3B4400A5" w14:textId="77777777" w:rsidR="00157AF1" w:rsidRDefault="00367F72">
      <w:pPr>
        <w:pStyle w:val="LsbResponsorialContinued"/>
      </w:pPr>
      <w:r>
        <w:rPr>
          <w:b/>
        </w:rPr>
        <w:t xml:space="preserve">     whose kingdom will have no end.</w:t>
      </w:r>
    </w:p>
    <w:p w14:paraId="3AD97E34" w14:textId="77777777" w:rsidR="00157AF1" w:rsidRPr="001059FC" w:rsidRDefault="00367F72">
      <w:pPr>
        <w:pStyle w:val="LsbResponsorialContinued"/>
        <w:rPr>
          <w:sz w:val="8"/>
          <w:szCs w:val="8"/>
        </w:rPr>
      </w:pPr>
      <w:r w:rsidRPr="001059FC">
        <w:rPr>
          <w:b/>
          <w:sz w:val="8"/>
          <w:szCs w:val="8"/>
        </w:rPr>
        <w:t xml:space="preserve"> </w:t>
      </w:r>
    </w:p>
    <w:p w14:paraId="44CB5693" w14:textId="77777777" w:rsidR="00157AF1" w:rsidRDefault="00367F72">
      <w:pPr>
        <w:pStyle w:val="LsbResponsorialContinued"/>
      </w:pPr>
      <w:r>
        <w:rPr>
          <w:b/>
        </w:rPr>
        <w:t>And I believe in the Holy Spirit,</w:t>
      </w:r>
    </w:p>
    <w:p w14:paraId="47C51C65" w14:textId="77777777" w:rsidR="00157AF1" w:rsidRDefault="00367F72">
      <w:pPr>
        <w:pStyle w:val="LsbResponsorialContinued"/>
      </w:pPr>
      <w:r>
        <w:rPr>
          <w:b/>
        </w:rPr>
        <w:t xml:space="preserve">     the Lord and giver of life,</w:t>
      </w:r>
    </w:p>
    <w:p w14:paraId="6FDF241B" w14:textId="77777777" w:rsidR="00157AF1" w:rsidRDefault="00367F72">
      <w:pPr>
        <w:pStyle w:val="LsbResponsorialContinued"/>
      </w:pPr>
      <w:r>
        <w:rPr>
          <w:b/>
        </w:rPr>
        <w:t xml:space="preserve">     who proceeds from the Father and the Son,</w:t>
      </w:r>
    </w:p>
    <w:p w14:paraId="5E7922B5" w14:textId="77777777" w:rsidR="00157AF1" w:rsidRDefault="00367F72">
      <w:pPr>
        <w:pStyle w:val="LsbResponsorialContinued"/>
      </w:pPr>
      <w:r>
        <w:rPr>
          <w:b/>
        </w:rPr>
        <w:t xml:space="preserve">     who with the Father and the Son together is worshiped and glorified,</w:t>
      </w:r>
    </w:p>
    <w:p w14:paraId="6835602E" w14:textId="77777777" w:rsidR="00157AF1" w:rsidRDefault="00367F72">
      <w:pPr>
        <w:pStyle w:val="LsbResponsorialContinued"/>
      </w:pPr>
      <w:r>
        <w:rPr>
          <w:b/>
        </w:rPr>
        <w:t xml:space="preserve">     who spoke by the </w:t>
      </w:r>
      <w:proofErr w:type="gramStart"/>
      <w:r>
        <w:rPr>
          <w:b/>
        </w:rPr>
        <w:t>prophets.</w:t>
      </w:r>
      <w:proofErr w:type="gramEnd"/>
    </w:p>
    <w:p w14:paraId="62B7AA29" w14:textId="77777777" w:rsidR="00157AF1" w:rsidRDefault="00367F72">
      <w:pPr>
        <w:pStyle w:val="LsbResponsorialContinued"/>
      </w:pPr>
      <w:r>
        <w:rPr>
          <w:b/>
        </w:rPr>
        <w:t xml:space="preserve">     And I believe in one holy Christian and apostolic Church,</w:t>
      </w:r>
    </w:p>
    <w:p w14:paraId="3B07E4DA" w14:textId="77777777" w:rsidR="00157AF1" w:rsidRDefault="00367F72">
      <w:pPr>
        <w:pStyle w:val="LsbResponsorialContinued"/>
      </w:pPr>
      <w:r>
        <w:rPr>
          <w:b/>
        </w:rPr>
        <w:t xml:space="preserve">     I acknowledge one Baptism for the remission of sins,</w:t>
      </w:r>
    </w:p>
    <w:p w14:paraId="38E33FA2" w14:textId="77777777" w:rsidR="00157AF1" w:rsidRDefault="00367F72">
      <w:pPr>
        <w:pStyle w:val="LsbResponsorialContinued"/>
      </w:pPr>
      <w:r>
        <w:rPr>
          <w:b/>
        </w:rPr>
        <w:t xml:space="preserve">     and I look for the resurrection of the dead</w:t>
      </w:r>
    </w:p>
    <w:p w14:paraId="010D0BC9" w14:textId="77777777" w:rsidR="00157AF1" w:rsidRDefault="00367F72">
      <w:pPr>
        <w:pStyle w:val="LsbResponsorialContinued"/>
      </w:pPr>
      <w:r>
        <w:rPr>
          <w:b/>
        </w:rPr>
        <w:t xml:space="preserve">     and the life </w:t>
      </w:r>
      <w:r>
        <w:rPr>
          <w:rStyle w:val="LsbSymbol"/>
        </w:rPr>
        <w:t>T</w:t>
      </w:r>
      <w:r>
        <w:rPr>
          <w:b/>
        </w:rPr>
        <w:t xml:space="preserve"> of the world to come. Amen.</w:t>
      </w:r>
    </w:p>
    <w:p w14:paraId="6C89E101" w14:textId="77777777" w:rsidR="00157AF1" w:rsidRDefault="00157AF1">
      <w:pPr>
        <w:pStyle w:val="Body"/>
      </w:pPr>
    </w:p>
    <w:p w14:paraId="0089CC0B" w14:textId="77777777" w:rsidR="00157AF1" w:rsidRDefault="00367F72">
      <w:pPr>
        <w:pStyle w:val="Rubric"/>
      </w:pPr>
      <w:r>
        <w:t>Sit</w:t>
      </w:r>
    </w:p>
    <w:p w14:paraId="41657792" w14:textId="77777777" w:rsidR="001059FC" w:rsidRDefault="001059FC">
      <w:pPr>
        <w:pStyle w:val="Caption"/>
      </w:pPr>
      <w:r>
        <w:t>Children’s Message</w:t>
      </w:r>
    </w:p>
    <w:p w14:paraId="6CA8F102" w14:textId="77777777" w:rsidR="001059FC" w:rsidRPr="001059FC" w:rsidRDefault="001059FC">
      <w:pPr>
        <w:pStyle w:val="Caption"/>
        <w:rPr>
          <w:sz w:val="12"/>
          <w:szCs w:val="12"/>
        </w:rPr>
      </w:pPr>
    </w:p>
    <w:p w14:paraId="2832BE48" w14:textId="77777777" w:rsidR="00157AF1" w:rsidRDefault="001059FC">
      <w:pPr>
        <w:pStyle w:val="Caption"/>
      </w:pPr>
      <w:r>
        <w:t>Hymn of the Day</w:t>
      </w:r>
      <w:r>
        <w:tab/>
      </w:r>
      <w:r w:rsidR="00367F72">
        <w:t>585 Lord Jesus Christ, with Us Abide</w:t>
      </w:r>
    </w:p>
    <w:p w14:paraId="3DBAA101" w14:textId="77777777" w:rsidR="00157AF1" w:rsidRPr="001059FC" w:rsidRDefault="00157AF1">
      <w:pPr>
        <w:pStyle w:val="Body"/>
        <w:rPr>
          <w:sz w:val="12"/>
          <w:szCs w:val="12"/>
        </w:rPr>
      </w:pPr>
    </w:p>
    <w:p w14:paraId="3BBF7CD4" w14:textId="77777777" w:rsidR="00157AF1" w:rsidRDefault="00367F72">
      <w:pPr>
        <w:pStyle w:val="Caption"/>
      </w:pPr>
      <w:r>
        <w:t>Sermon</w:t>
      </w:r>
    </w:p>
    <w:p w14:paraId="3C24A636" w14:textId="77777777" w:rsidR="00157AF1" w:rsidRPr="001059FC" w:rsidRDefault="00157AF1">
      <w:pPr>
        <w:pStyle w:val="Body"/>
        <w:rPr>
          <w:sz w:val="12"/>
          <w:szCs w:val="12"/>
        </w:rPr>
      </w:pPr>
    </w:p>
    <w:p w14:paraId="65092D3F" w14:textId="77777777" w:rsidR="00157AF1" w:rsidRDefault="00367F72">
      <w:pPr>
        <w:pStyle w:val="Rubric"/>
      </w:pPr>
      <w:r>
        <w:t>Stand</w:t>
      </w:r>
    </w:p>
    <w:p w14:paraId="2C19BC9A" w14:textId="77777777" w:rsidR="00157AF1" w:rsidRDefault="00367F72">
      <w:pPr>
        <w:pStyle w:val="Caption"/>
      </w:pPr>
      <w:r>
        <w:t>Prayer of the Church</w:t>
      </w:r>
    </w:p>
    <w:p w14:paraId="72653D4E" w14:textId="77777777" w:rsidR="00157AF1" w:rsidRPr="001059FC" w:rsidRDefault="00157AF1">
      <w:pPr>
        <w:pStyle w:val="Body"/>
        <w:rPr>
          <w:sz w:val="12"/>
          <w:szCs w:val="12"/>
        </w:rPr>
      </w:pPr>
    </w:p>
    <w:p w14:paraId="30EDBF9D" w14:textId="77777777" w:rsidR="00157AF1" w:rsidRDefault="00367F72">
      <w:pPr>
        <w:pStyle w:val="Rubric"/>
      </w:pPr>
      <w:r>
        <w:t>Sit</w:t>
      </w:r>
    </w:p>
    <w:p w14:paraId="2BDCC1A1" w14:textId="77777777" w:rsidR="00157AF1" w:rsidRDefault="00367F72">
      <w:pPr>
        <w:pStyle w:val="Caption"/>
      </w:pPr>
      <w:r>
        <w:t>Offering</w:t>
      </w:r>
      <w:r w:rsidR="000211E6">
        <w:t xml:space="preserve">        </w:t>
      </w:r>
      <w:r w:rsidR="00076931">
        <w:t xml:space="preserve"> </w:t>
      </w:r>
      <w:r w:rsidR="000211E6">
        <w:t xml:space="preserve">    8:00 AM                   </w:t>
      </w:r>
      <w:proofErr w:type="gramStart"/>
      <w:r w:rsidR="000211E6">
        <w:t xml:space="preserve">   “</w:t>
      </w:r>
      <w:proofErr w:type="gramEnd"/>
      <w:r w:rsidR="00076931">
        <w:t>Jesus Christ, Our Blessed Savior”                  Stephen P. Johnson</w:t>
      </w:r>
    </w:p>
    <w:p w14:paraId="4EFCFDED" w14:textId="77777777" w:rsidR="000211E6" w:rsidRDefault="000211E6">
      <w:pPr>
        <w:pStyle w:val="Caption"/>
      </w:pPr>
      <w:r>
        <w:t xml:space="preserve">                Choir 10:45 AM                     </w:t>
      </w:r>
      <w:r w:rsidR="005523A1">
        <w:t xml:space="preserve">      </w:t>
      </w:r>
      <w:proofErr w:type="gramStart"/>
      <w:r>
        <w:t xml:space="preserve">   </w:t>
      </w:r>
      <w:r w:rsidR="005523A1">
        <w:t>“</w:t>
      </w:r>
      <w:proofErr w:type="gramEnd"/>
      <w:r w:rsidR="005523A1">
        <w:t>Strong Son of God”</w:t>
      </w:r>
      <w:r>
        <w:t xml:space="preserve">  </w:t>
      </w:r>
      <w:r w:rsidR="005523A1">
        <w:t xml:space="preserve">             </w:t>
      </w:r>
      <w:r>
        <w:t xml:space="preserve">                       </w:t>
      </w:r>
      <w:r w:rsidR="005523A1">
        <w:t>Gilbert M. Martin</w:t>
      </w:r>
    </w:p>
    <w:p w14:paraId="5AA64F07" w14:textId="77777777" w:rsidR="00157AF1" w:rsidRDefault="00367F72" w:rsidP="001059FC">
      <w:pPr>
        <w:pStyle w:val="Heading"/>
        <w:jc w:val="center"/>
      </w:pPr>
      <w:r>
        <w:t>Service of the Sacrament</w:t>
      </w:r>
    </w:p>
    <w:p w14:paraId="3932A8E5" w14:textId="77777777" w:rsidR="00157AF1" w:rsidRDefault="00367F72">
      <w:pPr>
        <w:pStyle w:val="Rubric"/>
      </w:pPr>
      <w:r>
        <w:t>Stand</w:t>
      </w:r>
    </w:p>
    <w:p w14:paraId="67861B80" w14:textId="77777777" w:rsidR="00157AF1" w:rsidRDefault="00367F72">
      <w:pPr>
        <w:pStyle w:val="Caption"/>
      </w:pPr>
      <w:r>
        <w:t>Preface</w:t>
      </w:r>
      <w:r>
        <w:tab/>
      </w:r>
      <w:r>
        <w:rPr>
          <w:rStyle w:val="Subcaption"/>
          <w:b w:val="0"/>
        </w:rPr>
        <w:t>LSB 208</w:t>
      </w:r>
    </w:p>
    <w:p w14:paraId="1ED9F430" w14:textId="77777777" w:rsidR="00157AF1" w:rsidRDefault="00367F72">
      <w:pPr>
        <w:pStyle w:val="LsbResponsorial"/>
      </w:pPr>
      <w:r>
        <w:rPr>
          <w:rStyle w:val="LsbSymbol"/>
        </w:rPr>
        <w:t>P</w:t>
      </w:r>
      <w:r>
        <w:tab/>
        <w:t>The Lord be with you.</w:t>
      </w:r>
    </w:p>
    <w:p w14:paraId="2A79A47D" w14:textId="77777777" w:rsidR="00157AF1" w:rsidRDefault="00367F72">
      <w:pPr>
        <w:pStyle w:val="LsbResponsorial"/>
      </w:pPr>
      <w:r>
        <w:rPr>
          <w:rStyle w:val="LsbSymbol"/>
        </w:rPr>
        <w:t>C</w:t>
      </w:r>
      <w:r>
        <w:tab/>
      </w:r>
      <w:r>
        <w:rPr>
          <w:b/>
        </w:rPr>
        <w:t>And also with you.</w:t>
      </w:r>
    </w:p>
    <w:p w14:paraId="17A81B17" w14:textId="77777777" w:rsidR="00465EF8" w:rsidRDefault="00465EF8">
      <w:pPr>
        <w:pStyle w:val="Body"/>
      </w:pPr>
    </w:p>
    <w:p w14:paraId="2724065E" w14:textId="77777777" w:rsidR="00157AF1" w:rsidRDefault="00367F72">
      <w:pPr>
        <w:pStyle w:val="Body"/>
      </w:pPr>
      <w:r>
        <w:t xml:space="preserve"> </w:t>
      </w:r>
    </w:p>
    <w:p w14:paraId="2C1502CA" w14:textId="77777777" w:rsidR="00157AF1" w:rsidRDefault="00367F72">
      <w:pPr>
        <w:pStyle w:val="LsbResponsorial"/>
      </w:pPr>
      <w:r>
        <w:rPr>
          <w:rStyle w:val="LsbSymbol"/>
        </w:rPr>
        <w:t>P</w:t>
      </w:r>
      <w:r>
        <w:tab/>
        <w:t>Lift up your hearts.</w:t>
      </w:r>
    </w:p>
    <w:p w14:paraId="3D18D387" w14:textId="77777777" w:rsidR="00465EF8" w:rsidRDefault="00465EF8">
      <w:pPr>
        <w:pStyle w:val="LsbResponsorial"/>
        <w:rPr>
          <w:rStyle w:val="LsbSymbol"/>
        </w:rPr>
      </w:pPr>
    </w:p>
    <w:p w14:paraId="7C77BB34" w14:textId="77777777" w:rsidR="00157AF1" w:rsidRDefault="00367F72">
      <w:pPr>
        <w:pStyle w:val="LsbResponsorial"/>
      </w:pPr>
      <w:r>
        <w:rPr>
          <w:rStyle w:val="LsbSymbol"/>
        </w:rPr>
        <w:t>C</w:t>
      </w:r>
      <w:r>
        <w:tab/>
      </w:r>
      <w:r>
        <w:rPr>
          <w:b/>
        </w:rPr>
        <w:t>We lift them to the Lord.</w:t>
      </w:r>
    </w:p>
    <w:p w14:paraId="1855BFF1" w14:textId="77777777" w:rsidR="00157AF1" w:rsidRDefault="00367F72">
      <w:pPr>
        <w:pStyle w:val="Body"/>
      </w:pPr>
      <w:r>
        <w:t xml:space="preserve"> </w:t>
      </w:r>
    </w:p>
    <w:p w14:paraId="2CB13261" w14:textId="77777777" w:rsidR="00157AF1" w:rsidRDefault="00367F72">
      <w:pPr>
        <w:pStyle w:val="LsbResponsorial"/>
      </w:pPr>
      <w:r>
        <w:rPr>
          <w:rStyle w:val="LsbSymbol"/>
        </w:rPr>
        <w:t>P</w:t>
      </w:r>
      <w:r>
        <w:tab/>
        <w:t>Let us give thanks to the Lord our God.</w:t>
      </w:r>
    </w:p>
    <w:p w14:paraId="24E68510" w14:textId="77777777" w:rsidR="00465EF8" w:rsidRDefault="00465EF8">
      <w:pPr>
        <w:pStyle w:val="LsbResponsorial"/>
        <w:rPr>
          <w:rStyle w:val="LsbSymbol"/>
        </w:rPr>
      </w:pPr>
    </w:p>
    <w:p w14:paraId="3A8B77C7" w14:textId="77777777" w:rsidR="00157AF1" w:rsidRDefault="00367F72">
      <w:pPr>
        <w:pStyle w:val="LsbResponsorial"/>
      </w:pPr>
      <w:r>
        <w:rPr>
          <w:rStyle w:val="LsbSymbol"/>
        </w:rPr>
        <w:t>C</w:t>
      </w:r>
      <w:r>
        <w:tab/>
      </w:r>
      <w:r>
        <w:rPr>
          <w:b/>
        </w:rPr>
        <w:t>It is right to give Him thanks and praise.</w:t>
      </w:r>
    </w:p>
    <w:p w14:paraId="137ED347" w14:textId="77777777" w:rsidR="00157AF1" w:rsidRDefault="00367F72">
      <w:pPr>
        <w:pStyle w:val="Body"/>
      </w:pPr>
      <w:r>
        <w:t xml:space="preserve"> </w:t>
      </w:r>
    </w:p>
    <w:p w14:paraId="037C174C" w14:textId="77777777" w:rsidR="00157AF1" w:rsidRDefault="00367F72" w:rsidP="00051F3E">
      <w:pPr>
        <w:pStyle w:val="LsbResponsorial"/>
        <w:jc w:val="both"/>
      </w:pPr>
      <w:r>
        <w:rPr>
          <w:rStyle w:val="LsbSymbol"/>
        </w:rPr>
        <w:t>P</w:t>
      </w:r>
      <w: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w:t>
      </w:r>
      <w:r w:rsidR="00051F3E">
        <w:t>,</w:t>
      </w:r>
      <w:r>
        <w:t xml:space="preserve"> with angels and archangels and with all the company of heaven we laud and magnify Your glorious name, evermore praising You and saying:</w:t>
      </w:r>
    </w:p>
    <w:p w14:paraId="4A96838B" w14:textId="77777777" w:rsidR="00465EF8" w:rsidRDefault="00465EF8">
      <w:pPr>
        <w:pStyle w:val="Caption"/>
      </w:pPr>
    </w:p>
    <w:p w14:paraId="0B414989" w14:textId="77777777" w:rsidR="00157AF1" w:rsidRDefault="00367F72">
      <w:pPr>
        <w:pStyle w:val="Caption"/>
      </w:pPr>
      <w:r>
        <w:t>Sanctus</w:t>
      </w:r>
      <w:r>
        <w:tab/>
      </w:r>
      <w:r>
        <w:rPr>
          <w:rStyle w:val="Subcaption"/>
          <w:b w:val="0"/>
        </w:rPr>
        <w:t>LSB 208</w:t>
      </w:r>
    </w:p>
    <w:p w14:paraId="62AEBEAC" w14:textId="77777777" w:rsidR="00157AF1" w:rsidRDefault="00367F72">
      <w:pPr>
        <w:pStyle w:val="Image"/>
      </w:pPr>
      <w:r>
        <w:rPr>
          <w:noProof/>
        </w:rPr>
        <w:drawing>
          <wp:inline distT="0" distB="0" distL="0" distR="0" wp14:anchorId="5EDF21D7" wp14:editId="31220CD9">
            <wp:extent cx="4343400" cy="5842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3400" cy="584200"/>
                    </a:xfrm>
                    <a:prstGeom prst="rect">
                      <a:avLst/>
                    </a:prstGeom>
                    <a:noFill/>
                    <a:ln>
                      <a:noFill/>
                    </a:ln>
                  </pic:spPr>
                </pic:pic>
              </a:graphicData>
            </a:graphic>
          </wp:inline>
        </w:drawing>
      </w:r>
    </w:p>
    <w:p w14:paraId="64D5A546" w14:textId="77777777" w:rsidR="00157AF1" w:rsidRDefault="00367F72">
      <w:pPr>
        <w:pStyle w:val="Image"/>
      </w:pPr>
      <w:r>
        <w:rPr>
          <w:noProof/>
        </w:rPr>
        <w:drawing>
          <wp:inline distT="0" distB="0" distL="0" distR="0" wp14:anchorId="0253AF36" wp14:editId="5F755DF1">
            <wp:extent cx="4343400" cy="59055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7"/>
                    <a:srcRect t="18421"/>
                    <a:stretch/>
                  </pic:blipFill>
                  <pic:spPr bwMode="auto">
                    <a:xfrm>
                      <a:off x="0" y="0"/>
                      <a:ext cx="434340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733251A2" w14:textId="77777777" w:rsidR="00157AF1" w:rsidRDefault="00367F72">
      <w:pPr>
        <w:pStyle w:val="Image"/>
      </w:pPr>
      <w:r>
        <w:rPr>
          <w:noProof/>
        </w:rPr>
        <w:drawing>
          <wp:inline distT="0" distB="0" distL="0" distR="0" wp14:anchorId="34A1D0A7" wp14:editId="3ECE68F1">
            <wp:extent cx="4343400" cy="600075"/>
            <wp:effectExtent l="0" t="0" r="0" b="9525"/>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8"/>
                    <a:srcRect t="21250"/>
                    <a:stretch/>
                  </pic:blipFill>
                  <pic:spPr bwMode="auto">
                    <a:xfrm>
                      <a:off x="0" y="0"/>
                      <a:ext cx="4343400" cy="600075"/>
                    </a:xfrm>
                    <a:prstGeom prst="rect">
                      <a:avLst/>
                    </a:prstGeom>
                    <a:noFill/>
                    <a:ln>
                      <a:noFill/>
                    </a:ln>
                    <a:extLst>
                      <a:ext uri="{53640926-AAD7-44D8-BBD7-CCE9431645EC}">
                        <a14:shadowObscured xmlns:a14="http://schemas.microsoft.com/office/drawing/2010/main"/>
                      </a:ext>
                    </a:extLst>
                  </pic:spPr>
                </pic:pic>
              </a:graphicData>
            </a:graphic>
          </wp:inline>
        </w:drawing>
      </w:r>
    </w:p>
    <w:p w14:paraId="6C72A092" w14:textId="77777777" w:rsidR="00157AF1" w:rsidRDefault="00367F72">
      <w:pPr>
        <w:pStyle w:val="Image"/>
      </w:pPr>
      <w:r>
        <w:rPr>
          <w:noProof/>
        </w:rPr>
        <w:drawing>
          <wp:inline distT="0" distB="0" distL="0" distR="0" wp14:anchorId="0F9CA9F7" wp14:editId="083115FE">
            <wp:extent cx="4343400" cy="59055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9"/>
                    <a:srcRect t="22500"/>
                    <a:stretch/>
                  </pic:blipFill>
                  <pic:spPr bwMode="auto">
                    <a:xfrm>
                      <a:off x="0" y="0"/>
                      <a:ext cx="434340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0486F076" w14:textId="77777777" w:rsidR="00157AF1" w:rsidRDefault="00157AF1">
      <w:pPr>
        <w:pStyle w:val="Body"/>
      </w:pPr>
    </w:p>
    <w:p w14:paraId="47C3963D" w14:textId="77777777" w:rsidR="00157AF1" w:rsidRDefault="00367F72">
      <w:pPr>
        <w:pStyle w:val="Caption"/>
      </w:pPr>
      <w:r>
        <w:t>Prayer of Thanksgiving</w:t>
      </w:r>
    </w:p>
    <w:p w14:paraId="356784EB" w14:textId="77777777" w:rsidR="00157AF1" w:rsidRPr="007B0F34" w:rsidRDefault="00367F72" w:rsidP="007B0F34">
      <w:pPr>
        <w:pStyle w:val="LsbResponsorial"/>
        <w:jc w:val="both"/>
      </w:pPr>
      <w:r>
        <w:rPr>
          <w:rStyle w:val="LsbSymbol"/>
        </w:rPr>
        <w:t>P</w:t>
      </w:r>
      <w:r>
        <w:tab/>
        <w:t>Blessed are You, O Lord our God, king of all creation, for You have had mercy on us and given Your only-begotten Son that whoever believes in Him should not perish but have eternal life.</w:t>
      </w:r>
      <w:r w:rsidR="007B0F34">
        <w:t xml:space="preserve">  </w:t>
      </w:r>
      <w:r>
        <w:t xml:space="preserve">As the glory of Your presence once filled Your ancient temple, so in the incarnation of Your Son, Jesus Christ, </w:t>
      </w:r>
      <w:proofErr w:type="gramStart"/>
      <w:r>
        <w:t>You</w:t>
      </w:r>
      <w:proofErr w:type="gramEnd"/>
      <w:r>
        <w:t xml:space="preserve"> manifested the fullness of Your glory in human flesh.</w:t>
      </w:r>
      <w:r w:rsidR="007B0F34">
        <w:t xml:space="preserve">  </w:t>
      </w:r>
      <w:r>
        <w:t>We give You thanks that in His most Holy Supper You reveal Your glory to us. Grant us faithfully to eat His body and drink His blood so that we may one day behold Your glory face to face.</w:t>
      </w:r>
    </w:p>
    <w:p w14:paraId="5F62EE48" w14:textId="77777777" w:rsidR="00157AF1" w:rsidRPr="001059FC" w:rsidRDefault="00367F72">
      <w:pPr>
        <w:pStyle w:val="LsbResponsorialContinued"/>
        <w:rPr>
          <w:sz w:val="8"/>
          <w:szCs w:val="8"/>
        </w:rPr>
      </w:pPr>
      <w:r w:rsidRPr="001059FC">
        <w:rPr>
          <w:sz w:val="8"/>
          <w:szCs w:val="8"/>
        </w:rPr>
        <w:t xml:space="preserve"> </w:t>
      </w:r>
    </w:p>
    <w:p w14:paraId="715C21DC" w14:textId="77777777" w:rsidR="00157AF1" w:rsidRDefault="00367F72">
      <w:pPr>
        <w:pStyle w:val="LsbResponsorialContinued"/>
      </w:pPr>
      <w:r>
        <w:t>Hear us as we pray in His name and as He has taught us:</w:t>
      </w:r>
    </w:p>
    <w:p w14:paraId="768BEFBA" w14:textId="77777777" w:rsidR="00157AF1" w:rsidRPr="001059FC" w:rsidRDefault="00157AF1">
      <w:pPr>
        <w:pStyle w:val="Body"/>
        <w:rPr>
          <w:sz w:val="12"/>
          <w:szCs w:val="12"/>
        </w:rPr>
      </w:pPr>
    </w:p>
    <w:p w14:paraId="7178A7AE" w14:textId="77777777" w:rsidR="00157AF1" w:rsidRDefault="00367F72">
      <w:pPr>
        <w:pStyle w:val="Caption"/>
      </w:pPr>
      <w:r>
        <w:t>Lord’s Prayer</w:t>
      </w:r>
    </w:p>
    <w:p w14:paraId="3CC5BAD1" w14:textId="77777777" w:rsidR="00157AF1" w:rsidRDefault="00367F72">
      <w:pPr>
        <w:pStyle w:val="LsbResponsorial"/>
      </w:pPr>
      <w:r>
        <w:rPr>
          <w:rStyle w:val="LsbSymbol"/>
        </w:rPr>
        <w:t>C</w:t>
      </w:r>
      <w:r>
        <w:tab/>
      </w:r>
      <w:r>
        <w:rPr>
          <w:b/>
        </w:rPr>
        <w:t>Our Father who art in heaven,</w:t>
      </w:r>
    </w:p>
    <w:p w14:paraId="089CC077" w14:textId="77777777" w:rsidR="00157AF1" w:rsidRDefault="00367F72">
      <w:pPr>
        <w:pStyle w:val="LsbResponsorialContinued"/>
      </w:pPr>
      <w:r>
        <w:rPr>
          <w:b/>
        </w:rPr>
        <w:t xml:space="preserve">     hallowed be Thy name,</w:t>
      </w:r>
    </w:p>
    <w:p w14:paraId="00905539" w14:textId="77777777" w:rsidR="00157AF1" w:rsidRDefault="00367F72">
      <w:pPr>
        <w:pStyle w:val="LsbResponsorialContinued"/>
      </w:pPr>
      <w:r>
        <w:rPr>
          <w:b/>
        </w:rPr>
        <w:t xml:space="preserve">     Thy kingdom come,</w:t>
      </w:r>
    </w:p>
    <w:p w14:paraId="3C2223D4" w14:textId="77777777" w:rsidR="00157AF1" w:rsidRDefault="00367F72">
      <w:pPr>
        <w:pStyle w:val="LsbResponsorialContinued"/>
      </w:pPr>
      <w:r>
        <w:rPr>
          <w:b/>
        </w:rPr>
        <w:t xml:space="preserve">     Thy will be done on earth</w:t>
      </w:r>
    </w:p>
    <w:p w14:paraId="04C557BC" w14:textId="77777777" w:rsidR="00157AF1" w:rsidRDefault="00367F72">
      <w:pPr>
        <w:pStyle w:val="LsbResponsorialContinued"/>
      </w:pPr>
      <w:r>
        <w:rPr>
          <w:b/>
        </w:rPr>
        <w:t xml:space="preserve">          as it is in heaven;</w:t>
      </w:r>
    </w:p>
    <w:p w14:paraId="21C36C77" w14:textId="77777777" w:rsidR="00157AF1" w:rsidRDefault="00367F72">
      <w:pPr>
        <w:pStyle w:val="LsbResponsorialContinued"/>
      </w:pPr>
      <w:r>
        <w:rPr>
          <w:b/>
        </w:rPr>
        <w:t xml:space="preserve">     give us this day our daily bread;</w:t>
      </w:r>
    </w:p>
    <w:p w14:paraId="6124C84D" w14:textId="77777777" w:rsidR="00157AF1" w:rsidRDefault="00367F72">
      <w:pPr>
        <w:pStyle w:val="LsbResponsorialContinued"/>
      </w:pPr>
      <w:r>
        <w:rPr>
          <w:b/>
        </w:rPr>
        <w:t xml:space="preserve">     and forgive us our trespasses</w:t>
      </w:r>
    </w:p>
    <w:p w14:paraId="5B251F37" w14:textId="77777777" w:rsidR="00157AF1" w:rsidRDefault="00367F72">
      <w:pPr>
        <w:pStyle w:val="LsbResponsorialContinued"/>
      </w:pPr>
      <w:r>
        <w:rPr>
          <w:b/>
        </w:rPr>
        <w:t xml:space="preserve">          as we forgive those</w:t>
      </w:r>
    </w:p>
    <w:p w14:paraId="3A2B7ABD" w14:textId="77777777" w:rsidR="00157AF1" w:rsidRDefault="00367F72">
      <w:pPr>
        <w:pStyle w:val="LsbResponsorialContinued"/>
      </w:pPr>
      <w:r>
        <w:rPr>
          <w:b/>
        </w:rPr>
        <w:t xml:space="preserve">          who trespass against us;</w:t>
      </w:r>
    </w:p>
    <w:p w14:paraId="311084DF" w14:textId="77777777" w:rsidR="00157AF1" w:rsidRDefault="00367F72">
      <w:pPr>
        <w:pStyle w:val="LsbResponsorialContinued"/>
      </w:pPr>
      <w:r>
        <w:rPr>
          <w:b/>
        </w:rPr>
        <w:t xml:space="preserve">     and lead us not into temptation,</w:t>
      </w:r>
    </w:p>
    <w:p w14:paraId="61C61B2D" w14:textId="77777777" w:rsidR="00157AF1" w:rsidRDefault="00367F72">
      <w:pPr>
        <w:pStyle w:val="LsbResponsorialContinued"/>
      </w:pPr>
      <w:r>
        <w:rPr>
          <w:b/>
        </w:rPr>
        <w:t xml:space="preserve">     but deliver us from evil.</w:t>
      </w:r>
    </w:p>
    <w:p w14:paraId="080D8815" w14:textId="77777777" w:rsidR="00157AF1" w:rsidRDefault="00367F72">
      <w:pPr>
        <w:pStyle w:val="LsbResponsorialContinued"/>
      </w:pPr>
      <w:r>
        <w:rPr>
          <w:b/>
        </w:rPr>
        <w:t>For Thine is the kingdom</w:t>
      </w:r>
    </w:p>
    <w:p w14:paraId="0A2A5557" w14:textId="77777777" w:rsidR="00157AF1" w:rsidRDefault="00367F72">
      <w:pPr>
        <w:pStyle w:val="LsbResponsorialContinued"/>
      </w:pPr>
      <w:r>
        <w:rPr>
          <w:b/>
        </w:rPr>
        <w:t xml:space="preserve">     and the power and the glory</w:t>
      </w:r>
    </w:p>
    <w:p w14:paraId="15189791" w14:textId="77777777" w:rsidR="00157AF1" w:rsidRDefault="00367F72">
      <w:pPr>
        <w:pStyle w:val="LsbResponsorialContinued"/>
      </w:pPr>
      <w:r>
        <w:rPr>
          <w:b/>
        </w:rPr>
        <w:t xml:space="preserve">     forever and ever. Amen.</w:t>
      </w:r>
    </w:p>
    <w:p w14:paraId="6B7B488D" w14:textId="77777777" w:rsidR="00157AF1" w:rsidRPr="001059FC" w:rsidRDefault="00157AF1">
      <w:pPr>
        <w:pStyle w:val="Body"/>
        <w:rPr>
          <w:sz w:val="12"/>
          <w:szCs w:val="12"/>
        </w:rPr>
      </w:pPr>
    </w:p>
    <w:p w14:paraId="739B2FDF" w14:textId="77777777" w:rsidR="00157AF1" w:rsidRDefault="00367F72">
      <w:pPr>
        <w:pStyle w:val="Caption"/>
      </w:pPr>
      <w:r>
        <w:t>The Words of Our Lord</w:t>
      </w:r>
    </w:p>
    <w:p w14:paraId="23887886" w14:textId="77777777" w:rsidR="00157AF1" w:rsidRDefault="00367F72" w:rsidP="00051F3E">
      <w:pPr>
        <w:pStyle w:val="LsbResponsorial"/>
        <w:jc w:val="both"/>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5845F8E" w14:textId="77777777" w:rsidR="00157AF1" w:rsidRPr="007B0F34" w:rsidRDefault="00367F72" w:rsidP="00051F3E">
      <w:pPr>
        <w:pStyle w:val="LsbResponsorialContinued"/>
        <w:jc w:val="both"/>
        <w:rPr>
          <w:sz w:val="8"/>
          <w:szCs w:val="8"/>
        </w:rPr>
      </w:pPr>
      <w:r w:rsidRPr="007B0F34">
        <w:rPr>
          <w:sz w:val="8"/>
          <w:szCs w:val="8"/>
        </w:rPr>
        <w:t xml:space="preserve"> </w:t>
      </w:r>
    </w:p>
    <w:p w14:paraId="0252B13E" w14:textId="77777777" w:rsidR="00157AF1" w:rsidRDefault="00367F72" w:rsidP="00051F3E">
      <w:pPr>
        <w:pStyle w:val="LsbResponsorialContinued"/>
        <w:jc w:val="both"/>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39664528" w14:textId="77777777" w:rsidR="00157AF1" w:rsidRPr="007B0F34" w:rsidRDefault="00157AF1">
      <w:pPr>
        <w:pStyle w:val="Body"/>
        <w:rPr>
          <w:sz w:val="12"/>
          <w:szCs w:val="12"/>
        </w:rPr>
      </w:pPr>
    </w:p>
    <w:p w14:paraId="2377DAC3" w14:textId="77777777" w:rsidR="00157AF1" w:rsidRDefault="00367F72">
      <w:pPr>
        <w:pStyle w:val="Caption"/>
      </w:pPr>
      <w:r>
        <w:t>Pax Domini</w:t>
      </w:r>
    </w:p>
    <w:p w14:paraId="48104368" w14:textId="77777777" w:rsidR="00157AF1" w:rsidRDefault="00367F72">
      <w:pPr>
        <w:pStyle w:val="LsbResponsorial"/>
      </w:pPr>
      <w:r>
        <w:rPr>
          <w:rStyle w:val="LsbSymbol"/>
        </w:rPr>
        <w:t>P</w:t>
      </w:r>
      <w:r>
        <w:tab/>
        <w:t>The peace of the Lord be with you always.</w:t>
      </w:r>
    </w:p>
    <w:p w14:paraId="32F6BB15" w14:textId="77777777" w:rsidR="00157AF1" w:rsidRDefault="00367F72">
      <w:pPr>
        <w:pStyle w:val="LsbResponsorial"/>
      </w:pPr>
      <w:r>
        <w:rPr>
          <w:rStyle w:val="LsbSymbol"/>
        </w:rPr>
        <w:t>C</w:t>
      </w:r>
      <w:r>
        <w:tab/>
      </w:r>
      <w:r>
        <w:rPr>
          <w:b/>
        </w:rPr>
        <w:t>Amen.</w:t>
      </w:r>
    </w:p>
    <w:p w14:paraId="3E73E75A" w14:textId="77777777" w:rsidR="00157AF1" w:rsidRPr="007B0F34" w:rsidRDefault="00157AF1">
      <w:pPr>
        <w:pStyle w:val="Body"/>
        <w:rPr>
          <w:sz w:val="12"/>
          <w:szCs w:val="12"/>
        </w:rPr>
      </w:pPr>
    </w:p>
    <w:p w14:paraId="7F7F2F8C" w14:textId="77777777" w:rsidR="00157AF1" w:rsidRDefault="00367F72">
      <w:pPr>
        <w:pStyle w:val="Caption"/>
      </w:pPr>
      <w:r>
        <w:t>Agnus Dei</w:t>
      </w:r>
      <w:r>
        <w:tab/>
      </w:r>
      <w:r>
        <w:rPr>
          <w:rStyle w:val="Subcaption"/>
          <w:b w:val="0"/>
        </w:rPr>
        <w:t>LSB 210</w:t>
      </w:r>
    </w:p>
    <w:p w14:paraId="4D50157B" w14:textId="77777777" w:rsidR="00157AF1" w:rsidRDefault="00367F72">
      <w:pPr>
        <w:pStyle w:val="Image"/>
      </w:pPr>
      <w:r>
        <w:rPr>
          <w:noProof/>
        </w:rPr>
        <w:drawing>
          <wp:inline distT="0" distB="0" distL="0" distR="0" wp14:anchorId="5E2559A9" wp14:editId="59ED7E90">
            <wp:extent cx="4343400" cy="6604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660400"/>
                    </a:xfrm>
                    <a:prstGeom prst="rect">
                      <a:avLst/>
                    </a:prstGeom>
                    <a:noFill/>
                    <a:ln>
                      <a:noFill/>
                    </a:ln>
                  </pic:spPr>
                </pic:pic>
              </a:graphicData>
            </a:graphic>
          </wp:inline>
        </w:drawing>
      </w:r>
    </w:p>
    <w:p w14:paraId="1454E0D5" w14:textId="77777777" w:rsidR="00157AF1" w:rsidRDefault="00367F72">
      <w:pPr>
        <w:pStyle w:val="Image"/>
      </w:pPr>
      <w:r>
        <w:rPr>
          <w:noProof/>
        </w:rPr>
        <w:drawing>
          <wp:inline distT="0" distB="0" distL="0" distR="0" wp14:anchorId="071D2FCF" wp14:editId="05BFD558">
            <wp:extent cx="4339845" cy="697865"/>
            <wp:effectExtent l="0" t="0" r="3810" b="698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1"/>
                    <a:srcRect t="9845"/>
                    <a:stretch/>
                  </pic:blipFill>
                  <pic:spPr bwMode="auto">
                    <a:xfrm>
                      <a:off x="0" y="0"/>
                      <a:ext cx="4343400" cy="698437"/>
                    </a:xfrm>
                    <a:prstGeom prst="rect">
                      <a:avLst/>
                    </a:prstGeom>
                    <a:noFill/>
                    <a:ln>
                      <a:noFill/>
                    </a:ln>
                    <a:extLst>
                      <a:ext uri="{53640926-AAD7-44D8-BBD7-CCE9431645EC}">
                        <a14:shadowObscured xmlns:a14="http://schemas.microsoft.com/office/drawing/2010/main"/>
                      </a:ext>
                    </a:extLst>
                  </pic:spPr>
                </pic:pic>
              </a:graphicData>
            </a:graphic>
          </wp:inline>
        </w:drawing>
      </w:r>
    </w:p>
    <w:p w14:paraId="17421A5B" w14:textId="77777777" w:rsidR="00157AF1" w:rsidRDefault="00367F72">
      <w:pPr>
        <w:pStyle w:val="Image"/>
      </w:pPr>
      <w:r>
        <w:rPr>
          <w:noProof/>
        </w:rPr>
        <w:drawing>
          <wp:inline distT="0" distB="0" distL="0" distR="0" wp14:anchorId="2B684CD7" wp14:editId="5B588C9A">
            <wp:extent cx="4343400" cy="6858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2"/>
                    <a:srcRect t="10000"/>
                    <a:stretch/>
                  </pic:blipFill>
                  <pic:spPr bwMode="auto">
                    <a:xfrm>
                      <a:off x="0" y="0"/>
                      <a:ext cx="4343400" cy="685800"/>
                    </a:xfrm>
                    <a:prstGeom prst="rect">
                      <a:avLst/>
                    </a:prstGeom>
                    <a:noFill/>
                    <a:ln>
                      <a:noFill/>
                    </a:ln>
                    <a:extLst>
                      <a:ext uri="{53640926-AAD7-44D8-BBD7-CCE9431645EC}">
                        <a14:shadowObscured xmlns:a14="http://schemas.microsoft.com/office/drawing/2010/main"/>
                      </a:ext>
                    </a:extLst>
                  </pic:spPr>
                </pic:pic>
              </a:graphicData>
            </a:graphic>
          </wp:inline>
        </w:drawing>
      </w:r>
    </w:p>
    <w:p w14:paraId="5DF9D9C4" w14:textId="77777777" w:rsidR="00157AF1" w:rsidRDefault="00367F72">
      <w:pPr>
        <w:pStyle w:val="Image"/>
      </w:pPr>
      <w:r>
        <w:rPr>
          <w:noProof/>
        </w:rPr>
        <w:drawing>
          <wp:inline distT="0" distB="0" distL="0" distR="0" wp14:anchorId="6F16C822" wp14:editId="5808B889">
            <wp:extent cx="4343400" cy="6858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3"/>
                    <a:srcRect t="10000"/>
                    <a:stretch/>
                  </pic:blipFill>
                  <pic:spPr bwMode="auto">
                    <a:xfrm>
                      <a:off x="0" y="0"/>
                      <a:ext cx="4343400" cy="685800"/>
                    </a:xfrm>
                    <a:prstGeom prst="rect">
                      <a:avLst/>
                    </a:prstGeom>
                    <a:noFill/>
                    <a:ln>
                      <a:noFill/>
                    </a:ln>
                    <a:extLst>
                      <a:ext uri="{53640926-AAD7-44D8-BBD7-CCE9431645EC}">
                        <a14:shadowObscured xmlns:a14="http://schemas.microsoft.com/office/drawing/2010/main"/>
                      </a:ext>
                    </a:extLst>
                  </pic:spPr>
                </pic:pic>
              </a:graphicData>
            </a:graphic>
          </wp:inline>
        </w:drawing>
      </w:r>
    </w:p>
    <w:p w14:paraId="552423B2" w14:textId="77777777" w:rsidR="00157AF1" w:rsidRPr="007B0F34" w:rsidRDefault="00157AF1">
      <w:pPr>
        <w:pStyle w:val="Body"/>
        <w:rPr>
          <w:sz w:val="13"/>
          <w:szCs w:val="13"/>
        </w:rPr>
      </w:pPr>
    </w:p>
    <w:p w14:paraId="667A484A" w14:textId="77777777" w:rsidR="00157AF1" w:rsidRDefault="00367F72">
      <w:pPr>
        <w:pStyle w:val="Rubric"/>
      </w:pPr>
      <w:r>
        <w:t>Sit</w:t>
      </w:r>
    </w:p>
    <w:p w14:paraId="7C343CE9" w14:textId="77777777" w:rsidR="00157AF1" w:rsidRDefault="00367F72">
      <w:pPr>
        <w:pStyle w:val="Caption"/>
      </w:pPr>
      <w:r>
        <w:t>Distribution</w:t>
      </w:r>
    </w:p>
    <w:p w14:paraId="7B11A469" w14:textId="77777777" w:rsidR="00157AF1" w:rsidRDefault="00367F72">
      <w:pPr>
        <w:pStyle w:val="Rubric"/>
      </w:pPr>
      <w:r>
        <w:t>The pastor and those who assist him receive the body and blood of Christ first and then distribute them to those who come to receive, saying:</w:t>
      </w:r>
    </w:p>
    <w:p w14:paraId="6EDD5464" w14:textId="77777777" w:rsidR="00157AF1" w:rsidRDefault="00367F72">
      <w:pPr>
        <w:pStyle w:val="Body"/>
      </w:pPr>
      <w:r>
        <w:t>Take, eat; this is the true body of our Lord and Savior Jesus Christ, given into death for your sins.</w:t>
      </w:r>
    </w:p>
    <w:p w14:paraId="3BFB7119" w14:textId="77777777" w:rsidR="00157AF1" w:rsidRDefault="00367F72">
      <w:pPr>
        <w:pStyle w:val="Body"/>
      </w:pPr>
      <w:r>
        <w:rPr>
          <w:b/>
        </w:rPr>
        <w:t>Amen.</w:t>
      </w:r>
    </w:p>
    <w:p w14:paraId="382E8DCC" w14:textId="77777777" w:rsidR="00157AF1" w:rsidRPr="007B0F34" w:rsidRDefault="00367F72">
      <w:pPr>
        <w:pStyle w:val="Body"/>
        <w:rPr>
          <w:sz w:val="8"/>
          <w:szCs w:val="8"/>
        </w:rPr>
      </w:pPr>
      <w:r w:rsidRPr="007B0F34">
        <w:rPr>
          <w:sz w:val="8"/>
          <w:szCs w:val="8"/>
        </w:rPr>
        <w:t xml:space="preserve"> </w:t>
      </w:r>
    </w:p>
    <w:p w14:paraId="6D028A0C" w14:textId="77777777" w:rsidR="00157AF1" w:rsidRDefault="00367F72">
      <w:pPr>
        <w:pStyle w:val="Body"/>
      </w:pPr>
      <w:r>
        <w:t>Take, drink; this is the true blood of our Lord and Savior Jesus Christ, shed for the forgiveness of your sins.</w:t>
      </w:r>
    </w:p>
    <w:p w14:paraId="1576DE61" w14:textId="77777777" w:rsidR="00157AF1" w:rsidRDefault="00367F72">
      <w:pPr>
        <w:pStyle w:val="Body"/>
      </w:pPr>
      <w:r>
        <w:rPr>
          <w:b/>
        </w:rPr>
        <w:t>Amen.</w:t>
      </w:r>
    </w:p>
    <w:p w14:paraId="0C3DF7FF" w14:textId="77777777" w:rsidR="00157AF1" w:rsidRDefault="007B0F34">
      <w:pPr>
        <w:pStyle w:val="Caption"/>
      </w:pPr>
      <w:r>
        <w:t>Distribution Hymns</w:t>
      </w:r>
      <w:r>
        <w:tab/>
      </w:r>
      <w:r w:rsidR="00367F72">
        <w:t>627 Jesus Christ, Our Blessed Savior</w:t>
      </w:r>
    </w:p>
    <w:p w14:paraId="405FB36D" w14:textId="77777777" w:rsidR="00157AF1" w:rsidRDefault="007B0F34">
      <w:pPr>
        <w:pStyle w:val="Caption"/>
      </w:pPr>
      <w:r>
        <w:tab/>
      </w:r>
      <w:r w:rsidR="00367F72">
        <w:t>639 Wide Open Stand the Gates</w:t>
      </w:r>
    </w:p>
    <w:p w14:paraId="32732282" w14:textId="77777777" w:rsidR="00157AF1" w:rsidRDefault="007B0F34">
      <w:pPr>
        <w:pStyle w:val="Caption"/>
      </w:pPr>
      <w:r>
        <w:tab/>
      </w:r>
      <w:r w:rsidR="00367F72">
        <w:t>632 O Jesus, Blessed Lord, to Thee</w:t>
      </w:r>
    </w:p>
    <w:p w14:paraId="05FF9AC4" w14:textId="77777777" w:rsidR="00157AF1" w:rsidRDefault="00367F72">
      <w:pPr>
        <w:pStyle w:val="Rubric"/>
      </w:pPr>
      <w:r>
        <w:t>In dismissing the communicants, the following is said:</w:t>
      </w:r>
    </w:p>
    <w:p w14:paraId="39E0F3E5" w14:textId="77777777" w:rsidR="00A05507" w:rsidRDefault="00A05507">
      <w:pPr>
        <w:pStyle w:val="LsbResponsorial"/>
        <w:rPr>
          <w:rStyle w:val="LsbSymbol"/>
        </w:rPr>
      </w:pPr>
    </w:p>
    <w:p w14:paraId="05F975DB" w14:textId="77777777" w:rsidR="00157AF1" w:rsidRDefault="00367F72">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E2B07FB" w14:textId="77777777" w:rsidR="00A05507" w:rsidRDefault="00A05507">
      <w:pPr>
        <w:pStyle w:val="LsbResponsorial"/>
        <w:rPr>
          <w:rStyle w:val="LsbSymbol"/>
        </w:rPr>
      </w:pPr>
    </w:p>
    <w:p w14:paraId="63DE1594" w14:textId="77777777" w:rsidR="00BF1311" w:rsidRDefault="00BF1311">
      <w:pPr>
        <w:pStyle w:val="LsbResponsorial"/>
        <w:rPr>
          <w:rStyle w:val="LsbSymbol"/>
        </w:rPr>
      </w:pPr>
    </w:p>
    <w:p w14:paraId="59EEB019" w14:textId="77777777" w:rsidR="00BF1311" w:rsidRDefault="00BF1311">
      <w:pPr>
        <w:pStyle w:val="LsbResponsorial"/>
        <w:rPr>
          <w:rStyle w:val="LsbSymbol"/>
        </w:rPr>
      </w:pPr>
    </w:p>
    <w:p w14:paraId="34E6870D" w14:textId="77777777" w:rsidR="00157AF1" w:rsidRDefault="00367F72">
      <w:pPr>
        <w:pStyle w:val="LsbResponsorial"/>
      </w:pPr>
      <w:r>
        <w:rPr>
          <w:rStyle w:val="LsbSymbol"/>
        </w:rPr>
        <w:t>C</w:t>
      </w:r>
      <w:r>
        <w:tab/>
      </w:r>
      <w:r>
        <w:rPr>
          <w:b/>
        </w:rPr>
        <w:t>Amen.</w:t>
      </w:r>
    </w:p>
    <w:p w14:paraId="0AD7BAA5" w14:textId="77777777" w:rsidR="00157AF1" w:rsidRDefault="00157AF1">
      <w:pPr>
        <w:pStyle w:val="Body"/>
        <w:rPr>
          <w:sz w:val="12"/>
          <w:szCs w:val="12"/>
        </w:rPr>
      </w:pPr>
    </w:p>
    <w:p w14:paraId="111FF2E8" w14:textId="77777777" w:rsidR="00157AF1" w:rsidRDefault="00367F72">
      <w:pPr>
        <w:pStyle w:val="Rubric"/>
      </w:pPr>
      <w:r>
        <w:t>Stand</w:t>
      </w:r>
    </w:p>
    <w:p w14:paraId="11B67325" w14:textId="77777777" w:rsidR="00157AF1" w:rsidRDefault="00367F72">
      <w:pPr>
        <w:pStyle w:val="Caption"/>
      </w:pPr>
      <w:r>
        <w:t>Nunc Dimittis</w:t>
      </w:r>
      <w:r>
        <w:tab/>
      </w:r>
      <w:r>
        <w:rPr>
          <w:rStyle w:val="Subcaption"/>
          <w:b w:val="0"/>
        </w:rPr>
        <w:t>LSB 211</w:t>
      </w:r>
    </w:p>
    <w:p w14:paraId="1F6C0326" w14:textId="77777777" w:rsidR="00157AF1" w:rsidRDefault="00367F72">
      <w:pPr>
        <w:pStyle w:val="Image"/>
      </w:pPr>
      <w:r>
        <w:rPr>
          <w:noProof/>
        </w:rPr>
        <w:drawing>
          <wp:inline distT="0" distB="0" distL="0" distR="0" wp14:anchorId="619C4718" wp14:editId="43605011">
            <wp:extent cx="4343400" cy="6604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660400"/>
                    </a:xfrm>
                    <a:prstGeom prst="rect">
                      <a:avLst/>
                    </a:prstGeom>
                    <a:noFill/>
                    <a:ln>
                      <a:noFill/>
                    </a:ln>
                  </pic:spPr>
                </pic:pic>
              </a:graphicData>
            </a:graphic>
          </wp:inline>
        </w:drawing>
      </w:r>
    </w:p>
    <w:p w14:paraId="0DC17ED5" w14:textId="77777777" w:rsidR="00157AF1" w:rsidRDefault="00367F72">
      <w:pPr>
        <w:pStyle w:val="Image"/>
      </w:pPr>
      <w:r>
        <w:rPr>
          <w:noProof/>
        </w:rPr>
        <w:drawing>
          <wp:inline distT="0" distB="0" distL="0" distR="0" wp14:anchorId="60EC68AD" wp14:editId="6878A025">
            <wp:extent cx="4343400" cy="70485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5"/>
                    <a:srcRect t="7500"/>
                    <a:stretch/>
                  </pic:blipFill>
                  <pic:spPr bwMode="auto">
                    <a:xfrm>
                      <a:off x="0" y="0"/>
                      <a:ext cx="4343400"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532B636E" w14:textId="77777777" w:rsidR="00157AF1" w:rsidRDefault="00367F72">
      <w:pPr>
        <w:pStyle w:val="Image"/>
      </w:pPr>
      <w:r>
        <w:rPr>
          <w:noProof/>
        </w:rPr>
        <w:drawing>
          <wp:inline distT="0" distB="0" distL="0" distR="0" wp14:anchorId="76A48979" wp14:editId="213AE597">
            <wp:extent cx="4343400" cy="70485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6"/>
                    <a:srcRect t="7500"/>
                    <a:stretch/>
                  </pic:blipFill>
                  <pic:spPr bwMode="auto">
                    <a:xfrm>
                      <a:off x="0" y="0"/>
                      <a:ext cx="4343400"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429259B0" w14:textId="77777777" w:rsidR="00157AF1" w:rsidRDefault="00367F72">
      <w:pPr>
        <w:pStyle w:val="Image"/>
      </w:pPr>
      <w:r>
        <w:rPr>
          <w:noProof/>
        </w:rPr>
        <w:drawing>
          <wp:inline distT="0" distB="0" distL="0" distR="0" wp14:anchorId="6B86846E" wp14:editId="2293611B">
            <wp:extent cx="4343400" cy="6858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7"/>
                    <a:srcRect t="10000"/>
                    <a:stretch/>
                  </pic:blipFill>
                  <pic:spPr bwMode="auto">
                    <a:xfrm>
                      <a:off x="0" y="0"/>
                      <a:ext cx="4343400" cy="685800"/>
                    </a:xfrm>
                    <a:prstGeom prst="rect">
                      <a:avLst/>
                    </a:prstGeom>
                    <a:noFill/>
                    <a:ln>
                      <a:noFill/>
                    </a:ln>
                    <a:extLst>
                      <a:ext uri="{53640926-AAD7-44D8-BBD7-CCE9431645EC}">
                        <a14:shadowObscured xmlns:a14="http://schemas.microsoft.com/office/drawing/2010/main"/>
                      </a:ext>
                    </a:extLst>
                  </pic:spPr>
                </pic:pic>
              </a:graphicData>
            </a:graphic>
          </wp:inline>
        </w:drawing>
      </w:r>
    </w:p>
    <w:p w14:paraId="03878FE8" w14:textId="77777777" w:rsidR="00157AF1" w:rsidRDefault="00367F72">
      <w:pPr>
        <w:pStyle w:val="Image"/>
      </w:pPr>
      <w:r>
        <w:rPr>
          <w:noProof/>
        </w:rPr>
        <w:drawing>
          <wp:inline distT="0" distB="0" distL="0" distR="0" wp14:anchorId="0B010714" wp14:editId="41793B92">
            <wp:extent cx="4339725" cy="681990"/>
            <wp:effectExtent l="0" t="0" r="3810" b="381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8"/>
                    <a:srcRect t="8906"/>
                    <a:stretch/>
                  </pic:blipFill>
                  <pic:spPr bwMode="auto">
                    <a:xfrm>
                      <a:off x="0" y="0"/>
                      <a:ext cx="4343400" cy="682568"/>
                    </a:xfrm>
                    <a:prstGeom prst="rect">
                      <a:avLst/>
                    </a:prstGeom>
                    <a:noFill/>
                    <a:ln>
                      <a:noFill/>
                    </a:ln>
                    <a:extLst>
                      <a:ext uri="{53640926-AAD7-44D8-BBD7-CCE9431645EC}">
                        <a14:shadowObscured xmlns:a14="http://schemas.microsoft.com/office/drawing/2010/main"/>
                      </a:ext>
                    </a:extLst>
                  </pic:spPr>
                </pic:pic>
              </a:graphicData>
            </a:graphic>
          </wp:inline>
        </w:drawing>
      </w:r>
    </w:p>
    <w:p w14:paraId="02A85807" w14:textId="77777777" w:rsidR="00BF1311" w:rsidRDefault="00367F72" w:rsidP="00BF1311">
      <w:pPr>
        <w:pStyle w:val="Image"/>
      </w:pPr>
      <w:r>
        <w:rPr>
          <w:noProof/>
        </w:rPr>
        <w:drawing>
          <wp:inline distT="0" distB="0" distL="0" distR="0" wp14:anchorId="62EF1772" wp14:editId="09634E3A">
            <wp:extent cx="4339845" cy="688340"/>
            <wp:effectExtent l="0" t="0" r="381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9"/>
                    <a:srcRect t="11075"/>
                    <a:stretch/>
                  </pic:blipFill>
                  <pic:spPr bwMode="auto">
                    <a:xfrm>
                      <a:off x="0" y="0"/>
                      <a:ext cx="4343400" cy="688904"/>
                    </a:xfrm>
                    <a:prstGeom prst="rect">
                      <a:avLst/>
                    </a:prstGeom>
                    <a:noFill/>
                    <a:ln>
                      <a:noFill/>
                    </a:ln>
                    <a:extLst>
                      <a:ext uri="{53640926-AAD7-44D8-BBD7-CCE9431645EC}">
                        <a14:shadowObscured xmlns:a14="http://schemas.microsoft.com/office/drawing/2010/main"/>
                      </a:ext>
                    </a:extLst>
                  </pic:spPr>
                </pic:pic>
              </a:graphicData>
            </a:graphic>
          </wp:inline>
        </w:drawing>
      </w:r>
    </w:p>
    <w:p w14:paraId="0F45C67C" w14:textId="77777777" w:rsidR="00BF1311" w:rsidRDefault="00BF1311" w:rsidP="00BF1311">
      <w:pPr>
        <w:pStyle w:val="Image"/>
      </w:pPr>
    </w:p>
    <w:p w14:paraId="02DC3089" w14:textId="77777777" w:rsidR="00157AF1" w:rsidRDefault="00367F72">
      <w:pPr>
        <w:pStyle w:val="Caption"/>
      </w:pPr>
      <w:r>
        <w:t>Post-Communion Collect</w:t>
      </w:r>
    </w:p>
    <w:p w14:paraId="543EA5B3" w14:textId="77777777" w:rsidR="00157AF1" w:rsidRDefault="00367F72">
      <w:pPr>
        <w:pStyle w:val="LsbResponsorial"/>
      </w:pPr>
      <w:r>
        <w:rPr>
          <w:rStyle w:val="LsbSymbol"/>
        </w:rPr>
        <w:t>A</w:t>
      </w:r>
      <w:r>
        <w:tab/>
        <w:t>Let us pray.</w:t>
      </w:r>
    </w:p>
    <w:p w14:paraId="0267AB23" w14:textId="77777777" w:rsidR="00157AF1" w:rsidRDefault="00367F72" w:rsidP="00B55D2B">
      <w:pPr>
        <w:pStyle w:val="LsbResponsorialContinued"/>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E1CFF6E" w14:textId="77777777" w:rsidR="00157AF1" w:rsidRDefault="00367F72">
      <w:pPr>
        <w:pStyle w:val="LsbResponsorial"/>
      </w:pPr>
      <w:r>
        <w:rPr>
          <w:rStyle w:val="LsbSymbol"/>
        </w:rPr>
        <w:t>C</w:t>
      </w:r>
      <w:r>
        <w:tab/>
      </w:r>
      <w:r>
        <w:rPr>
          <w:b/>
        </w:rPr>
        <w:t>Amen.</w:t>
      </w:r>
    </w:p>
    <w:p w14:paraId="19801521" w14:textId="77777777" w:rsidR="00157AF1" w:rsidRPr="007B0F34" w:rsidRDefault="00157AF1">
      <w:pPr>
        <w:pStyle w:val="Body"/>
        <w:rPr>
          <w:sz w:val="12"/>
          <w:szCs w:val="12"/>
        </w:rPr>
      </w:pPr>
    </w:p>
    <w:p w14:paraId="61B74843" w14:textId="77777777" w:rsidR="00157AF1" w:rsidRDefault="00367F72">
      <w:pPr>
        <w:pStyle w:val="Caption"/>
      </w:pPr>
      <w:proofErr w:type="spellStart"/>
      <w:r>
        <w:t>Benedicamus</w:t>
      </w:r>
      <w:proofErr w:type="spellEnd"/>
      <w:r>
        <w:tab/>
      </w:r>
      <w:r>
        <w:rPr>
          <w:rStyle w:val="Subcaption"/>
          <w:b w:val="0"/>
        </w:rPr>
        <w:t>LSB 212</w:t>
      </w:r>
    </w:p>
    <w:p w14:paraId="4F5C11CC" w14:textId="77777777" w:rsidR="00157AF1" w:rsidRDefault="00367F72">
      <w:pPr>
        <w:pStyle w:val="LsbResponsorial"/>
      </w:pPr>
      <w:r>
        <w:rPr>
          <w:rStyle w:val="LsbSymbol"/>
        </w:rPr>
        <w:t>A</w:t>
      </w:r>
      <w:r>
        <w:tab/>
        <w:t>Let us bless the Lord.</w:t>
      </w:r>
    </w:p>
    <w:p w14:paraId="1A23A8B0" w14:textId="77777777" w:rsidR="00157AF1" w:rsidRDefault="00367F72">
      <w:pPr>
        <w:pStyle w:val="LsbResponsorial"/>
        <w:rPr>
          <w:b/>
        </w:rPr>
      </w:pPr>
      <w:r>
        <w:rPr>
          <w:rStyle w:val="LsbSymbol"/>
        </w:rPr>
        <w:t>C</w:t>
      </w:r>
      <w:r>
        <w:tab/>
      </w:r>
      <w:r>
        <w:rPr>
          <w:b/>
        </w:rPr>
        <w:t>Thanks be to God.</w:t>
      </w:r>
    </w:p>
    <w:p w14:paraId="650B18CA" w14:textId="77777777" w:rsidR="009C44C5" w:rsidRDefault="009C44C5">
      <w:pPr>
        <w:pStyle w:val="LsbResponsorial"/>
      </w:pPr>
    </w:p>
    <w:p w14:paraId="75C2E7B4" w14:textId="77777777" w:rsidR="00157AF1" w:rsidRPr="007B0F34" w:rsidRDefault="00157AF1">
      <w:pPr>
        <w:pStyle w:val="Body"/>
        <w:rPr>
          <w:sz w:val="12"/>
          <w:szCs w:val="12"/>
        </w:rPr>
      </w:pPr>
    </w:p>
    <w:p w14:paraId="513FDAED" w14:textId="77777777" w:rsidR="00157AF1" w:rsidRDefault="00367F72">
      <w:pPr>
        <w:pStyle w:val="Caption"/>
      </w:pPr>
      <w:r>
        <w:t>Benediction</w:t>
      </w:r>
    </w:p>
    <w:p w14:paraId="19BE9DBA" w14:textId="77777777" w:rsidR="00C96CFF" w:rsidRDefault="00C96CFF">
      <w:pPr>
        <w:pStyle w:val="LsbResponsorial"/>
        <w:rPr>
          <w:rStyle w:val="LsbSymbol"/>
        </w:rPr>
      </w:pPr>
    </w:p>
    <w:p w14:paraId="40B5A410" w14:textId="77777777" w:rsidR="00157AF1" w:rsidRDefault="00367F72">
      <w:pPr>
        <w:pStyle w:val="LsbResponsorial"/>
      </w:pPr>
      <w:r>
        <w:rPr>
          <w:rStyle w:val="LsbSymbol"/>
        </w:rPr>
        <w:t>P</w:t>
      </w:r>
      <w:r>
        <w:tab/>
        <w:t>The Lord bless you and keep you.</w:t>
      </w:r>
    </w:p>
    <w:p w14:paraId="1363DC32" w14:textId="77777777" w:rsidR="00157AF1" w:rsidRDefault="00367F72">
      <w:pPr>
        <w:pStyle w:val="LsbResponsorialContinued"/>
      </w:pPr>
      <w:r>
        <w:t>The Lord make His face shine on you and be gracious to you.</w:t>
      </w:r>
    </w:p>
    <w:p w14:paraId="79033098" w14:textId="77777777" w:rsidR="00157AF1" w:rsidRDefault="00367F72">
      <w:pPr>
        <w:pStyle w:val="LsbResponsorialContinued"/>
      </w:pPr>
      <w:r>
        <w:t xml:space="preserve">The Lord look upon you with favor and </w:t>
      </w:r>
      <w:r>
        <w:rPr>
          <w:rStyle w:val="LsbSymbol"/>
        </w:rPr>
        <w:t>T</w:t>
      </w:r>
      <w:r>
        <w:t xml:space="preserve"> give you peace.</w:t>
      </w:r>
    </w:p>
    <w:p w14:paraId="0A6C2D89" w14:textId="77777777" w:rsidR="00157AF1" w:rsidRDefault="00367F72">
      <w:pPr>
        <w:pStyle w:val="LsbResponsorial"/>
      </w:pPr>
      <w:r>
        <w:rPr>
          <w:rStyle w:val="LsbSymbol"/>
        </w:rPr>
        <w:t>C</w:t>
      </w:r>
      <w:r>
        <w:tab/>
      </w:r>
      <w:r>
        <w:rPr>
          <w:b/>
        </w:rPr>
        <w:t>Amen.</w:t>
      </w:r>
    </w:p>
    <w:p w14:paraId="731B8D0D" w14:textId="77777777" w:rsidR="00157AF1" w:rsidRPr="007B0F34" w:rsidRDefault="00157AF1">
      <w:pPr>
        <w:pStyle w:val="Body"/>
        <w:rPr>
          <w:sz w:val="12"/>
          <w:szCs w:val="12"/>
        </w:rPr>
      </w:pPr>
    </w:p>
    <w:p w14:paraId="02FF12FA" w14:textId="77777777" w:rsidR="00157AF1" w:rsidRDefault="007B0F34">
      <w:pPr>
        <w:pStyle w:val="Caption"/>
      </w:pPr>
      <w:r>
        <w:t>Closing Hymn</w:t>
      </w:r>
      <w:r>
        <w:tab/>
      </w:r>
      <w:r w:rsidR="00367F72">
        <w:t>685 Let Us Ever Walk with Jesus</w:t>
      </w:r>
    </w:p>
    <w:p w14:paraId="0E87BFFD" w14:textId="77777777" w:rsidR="00C96CFF" w:rsidRDefault="00C96CFF">
      <w:pPr>
        <w:pStyle w:val="Caption"/>
      </w:pPr>
      <w:r>
        <w:t xml:space="preserve">Postlude </w:t>
      </w:r>
      <w:r w:rsidR="00076931">
        <w:t xml:space="preserve">                                     </w:t>
      </w:r>
      <w:proofErr w:type="gramStart"/>
      <w:r w:rsidR="00076931">
        <w:t xml:space="preserve">   “</w:t>
      </w:r>
      <w:proofErr w:type="gramEnd"/>
      <w:r w:rsidR="00076931">
        <w:t>O Jesus, Blessed Lord to Thee”                                             Wilbur Held</w:t>
      </w:r>
    </w:p>
    <w:p w14:paraId="08DD051D" w14:textId="77777777" w:rsidR="00157AF1" w:rsidRDefault="00367F72">
      <w:pPr>
        <w:pStyle w:val="Caption"/>
      </w:pPr>
      <w:r>
        <w:t>Acknowledgments</w:t>
      </w:r>
    </w:p>
    <w:p w14:paraId="2219D67F" w14:textId="77777777" w:rsidR="00157AF1" w:rsidRPr="007B0F34" w:rsidRDefault="00367F72">
      <w:pPr>
        <w:pStyle w:val="Acknowledgments"/>
        <w:rPr>
          <w:sz w:val="16"/>
          <w:szCs w:val="16"/>
        </w:rPr>
      </w:pPr>
      <w:r w:rsidRPr="007B0F34">
        <w:rPr>
          <w:sz w:val="16"/>
          <w:szCs w:val="16"/>
        </w:rPr>
        <w:t>Divine Service, Setting Four from Lutheran Service Book</w:t>
      </w:r>
    </w:p>
    <w:p w14:paraId="54467903" w14:textId="77777777" w:rsidR="00157AF1" w:rsidRPr="007B0F34" w:rsidRDefault="00367F72">
      <w:pPr>
        <w:pStyle w:val="Acknowledgments"/>
        <w:rPr>
          <w:sz w:val="16"/>
          <w:szCs w:val="16"/>
        </w:rPr>
      </w:pPr>
      <w:r w:rsidRPr="007B0F34">
        <w:rPr>
          <w:sz w:val="16"/>
          <w:szCs w:val="16"/>
        </w:rPr>
        <w:t>Unless otherwise indicated, Scripture quotations are from the ESV</w:t>
      </w:r>
      <w:r w:rsidRPr="007B0F34">
        <w:rPr>
          <w:sz w:val="16"/>
          <w:szCs w:val="16"/>
          <w:vertAlign w:val="superscript"/>
        </w:rPr>
        <w:t>®</w:t>
      </w:r>
      <w:r w:rsidRPr="007B0F34">
        <w:rPr>
          <w:sz w:val="16"/>
          <w:szCs w:val="16"/>
        </w:rPr>
        <w:t xml:space="preserve"> Bible (The Holy Bible, English Standard Version</w:t>
      </w:r>
      <w:r w:rsidRPr="007B0F34">
        <w:rPr>
          <w:sz w:val="16"/>
          <w:szCs w:val="16"/>
          <w:vertAlign w:val="superscript"/>
        </w:rPr>
        <w:t>®</w:t>
      </w:r>
      <w:r w:rsidRPr="007B0F34">
        <w:rPr>
          <w:sz w:val="16"/>
          <w:szCs w:val="16"/>
        </w:rPr>
        <w:t>), copyright © 2001 by Crossway, a publishing ministry of Good News Publishers. Used by permission. All rights reserved.</w:t>
      </w:r>
    </w:p>
    <w:p w14:paraId="2E9D4EBE" w14:textId="77777777" w:rsidR="00157AF1" w:rsidRPr="007B0F34" w:rsidRDefault="00367F72">
      <w:pPr>
        <w:pStyle w:val="Acknowledgments"/>
        <w:rPr>
          <w:sz w:val="16"/>
          <w:szCs w:val="16"/>
        </w:rPr>
      </w:pPr>
      <w:r w:rsidRPr="007B0F34">
        <w:rPr>
          <w:sz w:val="16"/>
          <w:szCs w:val="16"/>
        </w:rPr>
        <w:t>Created by Lutheran Service Builder © 2018 Concordia Publishing House.</w:t>
      </w:r>
    </w:p>
    <w:p w14:paraId="63E2A304" w14:textId="77777777" w:rsid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color w:val="000000"/>
          <w:sz w:val="24"/>
          <w:szCs w:val="24"/>
        </w:rPr>
      </w:pPr>
    </w:p>
    <w:p w14:paraId="0894C20C" w14:textId="77777777" w:rsidR="00C96CFF" w:rsidRP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color w:val="000000"/>
          <w:sz w:val="24"/>
          <w:szCs w:val="24"/>
        </w:rPr>
      </w:pPr>
      <w:r w:rsidRPr="00C96CFF">
        <w:rPr>
          <w:color w:val="000000"/>
          <w:sz w:val="24"/>
          <w:szCs w:val="24"/>
        </w:rPr>
        <w:t>Inquiring minds want to know:  So, here’s the answer---</w:t>
      </w:r>
    </w:p>
    <w:p w14:paraId="4DE507EC" w14:textId="77777777" w:rsidR="00C96CFF" w:rsidRP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r w:rsidRPr="00C96CFF">
        <w:rPr>
          <w:rFonts w:ascii="Calibri" w:hAnsi="Calibri"/>
          <w:color w:val="000000"/>
          <w:sz w:val="24"/>
          <w:szCs w:val="24"/>
        </w:rPr>
        <w:t>Portals of Prayer cost $282.00 per Quarter equaling $1128.00 yearly</w:t>
      </w:r>
    </w:p>
    <w:p w14:paraId="666DC019" w14:textId="77777777" w:rsidR="00C96CFF" w:rsidRP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r w:rsidRPr="00C96CFF">
        <w:rPr>
          <w:rFonts w:ascii="Calibri" w:hAnsi="Calibri"/>
          <w:color w:val="000000"/>
          <w:sz w:val="24"/>
          <w:szCs w:val="24"/>
        </w:rPr>
        <w:t>Offering Envelopes cost $389.00 yearly which is about $3.38 per box</w:t>
      </w:r>
    </w:p>
    <w:p w14:paraId="1B6F7758" w14:textId="77777777" w:rsid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r w:rsidRPr="00C96CFF">
        <w:rPr>
          <w:rFonts w:ascii="Calibri" w:hAnsi="Calibri"/>
          <w:color w:val="000000"/>
          <w:sz w:val="24"/>
          <w:szCs w:val="24"/>
        </w:rPr>
        <w:t>Lutheran Witness is $12.95 per Book per year</w:t>
      </w:r>
    </w:p>
    <w:p w14:paraId="1E4232E7" w14:textId="77777777" w:rsidR="00C8575C" w:rsidRPr="00C96CFF" w:rsidRDefault="00C8575C"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p>
    <w:p w14:paraId="6CA789C7" w14:textId="77777777" w:rsidR="00C96CFF" w:rsidRP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r w:rsidRPr="00C96CFF">
        <w:rPr>
          <w:rFonts w:ascii="Calibri" w:hAnsi="Calibri"/>
          <w:color w:val="000000"/>
          <w:sz w:val="24"/>
          <w:szCs w:val="24"/>
        </w:rPr>
        <w:t>Thank you to everyone who asked about these costs and have</w:t>
      </w:r>
    </w:p>
    <w:p w14:paraId="725D8A88" w14:textId="77777777" w:rsidR="00C96CFF" w:rsidRPr="00C96CFF"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599" w:hanging="419"/>
        <w:rPr>
          <w:rFonts w:ascii="Calibri" w:hAnsi="Calibri"/>
          <w:color w:val="000000"/>
          <w:sz w:val="24"/>
          <w:szCs w:val="24"/>
        </w:rPr>
      </w:pPr>
      <w:r w:rsidRPr="00C96CFF">
        <w:rPr>
          <w:rFonts w:ascii="Calibri" w:hAnsi="Calibri"/>
          <w:color w:val="000000"/>
          <w:sz w:val="24"/>
          <w:szCs w:val="24"/>
        </w:rPr>
        <w:t>contributed funds to help cover these expenses.</w:t>
      </w:r>
    </w:p>
    <w:p w14:paraId="09986B56" w14:textId="77777777" w:rsidR="007B0F34" w:rsidRDefault="00051F3E">
      <w:pPr>
        <w:pStyle w:val="Acknowledgments"/>
      </w:pPr>
      <w:r w:rsidRPr="00C8106D">
        <w:rPr>
          <w:rFonts w:asciiTheme="minorHAnsi" w:eastAsiaTheme="minorHAnsi" w:hAnsiTheme="minorHAnsi" w:cstheme="minorBidi"/>
          <w:noProof/>
          <w:color w:val="auto"/>
          <w:sz w:val="22"/>
          <w:szCs w:val="22"/>
        </w:rPr>
        <mc:AlternateContent>
          <mc:Choice Requires="wps">
            <w:drawing>
              <wp:inline distT="0" distB="0" distL="0" distR="0" wp14:anchorId="41BCCA6E" wp14:editId="02AEC31E">
                <wp:extent cx="5334000" cy="495300"/>
                <wp:effectExtent l="19050" t="1905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5300"/>
                        </a:xfrm>
                        <a:prstGeom prst="rect">
                          <a:avLst/>
                        </a:prstGeom>
                        <a:solidFill>
                          <a:srgbClr val="4472C4"/>
                        </a:solidFill>
                        <a:ln w="28575">
                          <a:solidFill>
                            <a:srgbClr val="000000"/>
                          </a:solidFill>
                          <a:miter lim="800000"/>
                          <a:headEnd/>
                          <a:tailEnd/>
                        </a:ln>
                      </wps:spPr>
                      <wps:txbx>
                        <w:txbxContent>
                          <w:p w14:paraId="4CBFB668" w14:textId="77777777" w:rsidR="00C04A61" w:rsidRPr="00760BD2" w:rsidRDefault="00C04A61" w:rsidP="00051F3E">
                            <w:pPr>
                              <w:jc w:val="center"/>
                              <w:rPr>
                                <w:color w:val="FFFFFF" w:themeColor="background1"/>
                                <w:sz w:val="48"/>
                                <w:szCs w:val="48"/>
                              </w:rPr>
                            </w:pPr>
                            <w:r w:rsidRPr="00760BD2">
                              <w:rPr>
                                <w:color w:val="FFFFFF" w:themeColor="background1"/>
                                <w:sz w:val="48"/>
                                <w:szCs w:val="48"/>
                              </w:rPr>
                              <w:t>IN OUR PRAYERS</w:t>
                            </w:r>
                          </w:p>
                        </w:txbxContent>
                      </wps:txbx>
                      <wps:bodyPr rot="0" vert="horz" wrap="square" lIns="91440" tIns="45720" rIns="91440" bIns="45720" anchor="t" anchorCtr="0">
                        <a:noAutofit/>
                      </wps:bodyPr>
                    </wps:wsp>
                  </a:graphicData>
                </a:graphic>
              </wp:inline>
            </w:drawing>
          </mc:Choice>
          <mc:Fallback>
            <w:pict>
              <v:shapetype w14:anchorId="41BCCA6E" id="_x0000_t202" coordsize="21600,21600" o:spt="202" path="m,l,21600r21600,l21600,xe">
                <v:stroke joinstyle="miter"/>
                <v:path gradientshapeok="t" o:connecttype="rect"/>
              </v:shapetype>
              <v:shape id="Text Box 2" o:spid="_x0000_s1026" type="#_x0000_t202" style="width:42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" fillcolor="#4472c4" strokeweight="2.25pt">
                <v:textbox>
                  <w:txbxContent>
                    <w:p w14:paraId="4CBFB668" w14:textId="77777777" w:rsidR="00C04A61" w:rsidRPr="00760BD2" w:rsidRDefault="00C04A61" w:rsidP="00051F3E">
                      <w:pPr>
                        <w:jc w:val="center"/>
                        <w:rPr>
                          <w:color w:val="FFFFFF" w:themeColor="background1"/>
                          <w:sz w:val="48"/>
                          <w:szCs w:val="48"/>
                        </w:rPr>
                      </w:pPr>
                      <w:r w:rsidRPr="00760BD2">
                        <w:rPr>
                          <w:color w:val="FFFFFF" w:themeColor="background1"/>
                          <w:sz w:val="48"/>
                          <w:szCs w:val="48"/>
                        </w:rPr>
                        <w:t>IN OUR PRAYERS</w:t>
                      </w:r>
                    </w:p>
                  </w:txbxContent>
                </v:textbox>
                <w10:anchorlock/>
              </v:shape>
            </w:pict>
          </mc:Fallback>
        </mc:AlternateContent>
      </w:r>
    </w:p>
    <w:p w14:paraId="375A7352" w14:textId="77777777" w:rsidR="00C96CFF" w:rsidRDefault="00C96CFF" w:rsidP="00C96CFF">
      <w:pPr>
        <w:spacing w:after="160" w:line="259" w:lineRule="auto"/>
        <w:jc w:val="center"/>
        <w:rPr>
          <w:rFonts w:asciiTheme="minorHAnsi" w:eastAsiaTheme="minorHAnsi" w:hAnsiTheme="minorHAnsi" w:cstheme="minorBidi"/>
          <w:b/>
          <w:bCs/>
          <w:sz w:val="22"/>
          <w:szCs w:val="22"/>
          <w:u w:val="single"/>
        </w:rPr>
      </w:pPr>
      <w:bookmarkStart w:id="1" w:name="_Hlk29978441"/>
      <w:bookmarkStart w:id="2" w:name="_Hlk30588097"/>
    </w:p>
    <w:p w14:paraId="2406E9A8" w14:textId="77777777" w:rsidR="00C96CFF" w:rsidRDefault="00C96CFF" w:rsidP="00C96CFF">
      <w:pPr>
        <w:spacing w:after="160" w:line="259" w:lineRule="auto"/>
        <w:jc w:val="center"/>
        <w:rPr>
          <w:rFonts w:asciiTheme="minorHAnsi" w:eastAsiaTheme="minorHAnsi" w:hAnsiTheme="minorHAnsi" w:cstheme="minorBidi"/>
          <w:b/>
          <w:bCs/>
          <w:sz w:val="22"/>
          <w:szCs w:val="22"/>
          <w:u w:val="single"/>
        </w:rPr>
      </w:pPr>
      <w:bookmarkStart w:id="3" w:name="_Hlk32222599"/>
      <w:r w:rsidRPr="00C8106D">
        <w:rPr>
          <w:rFonts w:asciiTheme="minorHAnsi" w:eastAsiaTheme="minorHAnsi" w:hAnsiTheme="minorHAnsi" w:cstheme="minorBidi"/>
          <w:b/>
          <w:bCs/>
          <w:sz w:val="22"/>
          <w:szCs w:val="22"/>
          <w:u w:val="single"/>
        </w:rPr>
        <w:t>Surgeries and Illness</w:t>
      </w:r>
    </w:p>
    <w:p w14:paraId="383E95D8" w14:textId="77777777" w:rsidR="00C96CFF" w:rsidRPr="00C8106D" w:rsidRDefault="00C96CFF" w:rsidP="00C96CFF">
      <w:pPr>
        <w:spacing w:after="160" w:line="259" w:lineRule="auto"/>
        <w:jc w:val="center"/>
        <w:rPr>
          <w:rFonts w:asciiTheme="minorHAnsi" w:eastAsiaTheme="minorHAnsi" w:hAnsiTheme="minorHAnsi" w:cstheme="minorBidi"/>
          <w:b/>
          <w:bCs/>
          <w:sz w:val="22"/>
          <w:szCs w:val="22"/>
          <w:u w:val="single"/>
        </w:rPr>
      </w:pPr>
    </w:p>
    <w:p w14:paraId="540741B4"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spacing w:line="259" w:lineRule="auto"/>
        <w:ind w:left="360" w:hanging="180"/>
        <w:rPr>
          <w:rFonts w:ascii="Calibri" w:hAnsi="Calibri"/>
          <w:color w:val="000000"/>
          <w:sz w:val="22"/>
          <w:szCs w:val="22"/>
        </w:rPr>
      </w:pPr>
      <w:r w:rsidRPr="00C8106D">
        <w:rPr>
          <w:rFonts w:ascii="Calibri" w:hAnsi="Calibri"/>
          <w:color w:val="000000"/>
          <w:sz w:val="22"/>
          <w:szCs w:val="22"/>
        </w:rPr>
        <w:tab/>
      </w:r>
      <w:bookmarkEnd w:id="1"/>
      <w:r w:rsidRPr="00C8106D">
        <w:rPr>
          <w:rFonts w:ascii="Calibri" w:hAnsi="Calibri"/>
          <w:color w:val="000000"/>
          <w:sz w:val="22"/>
          <w:szCs w:val="22"/>
        </w:rPr>
        <w:tab/>
        <w:t xml:space="preserve">Nancy </w:t>
      </w:r>
      <w:proofErr w:type="spellStart"/>
      <w:r w:rsidRPr="00C8106D">
        <w:rPr>
          <w:rFonts w:ascii="Calibri" w:hAnsi="Calibri"/>
          <w:color w:val="000000"/>
          <w:sz w:val="22"/>
          <w:szCs w:val="22"/>
        </w:rPr>
        <w:t>Bargar</w:t>
      </w:r>
      <w:proofErr w:type="spellEnd"/>
      <w:r w:rsidRPr="00C8106D">
        <w:rPr>
          <w:rFonts w:ascii="Calibri" w:hAnsi="Calibri"/>
          <w:color w:val="000000"/>
          <w:sz w:val="22"/>
          <w:szCs w:val="22"/>
        </w:rPr>
        <w:t xml:space="preserve"> </w:t>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Brian Keeney</w:t>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Buddy Harrison (Fry)</w:t>
      </w:r>
    </w:p>
    <w:p w14:paraId="3570861C"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sz w:val="22"/>
          <w:szCs w:val="22"/>
        </w:rPr>
      </w:pPr>
      <w:r w:rsidRPr="00C8106D">
        <w:rPr>
          <w:rFonts w:ascii="Calibri" w:hAnsi="Calibri"/>
          <w:color w:val="000000"/>
          <w:sz w:val="22"/>
          <w:szCs w:val="22"/>
        </w:rPr>
        <w:t xml:space="preserve">   </w:t>
      </w:r>
      <w:r w:rsidRPr="00C8106D">
        <w:rPr>
          <w:rFonts w:ascii="Calibri" w:hAnsi="Calibri"/>
          <w:color w:val="000000"/>
          <w:sz w:val="22"/>
          <w:szCs w:val="22"/>
        </w:rPr>
        <w:tab/>
        <w:t xml:space="preserve">David </w:t>
      </w:r>
      <w:proofErr w:type="spellStart"/>
      <w:r w:rsidRPr="00C8106D">
        <w:rPr>
          <w:rFonts w:ascii="Calibri" w:hAnsi="Calibri"/>
          <w:color w:val="000000"/>
          <w:sz w:val="22"/>
          <w:szCs w:val="22"/>
        </w:rPr>
        <w:t>Pellman</w:t>
      </w:r>
      <w:proofErr w:type="spellEnd"/>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Mary Hill</w:t>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 xml:space="preserve">Neil </w:t>
      </w:r>
      <w:proofErr w:type="spellStart"/>
      <w:r w:rsidRPr="00C8106D">
        <w:rPr>
          <w:rFonts w:ascii="Calibri" w:hAnsi="Calibri"/>
          <w:color w:val="000000"/>
          <w:sz w:val="22"/>
          <w:szCs w:val="22"/>
        </w:rPr>
        <w:t>Motyka</w:t>
      </w:r>
      <w:proofErr w:type="spellEnd"/>
      <w:r w:rsidRPr="00C8106D">
        <w:rPr>
          <w:rFonts w:ascii="Calibri" w:hAnsi="Calibri"/>
          <w:color w:val="000000"/>
          <w:sz w:val="22"/>
          <w:szCs w:val="22"/>
        </w:rPr>
        <w:t xml:space="preserve"> (Fry)</w:t>
      </w:r>
    </w:p>
    <w:p w14:paraId="38D5B358"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C8106D">
        <w:rPr>
          <w:rFonts w:ascii="Calibri" w:hAnsi="Calibri"/>
          <w:color w:val="000000"/>
          <w:sz w:val="22"/>
          <w:szCs w:val="22"/>
        </w:rPr>
        <w:t xml:space="preserve">    </w:t>
      </w:r>
      <w:r w:rsidRPr="00C8106D">
        <w:rPr>
          <w:rFonts w:ascii="Calibri" w:hAnsi="Calibri"/>
          <w:color w:val="000000"/>
          <w:sz w:val="22"/>
          <w:szCs w:val="22"/>
        </w:rPr>
        <w:tab/>
        <w:t>Marshall Hunt (Fry)</w:t>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 xml:space="preserve">Joann </w:t>
      </w:r>
      <w:proofErr w:type="spellStart"/>
      <w:r w:rsidRPr="00C8106D">
        <w:rPr>
          <w:rFonts w:ascii="Calibri" w:hAnsi="Calibri"/>
          <w:color w:val="000000"/>
          <w:sz w:val="22"/>
          <w:szCs w:val="22"/>
        </w:rPr>
        <w:t>Kapugi</w:t>
      </w:r>
      <w:proofErr w:type="spellEnd"/>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 xml:space="preserve">Grant Germ (McLellan)   </w:t>
      </w:r>
    </w:p>
    <w:p w14:paraId="794E0245"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C8106D">
        <w:rPr>
          <w:rFonts w:ascii="Calibri" w:hAnsi="Calibri"/>
          <w:color w:val="000000"/>
          <w:sz w:val="22"/>
          <w:szCs w:val="22"/>
        </w:rPr>
        <w:tab/>
      </w:r>
      <w:r w:rsidRPr="00C8106D">
        <w:rPr>
          <w:rFonts w:ascii="Calibri" w:hAnsi="Calibri"/>
          <w:color w:val="000000"/>
          <w:sz w:val="22"/>
          <w:szCs w:val="22"/>
        </w:rPr>
        <w:tab/>
        <w:t>Maureen Duemig</w:t>
      </w:r>
      <w:bookmarkStart w:id="4" w:name="_Hlk17884894"/>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Mike &amp; Delilah (Perkins)</w:t>
      </w:r>
      <w:r w:rsidRPr="00C8106D">
        <w:rPr>
          <w:rFonts w:ascii="Calibri" w:hAnsi="Calibri"/>
          <w:color w:val="000000"/>
          <w:sz w:val="22"/>
          <w:szCs w:val="22"/>
        </w:rPr>
        <w:tab/>
      </w:r>
      <w:r w:rsidRPr="00C8106D">
        <w:rPr>
          <w:rFonts w:ascii="Calibri" w:hAnsi="Calibri"/>
          <w:color w:val="000000"/>
          <w:sz w:val="22"/>
          <w:szCs w:val="22"/>
        </w:rPr>
        <w:tab/>
        <w:t xml:space="preserve">Wiley </w:t>
      </w:r>
      <w:proofErr w:type="spellStart"/>
      <w:r w:rsidRPr="00C8106D">
        <w:rPr>
          <w:rFonts w:ascii="Calibri" w:hAnsi="Calibri"/>
          <w:color w:val="000000"/>
          <w:sz w:val="22"/>
          <w:szCs w:val="22"/>
        </w:rPr>
        <w:t>Ilowit</w:t>
      </w:r>
      <w:proofErr w:type="spellEnd"/>
      <w:r w:rsidRPr="00C8106D">
        <w:rPr>
          <w:rFonts w:ascii="Calibri" w:hAnsi="Calibri"/>
          <w:color w:val="000000"/>
          <w:sz w:val="22"/>
          <w:szCs w:val="22"/>
        </w:rPr>
        <w:t xml:space="preserve"> (Fry)</w:t>
      </w:r>
      <w:bookmarkEnd w:id="4"/>
    </w:p>
    <w:p w14:paraId="40B9FFF6"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C8106D">
        <w:rPr>
          <w:rFonts w:ascii="Calibri" w:hAnsi="Calibri"/>
          <w:color w:val="000000"/>
          <w:sz w:val="22"/>
          <w:szCs w:val="22"/>
        </w:rPr>
        <w:tab/>
      </w:r>
      <w:r w:rsidRPr="00C8106D">
        <w:rPr>
          <w:rFonts w:ascii="Calibri" w:hAnsi="Calibri"/>
          <w:color w:val="000000"/>
          <w:sz w:val="22"/>
          <w:szCs w:val="22"/>
        </w:rPr>
        <w:tab/>
        <w:t xml:space="preserve">Betty </w:t>
      </w:r>
      <w:proofErr w:type="spellStart"/>
      <w:r w:rsidRPr="00C8106D">
        <w:rPr>
          <w:rFonts w:ascii="Calibri" w:hAnsi="Calibri"/>
          <w:color w:val="000000"/>
          <w:sz w:val="22"/>
          <w:szCs w:val="22"/>
        </w:rPr>
        <w:t>Ude</w:t>
      </w:r>
      <w:proofErr w:type="spellEnd"/>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t>Ann, Ace &amp; William (Ryel)</w:t>
      </w:r>
      <w:r w:rsidRPr="00C8106D">
        <w:rPr>
          <w:rFonts w:ascii="Calibri" w:hAnsi="Calibri"/>
          <w:color w:val="000000"/>
          <w:sz w:val="22"/>
          <w:szCs w:val="22"/>
        </w:rPr>
        <w:tab/>
        <w:t>Harvey Nash</w:t>
      </w:r>
    </w:p>
    <w:p w14:paraId="3A9D539D"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C8106D">
        <w:rPr>
          <w:rFonts w:ascii="Calibri" w:hAnsi="Calibri"/>
          <w:color w:val="000000"/>
          <w:sz w:val="22"/>
          <w:szCs w:val="22"/>
        </w:rPr>
        <w:tab/>
      </w:r>
      <w:r w:rsidRPr="00C8106D">
        <w:rPr>
          <w:rFonts w:ascii="Calibri" w:hAnsi="Calibri"/>
          <w:color w:val="000000"/>
          <w:sz w:val="22"/>
          <w:szCs w:val="22"/>
        </w:rPr>
        <w:tab/>
        <w:t>David Hawthorne</w:t>
      </w:r>
      <w:r w:rsidRPr="00C8106D">
        <w:rPr>
          <w:rFonts w:ascii="Calibri" w:hAnsi="Calibri"/>
          <w:color w:val="000000"/>
          <w:sz w:val="22"/>
          <w:szCs w:val="22"/>
        </w:rPr>
        <w:tab/>
      </w:r>
      <w:r w:rsidRPr="00C8106D">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Pr="00C8106D">
        <w:rPr>
          <w:rFonts w:ascii="Calibri" w:hAnsi="Calibri"/>
          <w:color w:val="000000"/>
          <w:sz w:val="22"/>
          <w:szCs w:val="22"/>
        </w:rPr>
        <w:t xml:space="preserve">Charissa </w:t>
      </w:r>
      <w:proofErr w:type="spellStart"/>
      <w:r w:rsidRPr="00C8106D">
        <w:rPr>
          <w:rFonts w:ascii="Calibri" w:hAnsi="Calibri"/>
          <w:color w:val="000000"/>
          <w:sz w:val="22"/>
          <w:szCs w:val="22"/>
        </w:rPr>
        <w:t>Oleskow</w:t>
      </w:r>
      <w:proofErr w:type="spellEnd"/>
      <w:r w:rsidRPr="00C8106D">
        <w:rPr>
          <w:rFonts w:ascii="Calibri" w:hAnsi="Calibri"/>
          <w:color w:val="000000"/>
          <w:sz w:val="22"/>
          <w:szCs w:val="22"/>
        </w:rPr>
        <w:t xml:space="preserve"> (Bertram)</w:t>
      </w:r>
      <w:r w:rsidRPr="00C8106D">
        <w:rPr>
          <w:rFonts w:ascii="Calibri" w:hAnsi="Calibri"/>
          <w:color w:val="000000"/>
          <w:sz w:val="22"/>
          <w:szCs w:val="22"/>
        </w:rPr>
        <w:tab/>
        <w:t>Robert Hamilton, Jr.</w:t>
      </w:r>
      <w:r w:rsidRPr="00C8106D">
        <w:rPr>
          <w:rFonts w:ascii="Calibri" w:hAnsi="Calibri"/>
          <w:color w:val="000000"/>
          <w:sz w:val="22"/>
          <w:szCs w:val="22"/>
        </w:rPr>
        <w:tab/>
      </w:r>
      <w:r w:rsidRPr="00C8106D">
        <w:rPr>
          <w:rFonts w:ascii="Calibri" w:hAnsi="Calibri"/>
          <w:color w:val="000000"/>
          <w:sz w:val="22"/>
          <w:szCs w:val="22"/>
        </w:rPr>
        <w:tab/>
        <w:t>Joyce Boss (Kruse)</w:t>
      </w:r>
      <w:r w:rsidRPr="00C8106D">
        <w:rPr>
          <w:rFonts w:ascii="Calibri" w:hAnsi="Calibri"/>
          <w:color w:val="000000"/>
          <w:sz w:val="22"/>
          <w:szCs w:val="22"/>
        </w:rPr>
        <w:tab/>
      </w:r>
      <w:r w:rsidRPr="00C8106D">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Pr="00C8106D">
        <w:rPr>
          <w:rFonts w:ascii="Calibri" w:hAnsi="Calibri"/>
          <w:color w:val="000000"/>
          <w:sz w:val="22"/>
          <w:szCs w:val="22"/>
        </w:rPr>
        <w:t>Mary Coffman (Rev. Coffman)</w:t>
      </w:r>
      <w:r w:rsidRPr="00C8106D">
        <w:rPr>
          <w:rFonts w:ascii="Calibri" w:hAnsi="Calibri"/>
          <w:color w:val="000000"/>
          <w:sz w:val="22"/>
          <w:szCs w:val="22"/>
        </w:rPr>
        <w:tab/>
      </w:r>
      <w:bookmarkStart w:id="5" w:name="_Hlk32476858"/>
      <w:r w:rsidRPr="00C8106D">
        <w:rPr>
          <w:rFonts w:ascii="Calibri" w:hAnsi="Calibri"/>
          <w:color w:val="000000"/>
          <w:sz w:val="22"/>
          <w:szCs w:val="22"/>
        </w:rPr>
        <w:t>Ann Marshall (Mincer)</w:t>
      </w:r>
      <w:r w:rsidRPr="00C8106D">
        <w:rPr>
          <w:rFonts w:ascii="Calibri" w:hAnsi="Calibri"/>
          <w:color w:val="000000"/>
          <w:sz w:val="22"/>
          <w:szCs w:val="22"/>
        </w:rPr>
        <w:tab/>
      </w:r>
      <w:bookmarkEnd w:id="5"/>
      <w:r w:rsidRPr="00C8106D">
        <w:rPr>
          <w:rFonts w:ascii="Calibri" w:hAnsi="Calibri"/>
          <w:color w:val="000000"/>
          <w:sz w:val="22"/>
          <w:szCs w:val="22"/>
        </w:rPr>
        <w:tab/>
        <w:t>Wendy Maloney</w:t>
      </w:r>
      <w:r w:rsidRPr="00C8106D">
        <w:rPr>
          <w:rFonts w:ascii="Calibri" w:hAnsi="Calibri"/>
          <w:color w:val="000000"/>
          <w:sz w:val="22"/>
          <w:szCs w:val="22"/>
        </w:rPr>
        <w:tab/>
      </w:r>
      <w:r w:rsidRPr="00C8106D">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Pr="00C8106D">
        <w:rPr>
          <w:rFonts w:ascii="Calibri" w:hAnsi="Calibri"/>
          <w:color w:val="000000"/>
          <w:sz w:val="22"/>
          <w:szCs w:val="22"/>
        </w:rPr>
        <w:t xml:space="preserve">Ben </w:t>
      </w:r>
      <w:proofErr w:type="spellStart"/>
      <w:r w:rsidRPr="00C8106D">
        <w:rPr>
          <w:rFonts w:ascii="Calibri" w:hAnsi="Calibri"/>
          <w:color w:val="000000"/>
          <w:sz w:val="22"/>
          <w:szCs w:val="22"/>
        </w:rPr>
        <w:t>Kirchoefer</w:t>
      </w:r>
      <w:proofErr w:type="spellEnd"/>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2"/>
          <w:szCs w:val="22"/>
        </w:rPr>
        <w:tab/>
      </w:r>
      <w:r w:rsidR="00E2201F">
        <w:rPr>
          <w:rFonts w:ascii="Calibri" w:hAnsi="Calibri"/>
          <w:color w:val="000000"/>
          <w:sz w:val="22"/>
          <w:szCs w:val="22"/>
        </w:rPr>
        <w:t>Carol Walters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C8106D">
        <w:rPr>
          <w:rFonts w:ascii="Calibri" w:hAnsi="Calibri"/>
          <w:color w:val="000000"/>
          <w:sz w:val="22"/>
          <w:szCs w:val="22"/>
        </w:rPr>
        <w:t>John Frost</w:t>
      </w:r>
      <w:r w:rsidR="002675FB">
        <w:rPr>
          <w:rFonts w:ascii="Calibri" w:hAnsi="Calibri"/>
          <w:color w:val="000000"/>
          <w:sz w:val="22"/>
          <w:szCs w:val="22"/>
        </w:rPr>
        <w:tab/>
      </w:r>
      <w:r w:rsidR="002675FB">
        <w:rPr>
          <w:rFonts w:ascii="Calibri" w:hAnsi="Calibri"/>
          <w:color w:val="000000"/>
          <w:sz w:val="22"/>
          <w:szCs w:val="22"/>
        </w:rPr>
        <w:tab/>
      </w:r>
      <w:r w:rsidR="002675FB">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E2201F">
        <w:rPr>
          <w:rFonts w:ascii="Calibri" w:hAnsi="Calibri"/>
          <w:color w:val="000000"/>
          <w:sz w:val="22"/>
          <w:szCs w:val="22"/>
        </w:rPr>
        <w:tab/>
      </w:r>
      <w:r w:rsidR="002675FB">
        <w:rPr>
          <w:rFonts w:ascii="Calibri" w:hAnsi="Calibri"/>
          <w:color w:val="000000"/>
          <w:sz w:val="22"/>
          <w:szCs w:val="22"/>
        </w:rPr>
        <w:t>Leah Ryel</w:t>
      </w:r>
    </w:p>
    <w:bookmarkEnd w:id="2"/>
    <w:p w14:paraId="409D804F" w14:textId="77777777" w:rsidR="009C44C5"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1"/>
        </w:rPr>
      </w:pPr>
      <w:r w:rsidRPr="00C8106D">
        <w:rPr>
          <w:rFonts w:ascii="Calibri" w:hAnsi="Calibri"/>
          <w:color w:val="000000"/>
          <w:sz w:val="22"/>
          <w:szCs w:val="22"/>
        </w:rPr>
        <w:tab/>
      </w:r>
      <w:r w:rsidRPr="00C8106D">
        <w:rPr>
          <w:rFonts w:ascii="Calibri" w:hAnsi="Calibri"/>
          <w:color w:val="000000"/>
          <w:sz w:val="22"/>
          <w:szCs w:val="22"/>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p>
    <w:p w14:paraId="75501B1B" w14:textId="77777777" w:rsidR="00C96CFF" w:rsidRPr="00C8106D" w:rsidRDefault="009C44C5"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Theme="minorHAnsi" w:eastAsiaTheme="minorHAnsi" w:hAnsiTheme="minorHAnsi" w:cstheme="minorBidi"/>
          <w:b/>
          <w:bCs/>
          <w:sz w:val="22"/>
          <w:szCs w:val="22"/>
          <w:u w:val="single"/>
        </w:rPr>
      </w:pP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sidR="00C96CFF" w:rsidRPr="00C8106D">
        <w:rPr>
          <w:rFonts w:asciiTheme="minorHAnsi" w:eastAsiaTheme="minorHAnsi" w:hAnsiTheme="minorHAnsi" w:cstheme="minorBidi"/>
          <w:b/>
          <w:bCs/>
          <w:sz w:val="22"/>
          <w:szCs w:val="22"/>
          <w:u w:val="single"/>
        </w:rPr>
        <w:t>Homebound</w:t>
      </w:r>
    </w:p>
    <w:p w14:paraId="1D2CD4CB"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Theme="minorHAnsi" w:eastAsiaTheme="minorHAnsi" w:hAnsiTheme="minorHAnsi" w:cstheme="minorBidi"/>
          <w:b/>
          <w:bCs/>
          <w:sz w:val="22"/>
          <w:szCs w:val="22"/>
          <w:u w:val="single"/>
        </w:rPr>
      </w:pPr>
    </w:p>
    <w:p w14:paraId="5BEC3E7F" w14:textId="77777777" w:rsidR="00C96CFF" w:rsidRDefault="00C96CFF" w:rsidP="00C96CFF">
      <w:pPr>
        <w:widowControl w:val="0"/>
        <w:ind w:firstLine="720"/>
        <w:rPr>
          <w:rFonts w:eastAsiaTheme="minorHAnsi"/>
          <w:sz w:val="22"/>
          <w:szCs w:val="22"/>
        </w:rPr>
      </w:pPr>
      <w:r w:rsidRPr="00C8106D">
        <w:rPr>
          <w:sz w:val="22"/>
          <w:szCs w:val="22"/>
        </w:rPr>
        <w:t>Ann Cheadle</w:t>
      </w:r>
      <w:r w:rsidRPr="00C8106D">
        <w:rPr>
          <w:sz w:val="22"/>
          <w:szCs w:val="22"/>
        </w:rPr>
        <w:tab/>
      </w:r>
      <w:r w:rsidRPr="00C8106D">
        <w:rPr>
          <w:sz w:val="22"/>
          <w:szCs w:val="22"/>
        </w:rPr>
        <w:tab/>
      </w:r>
      <w:r w:rsidRPr="00C8106D">
        <w:rPr>
          <w:sz w:val="22"/>
          <w:szCs w:val="22"/>
        </w:rPr>
        <w:tab/>
        <w:t xml:space="preserve">Kathleen Fox    </w:t>
      </w:r>
      <w:r w:rsidRPr="00C8106D">
        <w:rPr>
          <w:sz w:val="22"/>
          <w:szCs w:val="22"/>
        </w:rPr>
        <w:tab/>
      </w:r>
      <w:r w:rsidRPr="00C8106D">
        <w:rPr>
          <w:sz w:val="22"/>
          <w:szCs w:val="22"/>
        </w:rPr>
        <w:tab/>
      </w:r>
      <w:r>
        <w:rPr>
          <w:sz w:val="22"/>
          <w:szCs w:val="22"/>
        </w:rPr>
        <w:tab/>
      </w:r>
      <w:r w:rsidRPr="00C8106D">
        <w:rPr>
          <w:sz w:val="22"/>
          <w:szCs w:val="22"/>
        </w:rPr>
        <w:t>Joan Ginter</w:t>
      </w:r>
      <w:r w:rsidRPr="00C8106D">
        <w:rPr>
          <w:sz w:val="22"/>
          <w:szCs w:val="22"/>
        </w:rPr>
        <w:tab/>
      </w:r>
      <w:r w:rsidRPr="00C8106D">
        <w:rPr>
          <w:sz w:val="22"/>
          <w:szCs w:val="22"/>
        </w:rPr>
        <w:tab/>
      </w:r>
      <w:r w:rsidRPr="00C8106D">
        <w:rPr>
          <w:sz w:val="22"/>
          <w:szCs w:val="22"/>
        </w:rPr>
        <w:tab/>
        <w:t>Millie Freese</w:t>
      </w:r>
      <w:r w:rsidRPr="00C8106D">
        <w:rPr>
          <w:sz w:val="22"/>
          <w:szCs w:val="22"/>
        </w:rPr>
        <w:tab/>
      </w:r>
      <w:r w:rsidRPr="00C8106D">
        <w:rPr>
          <w:sz w:val="22"/>
          <w:szCs w:val="22"/>
        </w:rPr>
        <w:tab/>
      </w:r>
      <w:r w:rsidRPr="00C8106D">
        <w:rPr>
          <w:sz w:val="22"/>
          <w:szCs w:val="22"/>
        </w:rPr>
        <w:tab/>
        <w:t xml:space="preserve">Dorothy </w:t>
      </w:r>
      <w:proofErr w:type="gramStart"/>
      <w:r w:rsidRPr="00C8106D">
        <w:rPr>
          <w:sz w:val="22"/>
          <w:szCs w:val="22"/>
        </w:rPr>
        <w:t xml:space="preserve">Lehman  </w:t>
      </w:r>
      <w:r w:rsidRPr="00C8106D">
        <w:rPr>
          <w:sz w:val="22"/>
          <w:szCs w:val="22"/>
        </w:rPr>
        <w:tab/>
      </w:r>
      <w:proofErr w:type="gramEnd"/>
      <w:r w:rsidRPr="00C8106D">
        <w:rPr>
          <w:sz w:val="22"/>
          <w:szCs w:val="22"/>
        </w:rPr>
        <w:tab/>
        <w:t xml:space="preserve">Mike </w:t>
      </w:r>
      <w:proofErr w:type="spellStart"/>
      <w:r w:rsidRPr="00C8106D">
        <w:rPr>
          <w:sz w:val="22"/>
          <w:szCs w:val="22"/>
        </w:rPr>
        <w:t>Lohr</w:t>
      </w:r>
      <w:proofErr w:type="spellEnd"/>
      <w:r w:rsidRPr="00C8106D">
        <w:rPr>
          <w:sz w:val="22"/>
          <w:szCs w:val="22"/>
        </w:rPr>
        <w:t xml:space="preserve">                    </w:t>
      </w:r>
      <w:r w:rsidRPr="00C8106D">
        <w:rPr>
          <w:sz w:val="22"/>
          <w:szCs w:val="22"/>
        </w:rPr>
        <w:tab/>
        <w:t xml:space="preserve">Dianne </w:t>
      </w:r>
      <w:proofErr w:type="spellStart"/>
      <w:r w:rsidRPr="00C8106D">
        <w:rPr>
          <w:sz w:val="22"/>
          <w:szCs w:val="22"/>
        </w:rPr>
        <w:t>Luecke</w:t>
      </w:r>
      <w:proofErr w:type="spellEnd"/>
      <w:r w:rsidRPr="00C8106D">
        <w:rPr>
          <w:sz w:val="22"/>
          <w:szCs w:val="22"/>
        </w:rPr>
        <w:tab/>
      </w:r>
      <w:r w:rsidRPr="00C8106D">
        <w:rPr>
          <w:sz w:val="22"/>
          <w:szCs w:val="22"/>
        </w:rPr>
        <w:tab/>
      </w:r>
      <w:r w:rsidRPr="00C8106D">
        <w:rPr>
          <w:sz w:val="22"/>
          <w:szCs w:val="22"/>
        </w:rPr>
        <w:tab/>
        <w:t xml:space="preserve">Jan Nelson  </w:t>
      </w:r>
      <w:r w:rsidRPr="00C8106D">
        <w:rPr>
          <w:sz w:val="22"/>
          <w:szCs w:val="22"/>
        </w:rPr>
        <w:tab/>
      </w:r>
      <w:r w:rsidRPr="00C8106D">
        <w:rPr>
          <w:sz w:val="22"/>
          <w:szCs w:val="22"/>
        </w:rPr>
        <w:tab/>
      </w:r>
      <w:r w:rsidRPr="00C8106D">
        <w:rPr>
          <w:sz w:val="22"/>
          <w:szCs w:val="22"/>
        </w:rPr>
        <w:tab/>
      </w:r>
      <w:r w:rsidRPr="00C8106D">
        <w:rPr>
          <w:rFonts w:eastAsiaTheme="minorHAnsi"/>
          <w:color w:val="000000"/>
          <w:sz w:val="22"/>
          <w:szCs w:val="22"/>
        </w:rPr>
        <w:t>Dave &amp; Lee Marquardt</w:t>
      </w:r>
      <w:r w:rsidRPr="00C8106D">
        <w:rPr>
          <w:rFonts w:eastAsiaTheme="minorHAnsi"/>
          <w:color w:val="000000"/>
          <w:sz w:val="22"/>
          <w:szCs w:val="22"/>
        </w:rPr>
        <w:tab/>
        <w:t xml:space="preserve">Glenn &amp; Suzie </w:t>
      </w:r>
      <w:proofErr w:type="spellStart"/>
      <w:r w:rsidRPr="00C8106D">
        <w:rPr>
          <w:rFonts w:eastAsiaTheme="minorHAnsi"/>
          <w:color w:val="000000"/>
          <w:sz w:val="22"/>
          <w:szCs w:val="22"/>
        </w:rPr>
        <w:t>Karnatz</w:t>
      </w:r>
      <w:proofErr w:type="spellEnd"/>
      <w:r w:rsidRPr="00C8106D">
        <w:rPr>
          <w:rFonts w:eastAsiaTheme="minorHAnsi"/>
          <w:color w:val="000000"/>
          <w:sz w:val="22"/>
          <w:szCs w:val="22"/>
        </w:rPr>
        <w:tab/>
      </w:r>
      <w:r>
        <w:rPr>
          <w:rFonts w:eastAsiaTheme="minorHAnsi"/>
          <w:color w:val="000000"/>
          <w:sz w:val="22"/>
          <w:szCs w:val="22"/>
        </w:rPr>
        <w:tab/>
      </w:r>
      <w:proofErr w:type="spellStart"/>
      <w:r w:rsidRPr="00C8106D">
        <w:rPr>
          <w:rFonts w:eastAsiaTheme="minorHAnsi"/>
          <w:sz w:val="22"/>
          <w:szCs w:val="22"/>
        </w:rPr>
        <w:t>Eleney</w:t>
      </w:r>
      <w:proofErr w:type="spellEnd"/>
      <w:r w:rsidRPr="00C8106D">
        <w:rPr>
          <w:rFonts w:eastAsiaTheme="minorHAnsi"/>
          <w:sz w:val="22"/>
          <w:szCs w:val="22"/>
        </w:rPr>
        <w:t xml:space="preserve"> </w:t>
      </w:r>
      <w:proofErr w:type="spellStart"/>
      <w:r w:rsidRPr="00C8106D">
        <w:rPr>
          <w:rFonts w:eastAsiaTheme="minorHAnsi"/>
          <w:sz w:val="22"/>
          <w:szCs w:val="22"/>
        </w:rPr>
        <w:t>Selius</w:t>
      </w:r>
      <w:proofErr w:type="spellEnd"/>
      <w:r w:rsidRPr="00C8106D">
        <w:rPr>
          <w:rFonts w:eastAsiaTheme="minorHAnsi"/>
          <w:sz w:val="22"/>
          <w:szCs w:val="22"/>
        </w:rPr>
        <w:tab/>
      </w:r>
      <w:r w:rsidRPr="00C8106D">
        <w:rPr>
          <w:rFonts w:eastAsiaTheme="minorHAnsi"/>
          <w:sz w:val="22"/>
          <w:szCs w:val="22"/>
        </w:rPr>
        <w:tab/>
      </w:r>
      <w:r w:rsidRPr="00C8106D">
        <w:rPr>
          <w:rFonts w:eastAsiaTheme="minorHAnsi"/>
          <w:sz w:val="22"/>
          <w:szCs w:val="22"/>
        </w:rPr>
        <w:tab/>
        <w:t>Louise Bauer</w:t>
      </w:r>
      <w:r w:rsidRPr="00C8106D">
        <w:rPr>
          <w:rFonts w:eastAsiaTheme="minorHAnsi"/>
          <w:sz w:val="22"/>
          <w:szCs w:val="22"/>
        </w:rPr>
        <w:tab/>
      </w:r>
      <w:r w:rsidRPr="00C8106D">
        <w:rPr>
          <w:rFonts w:eastAsiaTheme="minorHAnsi"/>
          <w:sz w:val="22"/>
          <w:szCs w:val="22"/>
        </w:rPr>
        <w:tab/>
      </w:r>
      <w:r w:rsidRPr="00C8106D">
        <w:rPr>
          <w:rFonts w:eastAsiaTheme="minorHAnsi"/>
          <w:sz w:val="22"/>
          <w:szCs w:val="22"/>
        </w:rPr>
        <w:tab/>
        <w:t xml:space="preserve">Helen </w:t>
      </w:r>
      <w:proofErr w:type="spellStart"/>
      <w:r w:rsidRPr="00C8106D">
        <w:rPr>
          <w:rFonts w:eastAsiaTheme="minorHAnsi"/>
          <w:sz w:val="22"/>
          <w:szCs w:val="22"/>
        </w:rPr>
        <w:t>Schakel</w:t>
      </w:r>
      <w:proofErr w:type="spellEnd"/>
      <w:r w:rsidRPr="00C8106D">
        <w:rPr>
          <w:rFonts w:eastAsiaTheme="minorHAnsi"/>
          <w:sz w:val="22"/>
          <w:szCs w:val="22"/>
        </w:rPr>
        <w:tab/>
      </w:r>
      <w:r w:rsidRPr="00C8106D">
        <w:rPr>
          <w:rFonts w:eastAsiaTheme="minorHAnsi"/>
          <w:sz w:val="22"/>
          <w:szCs w:val="22"/>
        </w:rPr>
        <w:tab/>
      </w:r>
      <w:r w:rsidRPr="00C8106D">
        <w:rPr>
          <w:rFonts w:eastAsiaTheme="minorHAnsi"/>
          <w:sz w:val="22"/>
          <w:szCs w:val="22"/>
        </w:rPr>
        <w:tab/>
      </w:r>
      <w:proofErr w:type="spellStart"/>
      <w:r w:rsidRPr="00C8106D">
        <w:rPr>
          <w:rFonts w:eastAsiaTheme="minorHAnsi"/>
          <w:sz w:val="22"/>
          <w:szCs w:val="22"/>
        </w:rPr>
        <w:t>Warna</w:t>
      </w:r>
      <w:proofErr w:type="spellEnd"/>
      <w:r w:rsidRPr="00C8106D">
        <w:rPr>
          <w:rFonts w:eastAsiaTheme="minorHAnsi"/>
          <w:sz w:val="22"/>
          <w:szCs w:val="22"/>
        </w:rPr>
        <w:t xml:space="preserve"> Berryman</w:t>
      </w:r>
      <w:r w:rsidRPr="00C8106D">
        <w:rPr>
          <w:rFonts w:eastAsiaTheme="minorHAnsi"/>
          <w:sz w:val="22"/>
          <w:szCs w:val="22"/>
        </w:rPr>
        <w:tab/>
      </w:r>
      <w:r w:rsidRPr="00C8106D">
        <w:rPr>
          <w:rFonts w:eastAsiaTheme="minorHAnsi"/>
          <w:sz w:val="22"/>
          <w:szCs w:val="22"/>
        </w:rPr>
        <w:tab/>
        <w:t>Judy Fuchs</w:t>
      </w:r>
      <w:r w:rsidRPr="00C8106D">
        <w:rPr>
          <w:rFonts w:eastAsiaTheme="minorHAnsi"/>
          <w:sz w:val="22"/>
          <w:szCs w:val="22"/>
        </w:rPr>
        <w:tab/>
      </w:r>
      <w:r w:rsidRPr="00C8106D">
        <w:rPr>
          <w:rFonts w:eastAsiaTheme="minorHAnsi"/>
          <w:sz w:val="22"/>
          <w:szCs w:val="22"/>
        </w:rPr>
        <w:tab/>
      </w:r>
      <w:r w:rsidRPr="00C8106D">
        <w:rPr>
          <w:rFonts w:eastAsiaTheme="minorHAnsi"/>
          <w:sz w:val="22"/>
          <w:szCs w:val="22"/>
        </w:rPr>
        <w:tab/>
        <w:t>Gerry Ormsby</w:t>
      </w:r>
    </w:p>
    <w:p w14:paraId="1126644F" w14:textId="77777777" w:rsidR="00051F3E" w:rsidRDefault="00051F3E">
      <w:pPr>
        <w:pStyle w:val="Acknowledgments"/>
      </w:pPr>
    </w:p>
    <w:p w14:paraId="08E2D9D5" w14:textId="77777777" w:rsidR="00C96CFF" w:rsidRDefault="00C96CFF">
      <w:pPr>
        <w:pStyle w:val="Acknowledgments"/>
      </w:pPr>
    </w:p>
    <w:p w14:paraId="01CB7D86" w14:textId="77777777" w:rsidR="00C96CFF" w:rsidRPr="00C8106D" w:rsidRDefault="00C96CFF" w:rsidP="00C96CFF">
      <w:pPr>
        <w:spacing w:after="160" w:line="259" w:lineRule="auto"/>
        <w:jc w:val="center"/>
        <w:rPr>
          <w:rFonts w:asciiTheme="minorHAnsi" w:eastAsiaTheme="minorHAnsi" w:hAnsiTheme="minorHAnsi" w:cstheme="minorBidi"/>
          <w:b/>
          <w:bCs/>
          <w:sz w:val="22"/>
          <w:szCs w:val="22"/>
          <w:u w:val="single"/>
        </w:rPr>
      </w:pPr>
      <w:r w:rsidRPr="00C8106D">
        <w:rPr>
          <w:rFonts w:asciiTheme="minorHAnsi" w:eastAsiaTheme="minorHAnsi" w:hAnsiTheme="minorHAnsi" w:cstheme="minorBidi"/>
          <w:b/>
          <w:bCs/>
          <w:sz w:val="22"/>
          <w:szCs w:val="22"/>
          <w:u w:val="single"/>
        </w:rPr>
        <w:t>Other Prayers and Concerns</w:t>
      </w:r>
    </w:p>
    <w:p w14:paraId="769B398B" w14:textId="77777777" w:rsidR="00C96CFF" w:rsidRPr="00C8106D" w:rsidRDefault="00C96CFF" w:rsidP="00C96CFF">
      <w:pPr>
        <w:ind w:left="2160" w:firstLine="720"/>
        <w:rPr>
          <w:rFonts w:asciiTheme="minorHAnsi" w:eastAsiaTheme="minorHAnsi" w:hAnsiTheme="minorHAnsi" w:cstheme="minorBidi"/>
          <w:sz w:val="22"/>
          <w:szCs w:val="22"/>
        </w:rPr>
      </w:pPr>
      <w:r w:rsidRPr="00C8106D">
        <w:rPr>
          <w:rFonts w:asciiTheme="minorHAnsi" w:eastAsiaTheme="minorHAnsi" w:hAnsiTheme="minorHAnsi" w:cstheme="minorBidi"/>
          <w:sz w:val="22"/>
          <w:szCs w:val="22"/>
        </w:rPr>
        <w:t>Our Preschool Staff, Children, &amp; Families</w:t>
      </w:r>
    </w:p>
    <w:p w14:paraId="3BFB8EB9"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Theme="minorHAnsi" w:eastAsiaTheme="minorHAnsi" w:hAnsiTheme="minorHAnsi" w:cstheme="minorBidi"/>
          <w:i/>
          <w:iCs/>
          <w:color w:val="000000"/>
          <w:sz w:val="22"/>
          <w:szCs w:val="22"/>
        </w:rPr>
      </w:pPr>
      <w:r w:rsidRPr="00C8106D">
        <w:rPr>
          <w:rFonts w:asciiTheme="minorHAnsi" w:eastAsiaTheme="minorHAnsi" w:hAnsiTheme="minorHAnsi" w:cstheme="minorBidi"/>
          <w:i/>
          <w:iCs/>
          <w:color w:val="000000"/>
          <w:sz w:val="22"/>
          <w:szCs w:val="22"/>
        </w:rPr>
        <w:t xml:space="preserve">  </w:t>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r>
      <w:r w:rsidRPr="00C8106D">
        <w:rPr>
          <w:rFonts w:asciiTheme="minorHAnsi" w:eastAsiaTheme="minorHAnsi" w:hAnsiTheme="minorHAnsi" w:cstheme="minorBidi"/>
          <w:i/>
          <w:iCs/>
          <w:color w:val="000000"/>
          <w:sz w:val="22"/>
          <w:szCs w:val="22"/>
        </w:rPr>
        <w:tab/>
        <w:t xml:space="preserve">   Evangelical Lutheran Church &amp; School in </w:t>
      </w:r>
      <w:proofErr w:type="spellStart"/>
      <w:r w:rsidRPr="00C8106D">
        <w:rPr>
          <w:rFonts w:asciiTheme="minorHAnsi" w:eastAsiaTheme="minorHAnsi" w:hAnsiTheme="minorHAnsi" w:cstheme="minorBidi"/>
          <w:i/>
          <w:iCs/>
          <w:color w:val="000000"/>
          <w:sz w:val="22"/>
          <w:szCs w:val="22"/>
        </w:rPr>
        <w:t>Laotchikit</w:t>
      </w:r>
      <w:proofErr w:type="spellEnd"/>
      <w:r w:rsidRPr="00C8106D">
        <w:rPr>
          <w:rFonts w:asciiTheme="minorHAnsi" w:eastAsiaTheme="minorHAnsi" w:hAnsiTheme="minorHAnsi" w:cstheme="minorBidi"/>
          <w:i/>
          <w:iCs/>
          <w:color w:val="000000"/>
          <w:sz w:val="22"/>
          <w:szCs w:val="22"/>
        </w:rPr>
        <w:t>, Haiti</w:t>
      </w:r>
    </w:p>
    <w:p w14:paraId="3C9F181D" w14:textId="77777777" w:rsidR="00C96CFF" w:rsidRPr="00C8106D" w:rsidRDefault="00C96CFF" w:rsidP="00C96CFF">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rFonts w:ascii="Calibri" w:hAnsi="Calibri"/>
          <w:color w:val="000000"/>
          <w:sz w:val="21"/>
        </w:rPr>
      </w:pP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r>
      <w:r w:rsidRPr="00C8106D">
        <w:rPr>
          <w:rFonts w:ascii="Calibri" w:hAnsi="Calibri"/>
          <w:color w:val="000000"/>
          <w:sz w:val="21"/>
        </w:rPr>
        <w:tab/>
        <w:t>Preschool teacher who are out due to health issues</w:t>
      </w:r>
    </w:p>
    <w:p w14:paraId="3E6CE042" w14:textId="77777777" w:rsidR="00C96CFF" w:rsidRDefault="00C96CFF">
      <w:pPr>
        <w:pStyle w:val="Acknowledgments"/>
      </w:pPr>
    </w:p>
    <w:bookmarkEnd w:id="3"/>
    <w:p w14:paraId="71E42801" w14:textId="77777777" w:rsidR="00031D0B" w:rsidRDefault="00031D0B" w:rsidP="00392437">
      <w:pPr>
        <w:widowControl w:val="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F9B02" w14:textId="77777777" w:rsidR="00031D0B" w:rsidRDefault="00031D0B" w:rsidP="00392437">
      <w:pPr>
        <w:widowControl w:val="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A8441" w14:textId="77777777" w:rsidR="00392437" w:rsidRPr="00392437" w:rsidRDefault="00392437" w:rsidP="00392437">
      <w:pPr>
        <w:widowControl w:val="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437">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Altar flowers are needed for:  March 22, 29</w:t>
      </w:r>
    </w:p>
    <w:p w14:paraId="66C073FF" w14:textId="77777777" w:rsidR="00392437" w:rsidRPr="00392437" w:rsidRDefault="00392437" w:rsidP="00392437">
      <w:pPr>
        <w:widowControl w:val="0"/>
        <w:jc w:val="center"/>
        <w:rPr>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437">
        <w:rPr>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02EFB4C" w14:textId="77777777" w:rsidR="00392437" w:rsidRPr="00392437" w:rsidRDefault="00392437" w:rsidP="00B55D2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rFonts w:ascii="Calibri" w:hAnsi="Calibri"/>
          <w:bCs/>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437">
        <w:rPr>
          <w:rFonts w:ascii="Calibri" w:hAnsi="Calibri"/>
          <w:bCs/>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Altar arrangements of cut flowers are needed for the open dates indicated above. </w:t>
      </w:r>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call the Church </w:t>
      </w:r>
      <w:proofErr w:type="gramStart"/>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w:t>
      </w:r>
      <w:proofErr w:type="gramEnd"/>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692-7027) or sign up on the flower chart on the bulletin board near the </w:t>
      </w:r>
      <w:proofErr w:type="spellStart"/>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womens</w:t>
      </w:r>
      <w:proofErr w:type="spellEnd"/>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room.</w:t>
      </w:r>
      <w:r w:rsidRPr="00392437">
        <w:rPr>
          <w:rFonts w:ascii="Calibri" w:hAnsi="Calibri"/>
          <w:i/>
          <w:iCs/>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choose to use a Florist other than </w:t>
      </w:r>
      <w:r w:rsidRPr="00392437">
        <w:rPr>
          <w:rFonts w:ascii="Calibri" w:hAnsi="Calibri"/>
          <w:bCs/>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Etowah Florist </w:t>
      </w:r>
      <w:r w:rsidRPr="00392437">
        <w:rPr>
          <w:rFonts w:ascii="Calibri" w:hAnsi="Calibri"/>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Pr="00392437">
        <w:rPr>
          <w:rFonts w:ascii="Calibri" w:hAnsi="Calibri"/>
          <w:bCs/>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Forget-Me-Not, please let the Church Office know to make arrangements for a Saturday delivery.    </w:t>
      </w:r>
    </w:p>
    <w:p w14:paraId="256B372D" w14:textId="77777777" w:rsidR="00392437" w:rsidRPr="00392437" w:rsidRDefault="00392437" w:rsidP="00392437">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color w:val="000000"/>
          <w:sz w:val="21"/>
        </w:rPr>
      </w:pPr>
    </w:p>
    <w:p w14:paraId="1D308567" w14:textId="77777777" w:rsidR="00392437" w:rsidRPr="00392437" w:rsidRDefault="00C04A61" w:rsidP="00392437">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bCs/>
          <w:color w:val="000000"/>
          <w:sz w:val="21"/>
        </w:rPr>
      </w:pPr>
      <w:r>
        <w:rPr>
          <w:rFonts w:ascii="Calibri" w:hAnsi="Calibri"/>
          <w:color w:val="000000"/>
        </w:rPr>
        <w:pict w14:anchorId="0580119F">
          <v:rect id="_x0000_i1025" style="width:0;height:1.5pt" o:hralign="center" o:hrstd="t" o:hr="t" fillcolor="#a0a0a0" stroked="f"/>
        </w:pict>
      </w:r>
    </w:p>
    <w:p w14:paraId="697A904A" w14:textId="77777777" w:rsidR="00051F3E" w:rsidRPr="008A4783" w:rsidRDefault="00051F3E" w:rsidP="00051F3E">
      <w:pPr>
        <w:pStyle w:val="ScriptureHeading"/>
        <w:rPr>
          <w:color w:val="000000" w:themeColor="text1"/>
          <w:sz w:val="28"/>
          <w:szCs w:val="28"/>
          <w:u w:val="single"/>
        </w:rPr>
      </w:pPr>
      <w:r w:rsidRPr="00063289">
        <w:rPr>
          <w:color w:val="FF0000"/>
          <w:sz w:val="32"/>
          <w:szCs w:val="32"/>
        </w:rPr>
        <w:tab/>
      </w:r>
      <w:r w:rsidRPr="00063289">
        <w:rPr>
          <w:color w:val="FF0000"/>
          <w:sz w:val="32"/>
          <w:szCs w:val="32"/>
        </w:rPr>
        <w:tab/>
      </w:r>
      <w:r w:rsidRPr="00063289">
        <w:rPr>
          <w:color w:val="FF0000"/>
          <w:sz w:val="32"/>
          <w:szCs w:val="32"/>
        </w:rPr>
        <w:tab/>
      </w:r>
      <w:r w:rsidRPr="008A4783">
        <w:rPr>
          <w:color w:val="FF0000"/>
          <w:sz w:val="28"/>
          <w:szCs w:val="28"/>
        </w:rPr>
        <w:tab/>
      </w:r>
      <w:r w:rsidRPr="008A4783">
        <w:rPr>
          <w:color w:val="FF0000"/>
          <w:sz w:val="28"/>
          <w:szCs w:val="28"/>
          <w:u w:val="single"/>
        </w:rPr>
        <w:tab/>
      </w:r>
      <w:r w:rsidRPr="008A4783">
        <w:rPr>
          <w:color w:val="000000" w:themeColor="text1"/>
          <w:sz w:val="28"/>
          <w:szCs w:val="28"/>
          <w:u w:val="single"/>
        </w:rPr>
        <w:t>Start Preparing for the Annual June Yard Sale</w:t>
      </w:r>
    </w:p>
    <w:p w14:paraId="1DFE58DA" w14:textId="77777777" w:rsidR="00051F3E" w:rsidRPr="008A4783" w:rsidRDefault="00051F3E" w:rsidP="00B55D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 Guild is preparing for the annual yard sale.  Start looking at those garages and attics, clearing space and saving for donating to our Ladies Guild.  Please, no furniture or clothing can be donated.  More information will follow as we get closer to June.</w:t>
      </w:r>
    </w:p>
    <w:p w14:paraId="41A3613C" w14:textId="77777777" w:rsidR="00051F3E" w:rsidRPr="008A4783" w:rsidRDefault="00C04A61" w:rsidP="00051F3E">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rPr>
        <w:pict w14:anchorId="1D30AB53">
          <v:rect id="_x0000_i1026" style="width:0;height:1.5pt" o:hralign="center" o:hrstd="t" o:hr="t" fillcolor="#a0a0a0" stroked="f"/>
        </w:pict>
      </w:r>
    </w:p>
    <w:p w14:paraId="33D623EC" w14:textId="77777777" w:rsidR="00ED765D" w:rsidRDefault="00ED765D" w:rsidP="00B55D2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p>
    <w:p w14:paraId="392CE881" w14:textId="77777777" w:rsidR="00031D0B" w:rsidRDefault="00031D0B" w:rsidP="00B55D2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p>
    <w:p w14:paraId="0AE0798E" w14:textId="77777777" w:rsidR="00031D0B" w:rsidRDefault="00031D0B" w:rsidP="00B55D2B">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sz w:val="28"/>
          <w:szCs w:val="28"/>
        </w:rPr>
      </w:pPr>
    </w:p>
    <w:p w14:paraId="60A3E425" w14:textId="77777777" w:rsidR="00051F3E" w:rsidRDefault="00051F3E" w:rsidP="00051F3E">
      <w:pPr>
        <w:pStyle w:val="Acknowledgments"/>
      </w:pPr>
      <w:r w:rsidRPr="0006696F">
        <w:rPr>
          <w:noProof/>
        </w:rPr>
        <w:drawing>
          <wp:inline distT="0" distB="0" distL="0" distR="0" wp14:anchorId="6F296036" wp14:editId="215CFD1B">
            <wp:extent cx="5210175" cy="885825"/>
            <wp:effectExtent l="0" t="0" r="9525" b="9525"/>
            <wp:docPr id="39" name="Picture 39" descr="Image result for Clip Art Birthday Bl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irthday Blessings"/>
                    <pic:cNvPicPr>
                      <a:picLocks noChangeAspect="1" noChangeArrowheads="1"/>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6111069" cy="1038993"/>
                    </a:xfrm>
                    <a:prstGeom prst="rect">
                      <a:avLst/>
                    </a:prstGeom>
                    <a:noFill/>
                    <a:ln>
                      <a:noFill/>
                    </a:ln>
                    <a:extLst>
                      <a:ext uri="{53640926-AAD7-44D8-BBD7-CCE9431645EC}">
                        <a14:shadowObscured xmlns:a14="http://schemas.microsoft.com/office/drawing/2010/main"/>
                      </a:ext>
                    </a:extLst>
                  </pic:spPr>
                </pic:pic>
              </a:graphicData>
            </a:graphic>
          </wp:inline>
        </w:drawing>
      </w:r>
    </w:p>
    <w:p w14:paraId="0A745C0D"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 John Frost</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2/08 Vickie Amato</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Madeline Biddle</w:t>
      </w:r>
    </w:p>
    <w:p w14:paraId="2CFC14D3"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 Kathryn Wolfe</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2/09 Peyton Alford</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Mary Matthews</w:t>
      </w:r>
    </w:p>
    <w:p w14:paraId="5DB79BAC"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 Hank Clancy</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2/10 Dianne </w:t>
      </w:r>
      <w:proofErr w:type="spellStart"/>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Luecke</w:t>
      </w:r>
      <w:proofErr w:type="spellEnd"/>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Zachary White</w:t>
      </w:r>
    </w:p>
    <w:p w14:paraId="67DBF817"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Bill Kruse</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2/13 </w:t>
      </w:r>
      <w:proofErr w:type="spellStart"/>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Homero</w:t>
      </w:r>
      <w:proofErr w:type="spellEnd"/>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Gonzalez</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2/24 Wally Rose Mincer</w:t>
      </w:r>
    </w:p>
    <w:p w14:paraId="7CC965B1"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2/05 Gabriel </w:t>
      </w:r>
      <w:proofErr w:type="spellStart"/>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Escude</w:t>
      </w:r>
      <w:proofErr w:type="spellEnd"/>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2/14 Rudy Eidam</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2/25 Kay </w:t>
      </w:r>
      <w:proofErr w:type="spellStart"/>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Leyrer</w:t>
      </w:r>
      <w:proofErr w:type="spellEnd"/>
    </w:p>
    <w:p w14:paraId="554F2140"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 Debbie Leger</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2/17 Brendan Keeney</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7BB6818" w14:textId="77777777" w:rsidR="00051F3E" w:rsidRPr="00063289" w:rsidRDefault="00051F3E" w:rsidP="00051F3E">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 Rose Steen</w:t>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63289">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2/17 Suzanne Reid</w:t>
      </w:r>
    </w:p>
    <w:p w14:paraId="4B95445F" w14:textId="77777777" w:rsidR="008A4783" w:rsidRDefault="00C04A61" w:rsidP="00051F3E">
      <w:pPr>
        <w:tabs>
          <w:tab w:val="left" w:pos="389"/>
          <w:tab w:val="left" w:pos="599"/>
          <w:tab w:val="left" w:pos="809"/>
          <w:tab w:val="left" w:pos="1019"/>
          <w:tab w:val="left" w:pos="1229"/>
          <w:tab w:val="left" w:pos="1439"/>
          <w:tab w:val="left" w:pos="1649"/>
          <w:tab w:val="left" w:pos="1859"/>
          <w:tab w:val="left" w:pos="2069"/>
          <w:tab w:val="left" w:pos="2279"/>
          <w:tab w:val="left" w:pos="2489"/>
        </w:tabs>
        <w:spacing w:before="100" w:after="100"/>
        <w:ind w:left="180"/>
        <w:rPr>
          <w:b/>
          <w:bCs/>
          <w:color w:val="000000"/>
          <w:sz w:val="24"/>
          <w:szCs w:val="24"/>
        </w:rPr>
      </w:pPr>
      <w:r>
        <w:rPr>
          <w:rFonts w:ascii="Calibri" w:hAnsi="Calibri"/>
          <w:color w:val="000000"/>
        </w:rPr>
        <w:pict w14:anchorId="0766ABE2">
          <v:rect id="_x0000_i1027" style="width:0;height:1.5pt" o:hralign="center" o:hrstd="t" o:hr="t" fillcolor="#a0a0a0" stroked="f"/>
        </w:pict>
      </w:r>
    </w:p>
    <w:p w14:paraId="386CE0AE" w14:textId="77777777" w:rsidR="00051F3E" w:rsidRPr="00063289" w:rsidRDefault="00051F3E" w:rsidP="00051F3E">
      <w:pPr>
        <w:ind w:firstLine="720"/>
        <w:textAlignment w:val="baseline"/>
        <w:outlineLvl w:val="1"/>
        <w:rPr>
          <w:rFonts w:ascii="Open Sans" w:hAnsi="Open Sans"/>
          <w:b/>
          <w:bCs/>
          <w:color w:val="3E3541"/>
          <w:sz w:val="36"/>
          <w:szCs w:val="36"/>
        </w:rPr>
      </w:pPr>
      <w:r w:rsidRPr="00063289">
        <w:rPr>
          <w:rFonts w:ascii="Open Sans" w:hAnsi="Open Sans"/>
          <w:b/>
          <w:bCs/>
          <w:color w:val="3E3541"/>
          <w:sz w:val="36"/>
          <w:szCs w:val="36"/>
        </w:rPr>
        <w:t>COMMUNITY CONCERN OF THE MONTH</w:t>
      </w:r>
    </w:p>
    <w:p w14:paraId="43F449D4" w14:textId="77777777" w:rsidR="00051F3E" w:rsidRPr="00063289" w:rsidRDefault="00051F3E" w:rsidP="00B55D2B">
      <w:pPr>
        <w:pStyle w:val="ScriptureHeading"/>
        <w:ind w:left="0"/>
        <w:jc w:val="both"/>
        <w:rPr>
          <w:rFonts w:ascii="Arial" w:eastAsiaTheme="minorHAnsi" w:hAnsi="Arial" w:cs="Arial"/>
          <w:color w:val="2F2F2F"/>
          <w:sz w:val="27"/>
          <w:szCs w:val="27"/>
          <w:shd w:val="clear" w:color="auto" w:fill="FEFEFE"/>
        </w:rPr>
      </w:pPr>
      <w:r w:rsidRPr="00063289">
        <w:rPr>
          <w:rFonts w:ascii="Arial" w:eastAsiaTheme="minorHAnsi" w:hAnsi="Arial" w:cs="Arial"/>
          <w:color w:val="2F2F2F"/>
          <w:sz w:val="27"/>
          <w:szCs w:val="27"/>
          <w:shd w:val="clear" w:color="auto" w:fill="FEFEFE"/>
        </w:rPr>
        <w:t xml:space="preserve">Join </w:t>
      </w:r>
      <w:r>
        <w:rPr>
          <w:rFonts w:ascii="Arial" w:eastAsiaTheme="minorHAnsi" w:hAnsi="Arial" w:cs="Arial"/>
          <w:color w:val="2F2F2F"/>
          <w:sz w:val="27"/>
          <w:szCs w:val="27"/>
          <w:shd w:val="clear" w:color="auto" w:fill="FEFEFE"/>
        </w:rPr>
        <w:t>IAM</w:t>
      </w:r>
      <w:r w:rsidRPr="00063289">
        <w:rPr>
          <w:rFonts w:ascii="Arial" w:eastAsiaTheme="minorHAnsi" w:hAnsi="Arial" w:cs="Arial"/>
          <w:color w:val="2F2F2F"/>
          <w:sz w:val="27"/>
          <w:szCs w:val="27"/>
          <w:shd w:val="clear" w:color="auto" w:fill="FEFEFE"/>
        </w:rPr>
        <w:t xml:space="preserve"> as we celebrate 30 years of tackling hunger for local communities around the country.</w:t>
      </w:r>
    </w:p>
    <w:p w14:paraId="0DC122F5" w14:textId="77777777" w:rsidR="00C8575C" w:rsidRDefault="00051F3E" w:rsidP="00B55D2B">
      <w:pPr>
        <w:pStyle w:val="Heading"/>
        <w:jc w:val="both"/>
        <w:rPr>
          <w:rFonts w:ascii="Arial" w:eastAsiaTheme="minorHAnsi" w:hAnsi="Arial" w:cs="Arial"/>
          <w:color w:val="2F2F2F"/>
          <w:sz w:val="27"/>
          <w:szCs w:val="27"/>
          <w:shd w:val="clear" w:color="auto" w:fill="FEFEFE"/>
        </w:rPr>
      </w:pPr>
      <w:r w:rsidRPr="00063289">
        <w:rPr>
          <w:rFonts w:ascii="Arial" w:eastAsiaTheme="minorHAnsi" w:hAnsi="Arial" w:cs="Arial"/>
          <w:color w:val="2F2F2F"/>
          <w:sz w:val="27"/>
          <w:szCs w:val="27"/>
          <w:shd w:val="clear" w:color="auto" w:fill="FEFEFE"/>
        </w:rPr>
        <w:t xml:space="preserve">In 2019, IAM helped 13,816 children and individuals in desperate need.  We help more people in poverty, and struggling to make ends meet, more than any other nonprofit in Henderson </w:t>
      </w:r>
      <w:r>
        <w:rPr>
          <w:rFonts w:ascii="Arial" w:eastAsiaTheme="minorHAnsi" w:hAnsi="Arial" w:cs="Arial"/>
          <w:color w:val="2F2F2F"/>
          <w:sz w:val="27"/>
          <w:szCs w:val="27"/>
          <w:shd w:val="clear" w:color="auto" w:fill="FEFEFE"/>
        </w:rPr>
        <w:t>County.</w:t>
      </w:r>
    </w:p>
    <w:p w14:paraId="4566DBC8" w14:textId="77777777" w:rsidR="00C8575C" w:rsidRDefault="00C8575C" w:rsidP="00B55D2B">
      <w:pPr>
        <w:pStyle w:val="Heading"/>
        <w:jc w:val="both"/>
        <w:rPr>
          <w:rFonts w:ascii="Arial" w:eastAsiaTheme="minorHAnsi" w:hAnsi="Arial" w:cs="Arial"/>
          <w:color w:val="2F2F2F"/>
          <w:sz w:val="27"/>
          <w:szCs w:val="27"/>
          <w:shd w:val="clear" w:color="auto" w:fill="FEFEFE"/>
        </w:rPr>
      </w:pPr>
      <w:r>
        <w:rPr>
          <w:rFonts w:ascii="Arial" w:eastAsiaTheme="minorHAnsi" w:hAnsi="Arial" w:cs="Arial"/>
          <w:color w:val="2F2F2F"/>
          <w:sz w:val="27"/>
          <w:szCs w:val="27"/>
          <w:shd w:val="clear" w:color="auto" w:fill="FEFEFE"/>
        </w:rPr>
        <w:t xml:space="preserve">The Souper-bowl-of-caring collection sent </w:t>
      </w:r>
      <w:r w:rsidR="007054CE">
        <w:rPr>
          <w:rFonts w:ascii="Arial" w:eastAsiaTheme="minorHAnsi" w:hAnsi="Arial" w:cs="Arial"/>
          <w:color w:val="2F2F2F"/>
          <w:sz w:val="27"/>
          <w:szCs w:val="27"/>
          <w:shd w:val="clear" w:color="auto" w:fill="FEFEFE"/>
        </w:rPr>
        <w:t>over 2</w:t>
      </w:r>
      <w:r w:rsidR="00FB240A">
        <w:rPr>
          <w:rFonts w:ascii="Arial" w:eastAsiaTheme="minorHAnsi" w:hAnsi="Arial" w:cs="Arial"/>
          <w:color w:val="2F2F2F"/>
          <w:sz w:val="27"/>
          <w:szCs w:val="27"/>
          <w:shd w:val="clear" w:color="auto" w:fill="FEFEFE"/>
        </w:rPr>
        <w:t>2</w:t>
      </w:r>
      <w:r w:rsidR="007054CE">
        <w:rPr>
          <w:rFonts w:ascii="Arial" w:eastAsiaTheme="minorHAnsi" w:hAnsi="Arial" w:cs="Arial"/>
          <w:color w:val="2F2F2F"/>
          <w:sz w:val="27"/>
          <w:szCs w:val="27"/>
          <w:shd w:val="clear" w:color="auto" w:fill="FEFEFE"/>
        </w:rPr>
        <w:t>0 cans or 281 lbs.</w:t>
      </w:r>
      <w:r>
        <w:rPr>
          <w:rFonts w:ascii="Arial" w:eastAsiaTheme="minorHAnsi" w:hAnsi="Arial" w:cs="Arial"/>
          <w:color w:val="2F2F2F"/>
          <w:sz w:val="27"/>
          <w:szCs w:val="27"/>
          <w:shd w:val="clear" w:color="auto" w:fill="FEFEFE"/>
        </w:rPr>
        <w:t xml:space="preserve"> of soup to IAM.</w:t>
      </w:r>
    </w:p>
    <w:p w14:paraId="160A6C23" w14:textId="77777777" w:rsidR="00051F3E" w:rsidRPr="00063289" w:rsidRDefault="00C04A61" w:rsidP="00051F3E">
      <w:pPr>
        <w:pStyle w:val="Heading"/>
      </w:pPr>
      <w:r>
        <w:rPr>
          <w:rFonts w:asciiTheme="minorHAnsi" w:eastAsiaTheme="minorHAnsi" w:hAnsiTheme="minorHAnsi" w:cstheme="minorBidi"/>
          <w:sz w:val="18"/>
          <w:szCs w:val="18"/>
        </w:rPr>
        <w:pict w14:anchorId="08DCC3FD">
          <v:rect id="_x0000_i1028" style="width:0;height:1.5pt" o:hralign="center" o:hrstd="t" o:hr="t" fillcolor="#a0a0a0" stroked="f"/>
        </w:pict>
      </w:r>
    </w:p>
    <w:p w14:paraId="28E34472" w14:textId="77777777" w:rsidR="00ED765D" w:rsidRDefault="008A4783" w:rsidP="00B55D2B">
      <w:pPr>
        <w:pStyle w:val="Heading"/>
        <w:ind w:left="2160" w:firstLine="720"/>
        <w:jc w:val="both"/>
      </w:pPr>
      <w:r>
        <w:t>M</w:t>
      </w:r>
      <w:r w:rsidRPr="00063289">
        <w:t>EN OF MT. PISGAH</w:t>
      </w:r>
      <w:bookmarkStart w:id="6" w:name="_Hlk29804098"/>
    </w:p>
    <w:p w14:paraId="31C59910" w14:textId="77777777" w:rsidR="00B55D2B" w:rsidRDefault="008A4783" w:rsidP="00B55D2B">
      <w:pPr>
        <w:pStyle w:val="Heading"/>
        <w:jc w:val="both"/>
        <w:rPr>
          <w:sz w:val="24"/>
          <w:szCs w:val="24"/>
        </w:rPr>
      </w:pPr>
      <w:r w:rsidRPr="009D02D2">
        <w:rPr>
          <w:rFonts w:ascii="Times New Roman" w:hAnsi="Times New Roman"/>
          <w:sz w:val="24"/>
          <w:szCs w:val="24"/>
        </w:rPr>
        <w:t xml:space="preserve">We are in the process of re-organizing the Men’s Bible Study formerly held at Denny’s at 8 AM </w:t>
      </w:r>
      <w:r w:rsidRPr="009D02D2">
        <w:rPr>
          <w:sz w:val="24"/>
          <w:szCs w:val="24"/>
        </w:rPr>
        <w:t xml:space="preserve">on Thursday mornings.  We need your thoughts, ideas, and input as to when and where to meet for breakfast, lunch, or without food.  Please fill in the sheet on the TV credenza in the Narthex. “...To pray for you asking that you may </w:t>
      </w:r>
      <w:r w:rsidR="00ED765D">
        <w:rPr>
          <w:sz w:val="24"/>
          <w:szCs w:val="24"/>
        </w:rPr>
        <w:t>b</w:t>
      </w:r>
      <w:r w:rsidRPr="009D02D2">
        <w:rPr>
          <w:sz w:val="24"/>
          <w:szCs w:val="24"/>
        </w:rPr>
        <w:t xml:space="preserve">e filled with the knowledge of His will in all Spiritual Wisdom and Understanding.” Col 1:9            </w:t>
      </w:r>
    </w:p>
    <w:p w14:paraId="048DD7E1" w14:textId="77777777" w:rsidR="008A4783" w:rsidRDefault="008A4783" w:rsidP="00B55D2B">
      <w:pPr>
        <w:pStyle w:val="Heading"/>
        <w:jc w:val="both"/>
        <w:rPr>
          <w:sz w:val="24"/>
          <w:szCs w:val="24"/>
        </w:rPr>
      </w:pPr>
      <w:r w:rsidRPr="009D02D2">
        <w:rPr>
          <w:sz w:val="24"/>
          <w:szCs w:val="24"/>
        </w:rPr>
        <w:t>Paul Mincer</w:t>
      </w:r>
      <w:bookmarkEnd w:id="6"/>
    </w:p>
    <w:p w14:paraId="509F76C7" w14:textId="77777777" w:rsidR="00326D15" w:rsidRDefault="00326D15" w:rsidP="00051F3E">
      <w:pPr>
        <w:spacing w:line="252" w:lineRule="auto"/>
        <w:ind w:left="720" w:firstLine="720"/>
        <w:rPr>
          <w:rFonts w:eastAsiaTheme="minorHAnsi"/>
          <w:sz w:val="28"/>
          <w:szCs w:val="28"/>
        </w:rPr>
      </w:pPr>
    </w:p>
    <w:p w14:paraId="109C984C" w14:textId="77777777" w:rsidR="00ED765D" w:rsidRDefault="00ED765D" w:rsidP="00051F3E">
      <w:pPr>
        <w:spacing w:line="252" w:lineRule="auto"/>
        <w:ind w:left="720" w:firstLine="720"/>
        <w:rPr>
          <w:rFonts w:eastAsiaTheme="minorHAnsi"/>
          <w:sz w:val="28"/>
          <w:szCs w:val="28"/>
        </w:rPr>
      </w:pPr>
    </w:p>
    <w:p w14:paraId="628B5394" w14:textId="77777777" w:rsidR="00070E4E" w:rsidRPr="008A4783" w:rsidRDefault="00070E4E" w:rsidP="00E2201F">
      <w:pPr>
        <w:widowControl w:val="0"/>
        <w:spacing w:line="285" w:lineRule="auto"/>
        <w:jc w:val="center"/>
        <w:rPr>
          <w:b/>
          <w:bCs/>
          <w:color w:val="000000"/>
          <w:kern w:val="28"/>
          <w:sz w:val="36"/>
          <w:szCs w:val="36"/>
          <w14:cntxtAlts/>
        </w:rPr>
      </w:pPr>
      <w:r w:rsidRPr="008A4783">
        <w:rPr>
          <w:b/>
          <w:bCs/>
          <w:color w:val="000000"/>
          <w:kern w:val="28"/>
          <w:sz w:val="36"/>
          <w:szCs w:val="36"/>
          <w14:cntxtAlts/>
        </w:rPr>
        <w:t>Shrove Pancake Breakfast</w:t>
      </w:r>
    </w:p>
    <w:p w14:paraId="161248E8" w14:textId="77777777" w:rsidR="00070E4E" w:rsidRPr="008A4783" w:rsidRDefault="00070E4E" w:rsidP="00E2201F">
      <w:pPr>
        <w:widowControl w:val="0"/>
        <w:spacing w:line="285" w:lineRule="auto"/>
        <w:jc w:val="center"/>
        <w:rPr>
          <w:color w:val="000000"/>
          <w:kern w:val="28"/>
          <w:sz w:val="36"/>
          <w:szCs w:val="36"/>
          <w14:cntxtAlts/>
        </w:rPr>
      </w:pPr>
      <w:r w:rsidRPr="008A4783">
        <w:rPr>
          <w:b/>
          <w:bCs/>
          <w:color w:val="000000"/>
          <w:kern w:val="28"/>
          <w:sz w:val="36"/>
          <w:szCs w:val="36"/>
          <w14:cntxtAlts/>
        </w:rPr>
        <w:t>February 23rd, after Late Service</w:t>
      </w:r>
    </w:p>
    <w:p w14:paraId="5683B496" w14:textId="77777777" w:rsidR="00EA1E36" w:rsidRDefault="00070E4E" w:rsidP="00EA1E36">
      <w:pPr>
        <w:pStyle w:val="Poetry"/>
        <w:rPr>
          <w:kern w:val="28"/>
          <w:sz w:val="36"/>
          <w:szCs w:val="36"/>
          <w14:cntxtAlts/>
        </w:rPr>
      </w:pPr>
      <w:r w:rsidRPr="008A4783">
        <w:rPr>
          <w:kern w:val="28"/>
          <w:sz w:val="36"/>
          <w:szCs w:val="36"/>
          <w14:cntxtAlts/>
        </w:rPr>
        <w:t>Make sure you don’t miss the Pancake Breakfast this year! Besides pancakes, the meal will include bacon, sausage, quiche and fruit. Gluten-free pancakes will also be available. The cost is $5 per person—children are free. Maximum $15 per family</w:t>
      </w:r>
      <w:r w:rsidR="005B2DE9" w:rsidRPr="008A4783">
        <w:rPr>
          <w:kern w:val="28"/>
          <w:sz w:val="36"/>
          <w:szCs w:val="36"/>
          <w14:cntxtAlts/>
        </w:rPr>
        <w:t>.</w:t>
      </w:r>
    </w:p>
    <w:p w14:paraId="15B3C333" w14:textId="77777777" w:rsidR="00603444" w:rsidRDefault="00603444" w:rsidP="00EA1E36">
      <w:pPr>
        <w:pStyle w:val="Poetry"/>
        <w:rPr>
          <w:b/>
          <w:bCs/>
          <w:sz w:val="28"/>
          <w:szCs w:val="28"/>
        </w:rPr>
      </w:pPr>
    </w:p>
    <w:p w14:paraId="2C5433CD" w14:textId="77777777" w:rsidR="00EA1E36" w:rsidRPr="00EA1E36" w:rsidRDefault="00EA1E36" w:rsidP="00EA1E36">
      <w:pPr>
        <w:pStyle w:val="Poetry"/>
        <w:rPr>
          <w:sz w:val="28"/>
          <w:szCs w:val="28"/>
        </w:rPr>
      </w:pPr>
      <w:r w:rsidRPr="00EA1E36">
        <w:rPr>
          <w:b/>
          <w:bCs/>
          <w:sz w:val="28"/>
          <w:szCs w:val="28"/>
        </w:rPr>
        <w:t>GOT TALENT?</w:t>
      </w:r>
      <w:r w:rsidRPr="00EA1E36">
        <w:rPr>
          <w:sz w:val="28"/>
          <w:szCs w:val="28"/>
        </w:rPr>
        <w:t xml:space="preserve"> Please share your musical talent, jokes, crafts, art, or whatever that demonstrates your creative, gifted self. Put your slip in the box in the narthex area.</w:t>
      </w:r>
    </w:p>
    <w:p w14:paraId="355402C2" w14:textId="77777777" w:rsidR="00326D15" w:rsidRPr="008A4783" w:rsidRDefault="00C04A61" w:rsidP="00E2201F">
      <w:pPr>
        <w:widowControl w:val="0"/>
        <w:spacing w:line="285" w:lineRule="auto"/>
        <w:rPr>
          <w:color w:val="000000"/>
          <w:kern w:val="28"/>
          <w:sz w:val="36"/>
          <w:szCs w:val="36"/>
          <w14:cntxtAlts/>
        </w:rPr>
      </w:pPr>
      <w:r>
        <w:rPr>
          <w:rFonts w:ascii="Calibri" w:hAnsi="Calibr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w14:anchorId="18576DF2">
          <v:rect id="_x0000_i1029" style="width:0;height:1.5pt" o:hralign="center" o:hrstd="t" o:hr="t" fillcolor="#a0a0a0" stroked="f"/>
        </w:pict>
      </w:r>
    </w:p>
    <w:p w14:paraId="72FAAAA9" w14:textId="704F2C22" w:rsidR="00170F30" w:rsidRDefault="00170F30" w:rsidP="00B55D2B">
      <w:pPr>
        <w:jc w:val="both"/>
        <w:rPr>
          <w:rFonts w:ascii="Tahoma" w:hAnsi="Tahoma" w:cs="Tahoma"/>
          <w:color w:val="000000"/>
          <w:sz w:val="24"/>
          <w:szCs w:val="24"/>
        </w:rPr>
      </w:pPr>
      <w:r>
        <w:rPr>
          <w:rFonts w:ascii="Tahoma" w:hAnsi="Tahoma" w:cs="Tahoma"/>
          <w:color w:val="000000"/>
          <w:sz w:val="24"/>
          <w:szCs w:val="24"/>
        </w:rPr>
        <w:t>The Mission Committee would like to extend our appreciation to the Prayer Shaw</w:t>
      </w:r>
      <w:r w:rsidR="002131C4">
        <w:rPr>
          <w:rFonts w:ascii="Tahoma" w:hAnsi="Tahoma" w:cs="Tahoma"/>
          <w:color w:val="000000"/>
          <w:sz w:val="24"/>
          <w:szCs w:val="24"/>
        </w:rPr>
        <w:t>l</w:t>
      </w:r>
      <w:bookmarkStart w:id="7" w:name="_GoBack"/>
      <w:bookmarkEnd w:id="7"/>
      <w:r>
        <w:rPr>
          <w:rFonts w:ascii="Tahoma" w:hAnsi="Tahoma" w:cs="Tahoma"/>
          <w:color w:val="000000"/>
          <w:sz w:val="24"/>
          <w:szCs w:val="24"/>
        </w:rPr>
        <w:t xml:space="preserve"> knitters of Mt. Pisgah.  There was a request for lap robes for the elderly in the village of Kiana, Alaska.  This village is located inside the Arctic Circle.  The knitters of Mt. Pisgah provided many scarfs, and knitted lap robes which were sent last week.  Items can be mailed by the US Post Office to most villages in Alaska.  We greatly appreciate the ladies of Mt. Pisgah who so quickly answered the need of our brothers and sisters.  Thank you!</w:t>
      </w:r>
    </w:p>
    <w:p w14:paraId="1571FB9A" w14:textId="77777777" w:rsidR="00170F30" w:rsidRDefault="00C04A61" w:rsidP="00170F30">
      <w:pPr>
        <w:rPr>
          <w:rFonts w:ascii="Tahoma" w:hAnsi="Tahoma" w:cs="Tahoma"/>
          <w:color w:val="000000"/>
          <w:sz w:val="24"/>
          <w:szCs w:val="24"/>
        </w:rPr>
      </w:pPr>
      <w:r>
        <w:rPr>
          <w:rFonts w:ascii="Calibri" w:hAnsi="Calibr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w14:anchorId="6D2196C2">
          <v:rect id="_x0000_i1030" style="width:0;height:1.5pt" o:hralign="center" o:hrstd="t" o:hr="t" fillcolor="#a0a0a0" stroked="f"/>
        </w:pict>
      </w:r>
    </w:p>
    <w:p w14:paraId="50CDED21" w14:textId="77777777" w:rsidR="009D02D2" w:rsidRDefault="009D02D2"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bookmarkStart w:id="8" w:name="_Hlk32230297"/>
      <w:bookmarkStart w:id="9" w:name="_Hlk31706945"/>
    </w:p>
    <w:p w14:paraId="070EEEF2" w14:textId="77777777" w:rsidR="00EA1E36" w:rsidRDefault="009D02D2"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r>
        <w:rPr>
          <w:rFonts w:ascii="Calibri" w:eastAsiaTheme="minorHAnsi" w:hAnsi="Calibri" w:cstheme="minorBidi"/>
          <w:b/>
          <w:bCs/>
          <w:color w:val="000000"/>
          <w:sz w:val="21"/>
        </w:rPr>
        <w:tab/>
      </w:r>
    </w:p>
    <w:p w14:paraId="62F1793A" w14:textId="77777777" w:rsidR="00EA1E36" w:rsidRDefault="00EA1E36" w:rsidP="00EA1E36">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r w:rsidRPr="00E2201F">
        <w:rPr>
          <w:b/>
          <w:bCs/>
          <w:i/>
          <w:iCs/>
          <w:color w:val="000000"/>
          <w:spacing w:val="5"/>
          <w:sz w:val="28"/>
          <w:szCs w:val="28"/>
        </w:rPr>
        <w:t xml:space="preserve">Help decorate the church for Easter. </w:t>
      </w:r>
      <w:r>
        <w:rPr>
          <w:b/>
          <w:bCs/>
          <w:i/>
          <w:iCs/>
          <w:color w:val="000000"/>
          <w:spacing w:val="5"/>
          <w:sz w:val="28"/>
          <w:szCs w:val="28"/>
        </w:rPr>
        <w:t xml:space="preserve">Easter Lilies have been ordered and are available for adoption at a cost of $10 each </w:t>
      </w:r>
      <w:r w:rsidR="00C04A61">
        <w:rPr>
          <w:b/>
          <w:bCs/>
          <w:i/>
          <w:iCs/>
          <w:color w:val="000000"/>
          <w:spacing w:val="5"/>
          <w:sz w:val="28"/>
          <w:szCs w:val="28"/>
        </w:rPr>
        <w:t>they</w:t>
      </w:r>
      <w:r>
        <w:rPr>
          <w:b/>
          <w:bCs/>
          <w:i/>
          <w:iCs/>
          <w:color w:val="000000"/>
          <w:spacing w:val="5"/>
          <w:sz w:val="28"/>
          <w:szCs w:val="28"/>
        </w:rPr>
        <w:t xml:space="preserve"> will arrive</w:t>
      </w:r>
      <w:r w:rsidR="00C04A61">
        <w:rPr>
          <w:b/>
          <w:bCs/>
          <w:i/>
          <w:iCs/>
          <w:color w:val="000000"/>
          <w:spacing w:val="5"/>
          <w:sz w:val="28"/>
          <w:szCs w:val="28"/>
        </w:rPr>
        <w:t xml:space="preserve"> the</w:t>
      </w:r>
      <w:r>
        <w:rPr>
          <w:b/>
          <w:bCs/>
          <w:i/>
          <w:iCs/>
          <w:color w:val="000000"/>
          <w:spacing w:val="5"/>
          <w:sz w:val="28"/>
          <w:szCs w:val="28"/>
        </w:rPr>
        <w:t xml:space="preserve"> Thursday before Easter.  </w:t>
      </w:r>
    </w:p>
    <w:p w14:paraId="64C49291" w14:textId="77777777" w:rsidR="00EA1E36" w:rsidRPr="00E2201F" w:rsidRDefault="00EA1E36" w:rsidP="00EA1E36">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r w:rsidRPr="00E2201F">
        <w:rPr>
          <w:b/>
          <w:bCs/>
          <w:i/>
          <w:iCs/>
          <w:color w:val="000000"/>
          <w:spacing w:val="5"/>
          <w:sz w:val="28"/>
          <w:szCs w:val="28"/>
        </w:rPr>
        <w:t>Easter Lily sign up is now in the narthex</w:t>
      </w:r>
      <w:r>
        <w:rPr>
          <w:b/>
          <w:bCs/>
          <w:i/>
          <w:iCs/>
          <w:color w:val="000000"/>
          <w:spacing w:val="5"/>
          <w:sz w:val="28"/>
          <w:szCs w:val="28"/>
        </w:rPr>
        <w:t xml:space="preserve"> area</w:t>
      </w:r>
      <w:r w:rsidRPr="00E2201F">
        <w:rPr>
          <w:b/>
          <w:bCs/>
          <w:i/>
          <w:iCs/>
          <w:color w:val="000000"/>
          <w:spacing w:val="5"/>
          <w:sz w:val="28"/>
          <w:szCs w:val="28"/>
        </w:rPr>
        <w:t>.</w:t>
      </w:r>
    </w:p>
    <w:p w14:paraId="64379F1D" w14:textId="77777777" w:rsidR="00EA1E36" w:rsidRDefault="00EA1E36"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p>
    <w:p w14:paraId="44DFFE97" w14:textId="77777777" w:rsidR="00EA1E36" w:rsidRDefault="00EA1E36"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p>
    <w:p w14:paraId="6036C5A3" w14:textId="77777777" w:rsidR="00EA1E36" w:rsidRDefault="00EA1E36"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p>
    <w:p w14:paraId="3048F5CD" w14:textId="77777777" w:rsidR="00EA1E36" w:rsidRDefault="00EA1E36"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p>
    <w:p w14:paraId="7A0A8F6A" w14:textId="77777777" w:rsidR="00EA1E36" w:rsidRDefault="00EA1E36" w:rsidP="009D02D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eastAsiaTheme="minorHAnsi" w:hAnsi="Calibri" w:cstheme="minorBidi"/>
          <w:b/>
          <w:bCs/>
          <w:color w:val="000000"/>
          <w:sz w:val="21"/>
        </w:rPr>
      </w:pPr>
    </w:p>
    <w:p w14:paraId="022CBC77" w14:textId="77777777" w:rsidR="009D02D2" w:rsidRPr="009D02D2" w:rsidRDefault="009D02D2" w:rsidP="00EA1E36">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Theme="minorHAnsi" w:eastAsiaTheme="minorHAnsi" w:hAnsiTheme="minorHAnsi" w:cstheme="minorBidi"/>
          <w:sz w:val="32"/>
          <w:szCs w:val="32"/>
        </w:rPr>
      </w:pPr>
      <w:r w:rsidRPr="009D02D2">
        <w:rPr>
          <w:rFonts w:asciiTheme="minorHAnsi" w:eastAsiaTheme="minorHAnsi" w:hAnsiTheme="minorHAnsi" w:cstheme="minorBidi"/>
          <w:sz w:val="32"/>
          <w:szCs w:val="32"/>
        </w:rPr>
        <w:t>SERVING IN February</w:t>
      </w:r>
    </w:p>
    <w:tbl>
      <w:tblPr>
        <w:tblStyle w:val="TableGrid"/>
        <w:tblW w:w="9090" w:type="dxa"/>
        <w:tblInd w:w="-95" w:type="dxa"/>
        <w:tblLook w:val="04A0" w:firstRow="1" w:lastRow="0" w:firstColumn="1" w:lastColumn="0" w:noHBand="0" w:noVBand="1"/>
      </w:tblPr>
      <w:tblGrid>
        <w:gridCol w:w="763"/>
        <w:gridCol w:w="1675"/>
        <w:gridCol w:w="2962"/>
        <w:gridCol w:w="1800"/>
        <w:gridCol w:w="1890"/>
      </w:tblGrid>
      <w:tr w:rsidR="009D02D2" w:rsidRPr="009D02D2" w14:paraId="34D3ECC1" w14:textId="77777777" w:rsidTr="00EA1E36">
        <w:trPr>
          <w:trHeight w:val="692"/>
        </w:trPr>
        <w:tc>
          <w:tcPr>
            <w:tcW w:w="5400" w:type="dxa"/>
            <w:gridSpan w:val="3"/>
          </w:tcPr>
          <w:p w14:paraId="0946C486"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USHERS</w:t>
            </w:r>
          </w:p>
          <w:p w14:paraId="7AEE115C"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 xml:space="preserve">               8:00 AM                  10:45 AM                                   </w:t>
            </w:r>
          </w:p>
        </w:tc>
        <w:tc>
          <w:tcPr>
            <w:tcW w:w="3690" w:type="dxa"/>
            <w:gridSpan w:val="2"/>
          </w:tcPr>
          <w:p w14:paraId="1A1CEE9A"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LECTORS</w:t>
            </w:r>
          </w:p>
          <w:p w14:paraId="62FA3BC5"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8:00 AM                    10:45 AM</w:t>
            </w:r>
          </w:p>
        </w:tc>
      </w:tr>
      <w:tr w:rsidR="009D02D2" w:rsidRPr="009D02D2" w14:paraId="4286DFF4" w14:textId="77777777" w:rsidTr="00EA1E36">
        <w:trPr>
          <w:trHeight w:val="683"/>
        </w:trPr>
        <w:tc>
          <w:tcPr>
            <w:tcW w:w="763" w:type="dxa"/>
          </w:tcPr>
          <w:p w14:paraId="412E6914"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02/02</w:t>
            </w:r>
          </w:p>
        </w:tc>
        <w:tc>
          <w:tcPr>
            <w:tcW w:w="1675" w:type="dxa"/>
          </w:tcPr>
          <w:p w14:paraId="2C81EA40"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Lydia Cassidy</w:t>
            </w:r>
          </w:p>
          <w:p w14:paraId="0F0465C1"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Bill Kruse</w:t>
            </w:r>
          </w:p>
        </w:tc>
        <w:tc>
          <w:tcPr>
            <w:tcW w:w="2962" w:type="dxa"/>
          </w:tcPr>
          <w:p w14:paraId="36C0620C"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Leah Ryel, Harold Zell,</w:t>
            </w:r>
          </w:p>
          <w:p w14:paraId="0D7E4466"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Marion Miller</w:t>
            </w:r>
          </w:p>
        </w:tc>
        <w:tc>
          <w:tcPr>
            <w:tcW w:w="1800" w:type="dxa"/>
          </w:tcPr>
          <w:p w14:paraId="4012AEF5"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Rick Sanborn</w:t>
            </w:r>
          </w:p>
        </w:tc>
        <w:tc>
          <w:tcPr>
            <w:tcW w:w="1890" w:type="dxa"/>
          </w:tcPr>
          <w:p w14:paraId="27CEC5CC"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John Zagone</w:t>
            </w:r>
          </w:p>
        </w:tc>
      </w:tr>
      <w:tr w:rsidR="009D02D2" w:rsidRPr="009D02D2" w14:paraId="3D55A510" w14:textId="77777777" w:rsidTr="00EA1E36">
        <w:trPr>
          <w:trHeight w:val="575"/>
        </w:trPr>
        <w:tc>
          <w:tcPr>
            <w:tcW w:w="763" w:type="dxa"/>
          </w:tcPr>
          <w:p w14:paraId="4B4A59FF"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02/9</w:t>
            </w:r>
          </w:p>
        </w:tc>
        <w:tc>
          <w:tcPr>
            <w:tcW w:w="1675" w:type="dxa"/>
          </w:tcPr>
          <w:p w14:paraId="7E6B7AFA"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Rudy Eidam</w:t>
            </w:r>
          </w:p>
          <w:p w14:paraId="7C59C5DF"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Bob Morin</w:t>
            </w:r>
          </w:p>
        </w:tc>
        <w:tc>
          <w:tcPr>
            <w:tcW w:w="2962" w:type="dxa"/>
          </w:tcPr>
          <w:p w14:paraId="1B09025C"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Jim Wing, Shirley Wing</w:t>
            </w:r>
          </w:p>
          <w:p w14:paraId="43AC511F"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Bill Jaeger, Jerri Creech</w:t>
            </w:r>
          </w:p>
        </w:tc>
        <w:tc>
          <w:tcPr>
            <w:tcW w:w="1800" w:type="dxa"/>
          </w:tcPr>
          <w:p w14:paraId="44B0F9F6"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Jerry Kaufman</w:t>
            </w:r>
          </w:p>
        </w:tc>
        <w:tc>
          <w:tcPr>
            <w:tcW w:w="1890" w:type="dxa"/>
          </w:tcPr>
          <w:p w14:paraId="54723B31"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 xml:space="preserve">Kathy </w:t>
            </w:r>
            <w:proofErr w:type="spellStart"/>
            <w:r w:rsidRPr="009D02D2">
              <w:rPr>
                <w:rFonts w:ascii="Times New Roman" w:hAnsi="Times New Roman"/>
                <w:sz w:val="24"/>
                <w:szCs w:val="24"/>
                <w:shd w:val="clear" w:color="auto" w:fill="FFFFFF"/>
              </w:rPr>
              <w:t>Kirchoefer</w:t>
            </w:r>
            <w:proofErr w:type="spellEnd"/>
          </w:p>
        </w:tc>
      </w:tr>
      <w:tr w:rsidR="009D02D2" w:rsidRPr="009D02D2" w14:paraId="3128B132" w14:textId="77777777" w:rsidTr="00EA1E36">
        <w:trPr>
          <w:trHeight w:val="575"/>
        </w:trPr>
        <w:tc>
          <w:tcPr>
            <w:tcW w:w="763" w:type="dxa"/>
          </w:tcPr>
          <w:p w14:paraId="19AA1D9F"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02/16</w:t>
            </w:r>
          </w:p>
        </w:tc>
        <w:tc>
          <w:tcPr>
            <w:tcW w:w="1675" w:type="dxa"/>
          </w:tcPr>
          <w:p w14:paraId="2E3F2931"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Paul Mincer</w:t>
            </w:r>
          </w:p>
          <w:p w14:paraId="481BFAC4"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Rick Sanborn</w:t>
            </w:r>
          </w:p>
        </w:tc>
        <w:tc>
          <w:tcPr>
            <w:tcW w:w="2962" w:type="dxa"/>
          </w:tcPr>
          <w:p w14:paraId="7470135B" w14:textId="77777777" w:rsidR="009D02D2" w:rsidRPr="009D02D2" w:rsidRDefault="009D02D2" w:rsidP="008F54C3">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David Hawthorn</w:t>
            </w:r>
            <w:r w:rsidR="008F54C3">
              <w:rPr>
                <w:rFonts w:ascii="Times New Roman" w:hAnsi="Times New Roman"/>
                <w:sz w:val="24"/>
                <w:szCs w:val="24"/>
                <w:shd w:val="clear" w:color="auto" w:fill="FFFFFF"/>
              </w:rPr>
              <w:t>e</w:t>
            </w:r>
            <w:r w:rsidRPr="009D02D2">
              <w:rPr>
                <w:rFonts w:ascii="Times New Roman" w:hAnsi="Times New Roman"/>
                <w:sz w:val="24"/>
                <w:szCs w:val="24"/>
                <w:shd w:val="clear" w:color="auto" w:fill="FFFFFF"/>
              </w:rPr>
              <w:t>, Leah Ryel</w:t>
            </w:r>
            <w:r w:rsidR="008F54C3">
              <w:rPr>
                <w:rFonts w:ascii="Times New Roman" w:hAnsi="Times New Roman"/>
                <w:sz w:val="24"/>
                <w:szCs w:val="24"/>
                <w:shd w:val="clear" w:color="auto" w:fill="FFFFFF"/>
              </w:rPr>
              <w:t>,</w:t>
            </w:r>
            <w:r w:rsidR="008F54C3">
              <w:rPr>
                <w:sz w:val="24"/>
                <w:szCs w:val="24"/>
                <w:shd w:val="clear" w:color="auto" w:fill="FFFFFF"/>
              </w:rPr>
              <w:t xml:space="preserve"> </w:t>
            </w:r>
            <w:r w:rsidRPr="009D02D2">
              <w:rPr>
                <w:rFonts w:ascii="Times New Roman" w:hAnsi="Times New Roman"/>
                <w:sz w:val="24"/>
                <w:szCs w:val="24"/>
                <w:shd w:val="clear" w:color="auto" w:fill="FFFFFF"/>
              </w:rPr>
              <w:t xml:space="preserve">Harold Zell, Steve </w:t>
            </w:r>
            <w:proofErr w:type="spellStart"/>
            <w:r w:rsidRPr="009D02D2">
              <w:rPr>
                <w:rFonts w:ascii="Times New Roman" w:hAnsi="Times New Roman"/>
                <w:sz w:val="24"/>
                <w:szCs w:val="24"/>
                <w:shd w:val="clear" w:color="auto" w:fill="FFFFFF"/>
              </w:rPr>
              <w:t>Leyrer</w:t>
            </w:r>
            <w:proofErr w:type="spellEnd"/>
          </w:p>
        </w:tc>
        <w:tc>
          <w:tcPr>
            <w:tcW w:w="1800" w:type="dxa"/>
          </w:tcPr>
          <w:p w14:paraId="0AA38851"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Paul Mincer</w:t>
            </w:r>
          </w:p>
        </w:tc>
        <w:tc>
          <w:tcPr>
            <w:tcW w:w="1890" w:type="dxa"/>
          </w:tcPr>
          <w:p w14:paraId="3EB14173"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Jim Wing</w:t>
            </w:r>
          </w:p>
        </w:tc>
      </w:tr>
      <w:tr w:rsidR="009D02D2" w:rsidRPr="009D02D2" w14:paraId="6DA10CE5" w14:textId="77777777" w:rsidTr="00EA1E36">
        <w:trPr>
          <w:trHeight w:val="575"/>
        </w:trPr>
        <w:tc>
          <w:tcPr>
            <w:tcW w:w="763" w:type="dxa"/>
          </w:tcPr>
          <w:p w14:paraId="01228B88"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02/23</w:t>
            </w:r>
          </w:p>
        </w:tc>
        <w:tc>
          <w:tcPr>
            <w:tcW w:w="1675" w:type="dxa"/>
          </w:tcPr>
          <w:p w14:paraId="254F9502"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Jen Stickney</w:t>
            </w:r>
          </w:p>
          <w:p w14:paraId="791434D5"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 xml:space="preserve">Mike </w:t>
            </w:r>
            <w:proofErr w:type="spellStart"/>
            <w:r w:rsidRPr="009D02D2">
              <w:rPr>
                <w:rFonts w:ascii="Times New Roman" w:hAnsi="Times New Roman"/>
                <w:sz w:val="24"/>
                <w:szCs w:val="24"/>
                <w:shd w:val="clear" w:color="auto" w:fill="FFFFFF"/>
              </w:rPr>
              <w:t>Ebanks</w:t>
            </w:r>
            <w:proofErr w:type="spellEnd"/>
          </w:p>
        </w:tc>
        <w:tc>
          <w:tcPr>
            <w:tcW w:w="2962" w:type="dxa"/>
          </w:tcPr>
          <w:p w14:paraId="173BC32F" w14:textId="77777777" w:rsidR="009D02D2" w:rsidRPr="009D02D2" w:rsidRDefault="009D02D2" w:rsidP="009D02D2">
            <w:pPr>
              <w:rPr>
                <w:rFonts w:ascii="Times New Roman" w:hAnsi="Times New Roman"/>
                <w:sz w:val="24"/>
                <w:szCs w:val="24"/>
                <w:shd w:val="clear" w:color="auto" w:fill="FFFFFF"/>
              </w:rPr>
            </w:pPr>
            <w:proofErr w:type="spellStart"/>
            <w:r w:rsidRPr="009D02D2">
              <w:rPr>
                <w:rFonts w:ascii="Times New Roman" w:hAnsi="Times New Roman"/>
                <w:sz w:val="24"/>
                <w:szCs w:val="24"/>
                <w:shd w:val="clear" w:color="auto" w:fill="FFFFFF"/>
              </w:rPr>
              <w:t>Kirchoefer</w:t>
            </w:r>
            <w:proofErr w:type="spellEnd"/>
            <w:r w:rsidRPr="009D02D2">
              <w:rPr>
                <w:rFonts w:ascii="Times New Roman" w:hAnsi="Times New Roman"/>
                <w:sz w:val="24"/>
                <w:szCs w:val="24"/>
                <w:shd w:val="clear" w:color="auto" w:fill="FFFFFF"/>
              </w:rPr>
              <w:t xml:space="preserve"> Family</w:t>
            </w:r>
          </w:p>
        </w:tc>
        <w:tc>
          <w:tcPr>
            <w:tcW w:w="1800" w:type="dxa"/>
          </w:tcPr>
          <w:p w14:paraId="6ABB9E3D"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Vickie Amato</w:t>
            </w:r>
          </w:p>
        </w:tc>
        <w:tc>
          <w:tcPr>
            <w:tcW w:w="1890" w:type="dxa"/>
          </w:tcPr>
          <w:p w14:paraId="3AB284E5" w14:textId="77777777" w:rsidR="009D02D2" w:rsidRPr="009D02D2" w:rsidRDefault="009D02D2" w:rsidP="009D02D2">
            <w:pPr>
              <w:rPr>
                <w:rFonts w:ascii="Times New Roman" w:hAnsi="Times New Roman"/>
                <w:sz w:val="24"/>
                <w:szCs w:val="24"/>
                <w:shd w:val="clear" w:color="auto" w:fill="FFFFFF"/>
              </w:rPr>
            </w:pPr>
            <w:r w:rsidRPr="009D02D2">
              <w:rPr>
                <w:rFonts w:ascii="Times New Roman" w:hAnsi="Times New Roman"/>
                <w:sz w:val="24"/>
                <w:szCs w:val="24"/>
                <w:shd w:val="clear" w:color="auto" w:fill="FFFFFF"/>
              </w:rPr>
              <w:t xml:space="preserve">Maxine </w:t>
            </w:r>
            <w:proofErr w:type="spellStart"/>
            <w:r w:rsidRPr="009D02D2">
              <w:rPr>
                <w:rFonts w:ascii="Times New Roman" w:hAnsi="Times New Roman"/>
                <w:sz w:val="24"/>
                <w:szCs w:val="24"/>
                <w:shd w:val="clear" w:color="auto" w:fill="FFFFFF"/>
              </w:rPr>
              <w:t>Tatreau</w:t>
            </w:r>
            <w:proofErr w:type="spellEnd"/>
          </w:p>
        </w:tc>
      </w:tr>
      <w:bookmarkEnd w:id="8"/>
      <w:bookmarkEnd w:id="9"/>
    </w:tbl>
    <w:p w14:paraId="5678A6E0" w14:textId="77777777" w:rsidR="00EA1E36" w:rsidRDefault="00EA1E36"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6DA6B89D" w14:textId="77777777" w:rsidR="00EA1E36" w:rsidRDefault="00EA1E36"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300545B0"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554F4515"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5D1A0FCB"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4BDCBE6E"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6E825A13" w14:textId="77777777" w:rsidR="00031D0B" w:rsidRPr="008A4783" w:rsidRDefault="00031D0B" w:rsidP="00031D0B">
      <w:pPr>
        <w:tabs>
          <w:tab w:val="left" w:pos="389"/>
          <w:tab w:val="left" w:pos="599"/>
          <w:tab w:val="left" w:pos="809"/>
          <w:tab w:val="left" w:pos="1019"/>
          <w:tab w:val="left" w:pos="1229"/>
          <w:tab w:val="left" w:pos="1439"/>
          <w:tab w:val="left" w:pos="1649"/>
          <w:tab w:val="left" w:pos="1859"/>
          <w:tab w:val="left" w:pos="2069"/>
          <w:tab w:val="left" w:pos="2279"/>
          <w:tab w:val="left" w:pos="2489"/>
        </w:tabs>
        <w:spacing w:before="100" w:after="100"/>
        <w:ind w:left="180"/>
        <w:rPr>
          <w:b/>
          <w:bCs/>
          <w:color w:val="000000"/>
          <w:sz w:val="32"/>
          <w:szCs w:val="32"/>
        </w:rPr>
      </w:pPr>
      <w:r w:rsidRPr="008A4783">
        <w:rPr>
          <w:b/>
          <w:bCs/>
          <w:color w:val="000000"/>
          <w:sz w:val="32"/>
          <w:szCs w:val="32"/>
        </w:rPr>
        <w:t>The Board of Outreach and Community Concerns:</w:t>
      </w:r>
    </w:p>
    <w:p w14:paraId="19C67C1F" w14:textId="77777777" w:rsidR="00031D0B" w:rsidRPr="00031D0B" w:rsidRDefault="00031D0B" w:rsidP="00031D0B">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6E94766B" w14:textId="46C3ADAC" w:rsidR="00603444" w:rsidRDefault="00031D0B" w:rsidP="00031D0B">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r w:rsidRPr="00063289">
        <w:rPr>
          <w:sz w:val="28"/>
          <w:szCs w:val="28"/>
        </w:rPr>
        <w:t>Are looking for members’ ideas for Mission-of-the-Month projects and doing projects for Hendersonville and Henderson County. For anyone who has ideas or suggestions, please see Jan Tharp. How about joining Outreach Board</w:t>
      </w:r>
      <w:r>
        <w:rPr>
          <w:sz w:val="28"/>
          <w:szCs w:val="28"/>
        </w:rPr>
        <w:t>?</w:t>
      </w:r>
    </w:p>
    <w:p w14:paraId="508FD9CF"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39A3CC9E"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5BED8AE2"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42F5F6DD"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710C524D"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00BE41E6"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1DF2B3A7"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02E2CFC3" w14:textId="77777777" w:rsidR="00603444" w:rsidRDefault="00603444" w:rsidP="00ED765D">
      <w:pPr>
        <w:tabs>
          <w:tab w:val="left" w:pos="389"/>
          <w:tab w:val="left" w:pos="599"/>
          <w:tab w:val="left" w:pos="809"/>
          <w:tab w:val="left" w:pos="1019"/>
          <w:tab w:val="left" w:pos="1229"/>
          <w:tab w:val="left" w:pos="1439"/>
          <w:tab w:val="left" w:pos="1649"/>
          <w:tab w:val="left" w:pos="1859"/>
          <w:tab w:val="left" w:pos="2069"/>
          <w:tab w:val="left" w:pos="2279"/>
          <w:tab w:val="left" w:pos="2489"/>
        </w:tabs>
        <w:rPr>
          <w:b/>
          <w:bCs/>
          <w:i/>
          <w:iCs/>
          <w:color w:val="000000"/>
          <w:spacing w:val="5"/>
          <w:sz w:val="28"/>
          <w:szCs w:val="28"/>
        </w:rPr>
      </w:pPr>
    </w:p>
    <w:p w14:paraId="52490C65" w14:textId="77777777" w:rsidR="009D02D2" w:rsidRPr="009D02D2" w:rsidRDefault="009D02D2" w:rsidP="00051F3E">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b/>
          <w:bCs/>
          <w:i/>
          <w:iCs/>
          <w:color w:val="000000"/>
          <w:spacing w:val="5"/>
          <w:sz w:val="18"/>
          <w:szCs w:val="18"/>
        </w:rPr>
      </w:pPr>
    </w:p>
    <w:p w14:paraId="576D68C1" w14:textId="77777777" w:rsidR="00051F3E" w:rsidRPr="00063289" w:rsidRDefault="00051F3E" w:rsidP="00051F3E">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b/>
          <w:bCs/>
          <w:i/>
          <w:iCs/>
          <w:color w:val="000000"/>
          <w:spacing w:val="5"/>
          <w:sz w:val="72"/>
          <w:szCs w:val="72"/>
        </w:rPr>
      </w:pPr>
      <w:r w:rsidRPr="00063289">
        <w:rPr>
          <w:rFonts w:ascii="Calibri" w:hAnsi="Calibri"/>
          <w:b/>
          <w:bCs/>
          <w:i/>
          <w:iCs/>
          <w:color w:val="000000"/>
          <w:spacing w:val="5"/>
          <w:sz w:val="72"/>
          <w:szCs w:val="72"/>
        </w:rPr>
        <w:t>February</w:t>
      </w:r>
    </w:p>
    <w:tbl>
      <w:tblPr>
        <w:tblStyle w:val="TableCalendar11"/>
        <w:tblW w:w="5635" w:type="pct"/>
        <w:tblInd w:w="-548" w:type="dxa"/>
        <w:tblLayout w:type="fixed"/>
        <w:tblLook w:val="0420" w:firstRow="1" w:lastRow="0" w:firstColumn="0" w:lastColumn="0" w:noHBand="0" w:noVBand="1"/>
      </w:tblPr>
      <w:tblGrid>
        <w:gridCol w:w="1980"/>
        <w:gridCol w:w="1350"/>
        <w:gridCol w:w="1260"/>
        <w:gridCol w:w="1350"/>
        <w:gridCol w:w="1710"/>
        <w:gridCol w:w="896"/>
        <w:gridCol w:w="1173"/>
      </w:tblGrid>
      <w:tr w:rsidR="00051F3E" w:rsidRPr="00063289" w14:paraId="24A4D1DC" w14:textId="77777777" w:rsidTr="00C96CFF">
        <w:trPr>
          <w:cnfStyle w:val="100000000000" w:firstRow="1" w:lastRow="0" w:firstColumn="0" w:lastColumn="0" w:oddVBand="0" w:evenVBand="0" w:oddHBand="0" w:evenHBand="0" w:firstRowFirstColumn="0" w:firstRowLastColumn="0" w:lastRowFirstColumn="0" w:lastRowLastColumn="0"/>
          <w:trHeight w:val="192"/>
        </w:trPr>
        <w:sdt>
          <w:sdtPr>
            <w:rPr>
              <w:color w:val="595959" w:themeColor="text1" w:themeTint="A6"/>
              <w:szCs w:val="24"/>
            </w:rPr>
            <w:id w:val="-225370327"/>
            <w:placeholder>
              <w:docPart w:val="B89B67CED021478896A0BC25C27070D2"/>
            </w:placeholder>
            <w:temporary/>
            <w:showingPlcHdr/>
            <w15:appearance w15:val="hidden"/>
          </w:sdtPr>
          <w:sdtContent>
            <w:tc>
              <w:tcPr>
                <w:tcW w:w="1980" w:type="dxa"/>
              </w:tcPr>
              <w:p w14:paraId="1B58960C" w14:textId="77777777" w:rsidR="00051F3E" w:rsidRPr="00063289" w:rsidRDefault="00051F3E" w:rsidP="00C96CFF">
                <w:pPr>
                  <w:jc w:val="center"/>
                  <w:rPr>
                    <w:color w:val="595959" w:themeColor="text1" w:themeTint="A6"/>
                    <w:szCs w:val="24"/>
                  </w:rPr>
                </w:pPr>
                <w:r w:rsidRPr="00063289">
                  <w:rPr>
                    <w:color w:val="595959" w:themeColor="text1" w:themeTint="A6"/>
                    <w:szCs w:val="24"/>
                  </w:rPr>
                  <w:t>Sunday</w:t>
                </w:r>
              </w:p>
            </w:tc>
          </w:sdtContent>
        </w:sdt>
        <w:tc>
          <w:tcPr>
            <w:tcW w:w="1350" w:type="dxa"/>
          </w:tcPr>
          <w:p w14:paraId="30810D59" w14:textId="77777777" w:rsidR="00051F3E" w:rsidRPr="00063289" w:rsidRDefault="00C04A61" w:rsidP="00C96CFF">
            <w:pPr>
              <w:jc w:val="center"/>
              <w:rPr>
                <w:color w:val="595959" w:themeColor="text1" w:themeTint="A6"/>
                <w:szCs w:val="24"/>
              </w:rPr>
            </w:pPr>
            <w:sdt>
              <w:sdtPr>
                <w:rPr>
                  <w:color w:val="595959" w:themeColor="text1" w:themeTint="A6"/>
                  <w:szCs w:val="24"/>
                </w:rPr>
                <w:id w:val="-1338001212"/>
                <w:placeholder>
                  <w:docPart w:val="DE24C63CA52D444D8CD34C0D42FC2AAB"/>
                </w:placeholder>
                <w:temporary/>
                <w:showingPlcHdr/>
                <w15:appearance w15:val="hidden"/>
              </w:sdtPr>
              <w:sdtContent>
                <w:r w:rsidR="00051F3E" w:rsidRPr="00063289">
                  <w:rPr>
                    <w:color w:val="595959" w:themeColor="text1" w:themeTint="A6"/>
                    <w:szCs w:val="24"/>
                  </w:rPr>
                  <w:t>Monday</w:t>
                </w:r>
              </w:sdtContent>
            </w:sdt>
          </w:p>
        </w:tc>
        <w:tc>
          <w:tcPr>
            <w:tcW w:w="1260" w:type="dxa"/>
          </w:tcPr>
          <w:p w14:paraId="61E9D1A4" w14:textId="77777777" w:rsidR="00051F3E" w:rsidRPr="00063289" w:rsidRDefault="00C04A61" w:rsidP="00C96CFF">
            <w:pPr>
              <w:jc w:val="center"/>
              <w:rPr>
                <w:color w:val="595959" w:themeColor="text1" w:themeTint="A6"/>
                <w:szCs w:val="24"/>
              </w:rPr>
            </w:pPr>
            <w:sdt>
              <w:sdtPr>
                <w:rPr>
                  <w:color w:val="595959" w:themeColor="text1" w:themeTint="A6"/>
                  <w:szCs w:val="24"/>
                </w:rPr>
                <w:id w:val="-1910368517"/>
                <w:placeholder>
                  <w:docPart w:val="D44F5D78C8AD4B0CAC5EC20A6ECA5259"/>
                </w:placeholder>
                <w:temporary/>
                <w:showingPlcHdr/>
                <w15:appearance w15:val="hidden"/>
              </w:sdtPr>
              <w:sdtContent>
                <w:r w:rsidR="00051F3E" w:rsidRPr="00063289">
                  <w:rPr>
                    <w:color w:val="595959" w:themeColor="text1" w:themeTint="A6"/>
                    <w:szCs w:val="24"/>
                  </w:rPr>
                  <w:t>Tuesday</w:t>
                </w:r>
              </w:sdtContent>
            </w:sdt>
          </w:p>
        </w:tc>
        <w:tc>
          <w:tcPr>
            <w:tcW w:w="1350" w:type="dxa"/>
          </w:tcPr>
          <w:p w14:paraId="621C7743" w14:textId="77777777" w:rsidR="00051F3E" w:rsidRPr="00063289" w:rsidRDefault="00C04A61" w:rsidP="00C96CFF">
            <w:pPr>
              <w:jc w:val="center"/>
              <w:rPr>
                <w:color w:val="595959" w:themeColor="text1" w:themeTint="A6"/>
                <w:szCs w:val="24"/>
              </w:rPr>
            </w:pPr>
            <w:sdt>
              <w:sdtPr>
                <w:rPr>
                  <w:color w:val="595959" w:themeColor="text1" w:themeTint="A6"/>
                  <w:szCs w:val="24"/>
                </w:rPr>
                <w:id w:val="-662860770"/>
                <w:placeholder>
                  <w:docPart w:val="D9E893ADCB7E4BCB918A69288BB79FC9"/>
                </w:placeholder>
                <w:temporary/>
                <w:showingPlcHdr/>
                <w15:appearance w15:val="hidden"/>
              </w:sdtPr>
              <w:sdtContent>
                <w:r w:rsidR="00051F3E" w:rsidRPr="00063289">
                  <w:rPr>
                    <w:color w:val="595959" w:themeColor="text1" w:themeTint="A6"/>
                    <w:szCs w:val="24"/>
                  </w:rPr>
                  <w:t>Wednesday</w:t>
                </w:r>
              </w:sdtContent>
            </w:sdt>
          </w:p>
        </w:tc>
        <w:tc>
          <w:tcPr>
            <w:tcW w:w="1710" w:type="dxa"/>
          </w:tcPr>
          <w:p w14:paraId="79183AC0" w14:textId="77777777" w:rsidR="00051F3E" w:rsidRPr="00063289" w:rsidRDefault="00C04A61" w:rsidP="00C96CFF">
            <w:pPr>
              <w:jc w:val="center"/>
              <w:rPr>
                <w:color w:val="595959" w:themeColor="text1" w:themeTint="A6"/>
                <w:szCs w:val="24"/>
              </w:rPr>
            </w:pPr>
            <w:sdt>
              <w:sdtPr>
                <w:rPr>
                  <w:color w:val="595959" w:themeColor="text1" w:themeTint="A6"/>
                  <w:szCs w:val="24"/>
                </w:rPr>
                <w:id w:val="-1261599891"/>
                <w:placeholder>
                  <w:docPart w:val="08B48A9B78F042688909BA3347B2E93B"/>
                </w:placeholder>
                <w:temporary/>
                <w:showingPlcHdr/>
                <w15:appearance w15:val="hidden"/>
              </w:sdtPr>
              <w:sdtContent>
                <w:r w:rsidR="00051F3E" w:rsidRPr="00063289">
                  <w:rPr>
                    <w:color w:val="595959" w:themeColor="text1" w:themeTint="A6"/>
                    <w:szCs w:val="24"/>
                  </w:rPr>
                  <w:t>Thursday</w:t>
                </w:r>
              </w:sdtContent>
            </w:sdt>
          </w:p>
        </w:tc>
        <w:tc>
          <w:tcPr>
            <w:tcW w:w="896" w:type="dxa"/>
          </w:tcPr>
          <w:p w14:paraId="3192C9CB" w14:textId="77777777" w:rsidR="00051F3E" w:rsidRPr="00063289" w:rsidRDefault="00C04A61" w:rsidP="00C96CFF">
            <w:pPr>
              <w:jc w:val="center"/>
              <w:rPr>
                <w:color w:val="595959" w:themeColor="text1" w:themeTint="A6"/>
                <w:szCs w:val="24"/>
              </w:rPr>
            </w:pPr>
            <w:sdt>
              <w:sdtPr>
                <w:rPr>
                  <w:color w:val="595959" w:themeColor="text1" w:themeTint="A6"/>
                  <w:szCs w:val="24"/>
                </w:rPr>
                <w:id w:val="1406345443"/>
                <w:placeholder>
                  <w:docPart w:val="4248BF049B7D41D391254135D04C4D67"/>
                </w:placeholder>
                <w:temporary/>
                <w:showingPlcHdr/>
                <w15:appearance w15:val="hidden"/>
              </w:sdtPr>
              <w:sdtContent>
                <w:r w:rsidR="00051F3E" w:rsidRPr="00063289">
                  <w:rPr>
                    <w:color w:val="595959" w:themeColor="text1" w:themeTint="A6"/>
                    <w:szCs w:val="24"/>
                  </w:rPr>
                  <w:t>Friday</w:t>
                </w:r>
              </w:sdtContent>
            </w:sdt>
          </w:p>
        </w:tc>
        <w:tc>
          <w:tcPr>
            <w:tcW w:w="1173" w:type="dxa"/>
          </w:tcPr>
          <w:p w14:paraId="675435E7" w14:textId="77777777" w:rsidR="00051F3E" w:rsidRPr="00063289" w:rsidRDefault="00C04A61" w:rsidP="00C96CFF">
            <w:pPr>
              <w:jc w:val="center"/>
              <w:rPr>
                <w:color w:val="595959" w:themeColor="text1" w:themeTint="A6"/>
                <w:szCs w:val="24"/>
              </w:rPr>
            </w:pPr>
            <w:sdt>
              <w:sdtPr>
                <w:rPr>
                  <w:color w:val="595959" w:themeColor="text1" w:themeTint="A6"/>
                  <w:szCs w:val="24"/>
                </w:rPr>
                <w:id w:val="-24414028"/>
                <w:placeholder>
                  <w:docPart w:val="919C90E479C24002847EE6CA19E5064D"/>
                </w:placeholder>
                <w:temporary/>
                <w:showingPlcHdr/>
                <w15:appearance w15:val="hidden"/>
              </w:sdtPr>
              <w:sdtContent>
                <w:r w:rsidR="00051F3E" w:rsidRPr="00063289">
                  <w:rPr>
                    <w:color w:val="595959" w:themeColor="text1" w:themeTint="A6"/>
                    <w:szCs w:val="24"/>
                  </w:rPr>
                  <w:t>Saturday</w:t>
                </w:r>
              </w:sdtContent>
            </w:sdt>
          </w:p>
        </w:tc>
      </w:tr>
      <w:tr w:rsidR="00051F3E" w:rsidRPr="00063289" w14:paraId="0DF7FD68" w14:textId="77777777" w:rsidTr="00C96CFF">
        <w:tc>
          <w:tcPr>
            <w:tcW w:w="1980" w:type="dxa"/>
            <w:tcBorders>
              <w:bottom w:val="nil"/>
            </w:tcBorders>
          </w:tcPr>
          <w:p w14:paraId="6213B0D3" w14:textId="77777777" w:rsidR="00051F3E" w:rsidRPr="00063289" w:rsidRDefault="00051F3E" w:rsidP="00C96CFF">
            <w:pPr>
              <w:jc w:val="right"/>
              <w:rPr>
                <w:color w:val="595959" w:themeColor="text1" w:themeTint="A6"/>
              </w:rPr>
            </w:pPr>
          </w:p>
          <w:p w14:paraId="28736891" w14:textId="77777777" w:rsidR="00051F3E" w:rsidRPr="00063289" w:rsidRDefault="00051F3E" w:rsidP="00C96CFF">
            <w:pPr>
              <w:rPr>
                <w:color w:val="595959" w:themeColor="text1" w:themeTint="A6"/>
              </w:rPr>
            </w:pPr>
          </w:p>
        </w:tc>
        <w:tc>
          <w:tcPr>
            <w:tcW w:w="1350" w:type="dxa"/>
            <w:tcBorders>
              <w:bottom w:val="nil"/>
            </w:tcBorders>
          </w:tcPr>
          <w:p w14:paraId="6E7F5B50" w14:textId="77777777" w:rsidR="00051F3E" w:rsidRPr="00063289" w:rsidRDefault="00051F3E" w:rsidP="00C96CFF">
            <w:pPr>
              <w:jc w:val="right"/>
              <w:rPr>
                <w:color w:val="595959" w:themeColor="text1" w:themeTint="A6"/>
              </w:rPr>
            </w:pPr>
          </w:p>
        </w:tc>
        <w:tc>
          <w:tcPr>
            <w:tcW w:w="1260" w:type="dxa"/>
            <w:tcBorders>
              <w:bottom w:val="nil"/>
            </w:tcBorders>
          </w:tcPr>
          <w:p w14:paraId="26DF07B2" w14:textId="77777777" w:rsidR="00051F3E" w:rsidRPr="00063289" w:rsidRDefault="00051F3E" w:rsidP="00C96CFF">
            <w:pPr>
              <w:rPr>
                <w:color w:val="595959" w:themeColor="text1" w:themeTint="A6"/>
              </w:rPr>
            </w:pPr>
          </w:p>
        </w:tc>
        <w:tc>
          <w:tcPr>
            <w:tcW w:w="1350" w:type="dxa"/>
            <w:tcBorders>
              <w:bottom w:val="nil"/>
            </w:tcBorders>
          </w:tcPr>
          <w:p w14:paraId="5537066A" w14:textId="77777777" w:rsidR="00051F3E" w:rsidRPr="00063289" w:rsidRDefault="00051F3E" w:rsidP="00C96CFF">
            <w:pPr>
              <w:rPr>
                <w:color w:val="595959" w:themeColor="text1" w:themeTint="A6"/>
              </w:rPr>
            </w:pPr>
          </w:p>
        </w:tc>
        <w:tc>
          <w:tcPr>
            <w:tcW w:w="1710" w:type="dxa"/>
            <w:tcBorders>
              <w:bottom w:val="nil"/>
            </w:tcBorders>
          </w:tcPr>
          <w:p w14:paraId="3AFDE6AD" w14:textId="77777777" w:rsidR="00051F3E" w:rsidRPr="00063289" w:rsidRDefault="00051F3E" w:rsidP="00C96CFF">
            <w:pPr>
              <w:rPr>
                <w:color w:val="595959" w:themeColor="text1" w:themeTint="A6"/>
              </w:rPr>
            </w:pPr>
          </w:p>
        </w:tc>
        <w:tc>
          <w:tcPr>
            <w:tcW w:w="896" w:type="dxa"/>
            <w:tcBorders>
              <w:bottom w:val="nil"/>
            </w:tcBorders>
          </w:tcPr>
          <w:p w14:paraId="39875057" w14:textId="77777777" w:rsidR="00051F3E" w:rsidRPr="00063289" w:rsidRDefault="00051F3E" w:rsidP="00C96CFF">
            <w:pPr>
              <w:rPr>
                <w:color w:val="595959" w:themeColor="text1" w:themeTint="A6"/>
              </w:rPr>
            </w:pPr>
          </w:p>
        </w:tc>
        <w:tc>
          <w:tcPr>
            <w:tcW w:w="1173" w:type="dxa"/>
            <w:tcBorders>
              <w:bottom w:val="nil"/>
            </w:tcBorders>
          </w:tcPr>
          <w:p w14:paraId="1721FD1D" w14:textId="77777777" w:rsidR="00051F3E" w:rsidRPr="00063289" w:rsidRDefault="00051F3E" w:rsidP="00C96CFF">
            <w:pPr>
              <w:rPr>
                <w:color w:val="595959" w:themeColor="text1" w:themeTint="A6"/>
              </w:rPr>
            </w:pPr>
            <w:r w:rsidRPr="00063289">
              <w:rPr>
                <w:color w:val="595959" w:themeColor="text1" w:themeTint="A6"/>
              </w:rPr>
              <w:t>1</w:t>
            </w:r>
          </w:p>
        </w:tc>
      </w:tr>
      <w:tr w:rsidR="00051F3E" w:rsidRPr="00063289" w14:paraId="706D0717" w14:textId="77777777" w:rsidTr="00C96CFF">
        <w:trPr>
          <w:trHeight w:hRule="exact" w:val="90"/>
        </w:trPr>
        <w:tc>
          <w:tcPr>
            <w:tcW w:w="1980" w:type="dxa"/>
            <w:tcBorders>
              <w:top w:val="nil"/>
              <w:bottom w:val="single" w:sz="6" w:space="0" w:color="BFBFBF" w:themeColor="background1" w:themeShade="BF"/>
            </w:tcBorders>
          </w:tcPr>
          <w:p w14:paraId="7DC13746" w14:textId="77777777" w:rsidR="00051F3E" w:rsidRPr="00063289" w:rsidRDefault="00051F3E" w:rsidP="00C96CFF"/>
        </w:tc>
        <w:tc>
          <w:tcPr>
            <w:tcW w:w="1350" w:type="dxa"/>
            <w:tcBorders>
              <w:top w:val="nil"/>
              <w:bottom w:val="single" w:sz="6" w:space="0" w:color="BFBFBF" w:themeColor="background1" w:themeShade="BF"/>
            </w:tcBorders>
          </w:tcPr>
          <w:p w14:paraId="787276FB" w14:textId="77777777" w:rsidR="00051F3E" w:rsidRPr="00063289" w:rsidRDefault="00051F3E" w:rsidP="00C96CFF"/>
        </w:tc>
        <w:tc>
          <w:tcPr>
            <w:tcW w:w="1260" w:type="dxa"/>
            <w:tcBorders>
              <w:top w:val="nil"/>
              <w:bottom w:val="single" w:sz="6" w:space="0" w:color="BFBFBF" w:themeColor="background1" w:themeShade="BF"/>
            </w:tcBorders>
          </w:tcPr>
          <w:p w14:paraId="5A4B7371" w14:textId="77777777" w:rsidR="00051F3E" w:rsidRPr="00063289" w:rsidRDefault="00051F3E" w:rsidP="00C96CFF"/>
        </w:tc>
        <w:tc>
          <w:tcPr>
            <w:tcW w:w="1350" w:type="dxa"/>
            <w:tcBorders>
              <w:top w:val="nil"/>
              <w:bottom w:val="single" w:sz="6" w:space="0" w:color="BFBFBF" w:themeColor="background1" w:themeShade="BF"/>
            </w:tcBorders>
          </w:tcPr>
          <w:p w14:paraId="1B98A46C" w14:textId="77777777" w:rsidR="00051F3E" w:rsidRPr="00063289" w:rsidRDefault="00051F3E" w:rsidP="00C96CFF"/>
        </w:tc>
        <w:tc>
          <w:tcPr>
            <w:tcW w:w="1710" w:type="dxa"/>
            <w:tcBorders>
              <w:top w:val="nil"/>
              <w:bottom w:val="single" w:sz="6" w:space="0" w:color="BFBFBF" w:themeColor="background1" w:themeShade="BF"/>
            </w:tcBorders>
          </w:tcPr>
          <w:p w14:paraId="49E88C10" w14:textId="77777777" w:rsidR="00051F3E" w:rsidRPr="00063289" w:rsidRDefault="00051F3E" w:rsidP="00C96CFF"/>
        </w:tc>
        <w:tc>
          <w:tcPr>
            <w:tcW w:w="896" w:type="dxa"/>
            <w:tcBorders>
              <w:top w:val="nil"/>
              <w:bottom w:val="single" w:sz="6" w:space="0" w:color="BFBFBF" w:themeColor="background1" w:themeShade="BF"/>
            </w:tcBorders>
          </w:tcPr>
          <w:p w14:paraId="795230EE" w14:textId="77777777" w:rsidR="00051F3E" w:rsidRPr="00063289" w:rsidRDefault="00051F3E" w:rsidP="00C96CFF"/>
        </w:tc>
        <w:tc>
          <w:tcPr>
            <w:tcW w:w="1173" w:type="dxa"/>
            <w:tcBorders>
              <w:top w:val="nil"/>
              <w:bottom w:val="single" w:sz="6" w:space="0" w:color="BFBFBF" w:themeColor="background1" w:themeShade="BF"/>
            </w:tcBorders>
          </w:tcPr>
          <w:p w14:paraId="612C029C" w14:textId="77777777" w:rsidR="00051F3E" w:rsidRPr="00063289" w:rsidRDefault="00051F3E" w:rsidP="00C96CFF"/>
        </w:tc>
      </w:tr>
      <w:tr w:rsidR="00051F3E" w:rsidRPr="00063289" w14:paraId="7F9230FA" w14:textId="77777777" w:rsidTr="00C96CFF">
        <w:tc>
          <w:tcPr>
            <w:tcW w:w="1980" w:type="dxa"/>
            <w:tcBorders>
              <w:top w:val="single" w:sz="6" w:space="0" w:color="BFBFBF" w:themeColor="background1" w:themeShade="BF"/>
              <w:bottom w:val="nil"/>
            </w:tcBorders>
          </w:tcPr>
          <w:p w14:paraId="21B5F731" w14:textId="77777777" w:rsidR="00051F3E" w:rsidRPr="00063289" w:rsidRDefault="00051F3E" w:rsidP="00C96CFF">
            <w:pPr>
              <w:jc w:val="right"/>
              <w:rPr>
                <w:color w:val="595959" w:themeColor="text1" w:themeTint="A6"/>
              </w:rPr>
            </w:pPr>
            <w:r w:rsidRPr="00063289">
              <w:rPr>
                <w:color w:val="595959" w:themeColor="text1" w:themeTint="A6"/>
              </w:rPr>
              <w:t>2</w:t>
            </w:r>
          </w:p>
        </w:tc>
        <w:tc>
          <w:tcPr>
            <w:tcW w:w="1350" w:type="dxa"/>
            <w:tcBorders>
              <w:top w:val="single" w:sz="6" w:space="0" w:color="BFBFBF" w:themeColor="background1" w:themeShade="BF"/>
              <w:bottom w:val="nil"/>
            </w:tcBorders>
          </w:tcPr>
          <w:p w14:paraId="5CD8D3C3" w14:textId="77777777" w:rsidR="00051F3E" w:rsidRPr="00063289" w:rsidRDefault="00051F3E" w:rsidP="00C96CFF">
            <w:pPr>
              <w:jc w:val="right"/>
              <w:rPr>
                <w:color w:val="595959" w:themeColor="text1" w:themeTint="A6"/>
              </w:rPr>
            </w:pPr>
            <w:r w:rsidRPr="00063289">
              <w:rPr>
                <w:color w:val="595959" w:themeColor="text1" w:themeTint="A6"/>
              </w:rPr>
              <w:t>3</w:t>
            </w:r>
          </w:p>
        </w:tc>
        <w:tc>
          <w:tcPr>
            <w:tcW w:w="1260" w:type="dxa"/>
            <w:tcBorders>
              <w:top w:val="single" w:sz="6" w:space="0" w:color="BFBFBF" w:themeColor="background1" w:themeShade="BF"/>
              <w:bottom w:val="nil"/>
            </w:tcBorders>
          </w:tcPr>
          <w:p w14:paraId="0540CC31" w14:textId="77777777" w:rsidR="00051F3E" w:rsidRPr="00063289" w:rsidRDefault="00051F3E" w:rsidP="00C96CFF">
            <w:pPr>
              <w:jc w:val="right"/>
              <w:rPr>
                <w:color w:val="595959" w:themeColor="text1" w:themeTint="A6"/>
              </w:rPr>
            </w:pPr>
            <w:r w:rsidRPr="00063289">
              <w:rPr>
                <w:color w:val="595959" w:themeColor="text1" w:themeTint="A6"/>
              </w:rPr>
              <w:t>4</w:t>
            </w:r>
          </w:p>
        </w:tc>
        <w:tc>
          <w:tcPr>
            <w:tcW w:w="1350" w:type="dxa"/>
            <w:tcBorders>
              <w:top w:val="single" w:sz="6" w:space="0" w:color="BFBFBF" w:themeColor="background1" w:themeShade="BF"/>
              <w:bottom w:val="nil"/>
            </w:tcBorders>
          </w:tcPr>
          <w:p w14:paraId="21E619F1" w14:textId="77777777" w:rsidR="00051F3E" w:rsidRPr="00063289" w:rsidRDefault="00051F3E" w:rsidP="00C96CFF">
            <w:pPr>
              <w:jc w:val="right"/>
              <w:rPr>
                <w:color w:val="595959" w:themeColor="text1" w:themeTint="A6"/>
              </w:rPr>
            </w:pPr>
            <w:r w:rsidRPr="00063289">
              <w:rPr>
                <w:color w:val="595959" w:themeColor="text1" w:themeTint="A6"/>
              </w:rPr>
              <w:t>5</w:t>
            </w:r>
          </w:p>
        </w:tc>
        <w:tc>
          <w:tcPr>
            <w:tcW w:w="1710" w:type="dxa"/>
            <w:tcBorders>
              <w:top w:val="single" w:sz="6" w:space="0" w:color="BFBFBF" w:themeColor="background1" w:themeShade="BF"/>
              <w:bottom w:val="nil"/>
            </w:tcBorders>
          </w:tcPr>
          <w:p w14:paraId="137DF77D" w14:textId="77777777" w:rsidR="00051F3E" w:rsidRPr="00063289" w:rsidRDefault="00051F3E" w:rsidP="00C96CFF">
            <w:pPr>
              <w:jc w:val="right"/>
              <w:rPr>
                <w:color w:val="595959" w:themeColor="text1" w:themeTint="A6"/>
              </w:rPr>
            </w:pPr>
            <w:r w:rsidRPr="00063289">
              <w:rPr>
                <w:color w:val="595959" w:themeColor="text1" w:themeTint="A6"/>
              </w:rPr>
              <w:t>6</w:t>
            </w:r>
          </w:p>
        </w:tc>
        <w:tc>
          <w:tcPr>
            <w:tcW w:w="896" w:type="dxa"/>
            <w:tcBorders>
              <w:top w:val="single" w:sz="6" w:space="0" w:color="BFBFBF" w:themeColor="background1" w:themeShade="BF"/>
              <w:bottom w:val="nil"/>
            </w:tcBorders>
          </w:tcPr>
          <w:p w14:paraId="628C2E15" w14:textId="77777777" w:rsidR="00051F3E" w:rsidRPr="00063289" w:rsidRDefault="00051F3E" w:rsidP="00C96CFF">
            <w:pPr>
              <w:jc w:val="right"/>
              <w:rPr>
                <w:color w:val="595959" w:themeColor="text1" w:themeTint="A6"/>
              </w:rPr>
            </w:pPr>
            <w:r w:rsidRPr="00063289">
              <w:rPr>
                <w:color w:val="595959" w:themeColor="text1" w:themeTint="A6"/>
              </w:rPr>
              <w:t>7</w:t>
            </w:r>
          </w:p>
        </w:tc>
        <w:tc>
          <w:tcPr>
            <w:tcW w:w="1173" w:type="dxa"/>
            <w:tcBorders>
              <w:top w:val="single" w:sz="6" w:space="0" w:color="BFBFBF" w:themeColor="background1" w:themeShade="BF"/>
              <w:bottom w:val="nil"/>
            </w:tcBorders>
          </w:tcPr>
          <w:p w14:paraId="36D0B3E5" w14:textId="77777777" w:rsidR="00051F3E" w:rsidRPr="00063289" w:rsidRDefault="00051F3E" w:rsidP="00C96CFF">
            <w:pPr>
              <w:jc w:val="right"/>
              <w:rPr>
                <w:color w:val="595959" w:themeColor="text1" w:themeTint="A6"/>
              </w:rPr>
            </w:pPr>
            <w:r w:rsidRPr="00063289">
              <w:rPr>
                <w:color w:val="595959" w:themeColor="text1" w:themeTint="A6"/>
              </w:rPr>
              <w:t>8</w:t>
            </w:r>
          </w:p>
        </w:tc>
      </w:tr>
      <w:tr w:rsidR="00051F3E" w:rsidRPr="00063289" w14:paraId="4B3E9FEB" w14:textId="77777777" w:rsidTr="00C96CFF">
        <w:trPr>
          <w:trHeight w:hRule="exact" w:val="1305"/>
        </w:trPr>
        <w:tc>
          <w:tcPr>
            <w:tcW w:w="1980" w:type="dxa"/>
            <w:tcBorders>
              <w:top w:val="nil"/>
              <w:bottom w:val="single" w:sz="6" w:space="0" w:color="BFBFBF" w:themeColor="background1" w:themeShade="BF"/>
            </w:tcBorders>
          </w:tcPr>
          <w:p w14:paraId="266DF064" w14:textId="77777777" w:rsidR="00051F3E" w:rsidRPr="00063289" w:rsidRDefault="00051F3E" w:rsidP="00C96CFF">
            <w:r w:rsidRPr="00063289">
              <w:t>Communion 8 AM</w:t>
            </w:r>
          </w:p>
          <w:p w14:paraId="62ABF2AF" w14:textId="77777777" w:rsidR="00051F3E" w:rsidRPr="00063289" w:rsidRDefault="00051F3E" w:rsidP="00C96CFF">
            <w:r w:rsidRPr="00063289">
              <w:t>Bible Study 9:15 AM</w:t>
            </w:r>
          </w:p>
          <w:p w14:paraId="798A12EA" w14:textId="77777777" w:rsidR="00051F3E" w:rsidRPr="00063289" w:rsidRDefault="00051F3E" w:rsidP="00C96CFF">
            <w:r w:rsidRPr="00063289">
              <w:t xml:space="preserve">Communion 10:45 </w:t>
            </w:r>
            <w:r>
              <w:t>A</w:t>
            </w:r>
            <w:r w:rsidRPr="00063289">
              <w:t>M</w:t>
            </w:r>
          </w:p>
          <w:p w14:paraId="41049810" w14:textId="77777777" w:rsidR="00051F3E" w:rsidRPr="00063289" w:rsidRDefault="00051F3E" w:rsidP="00C96CFF">
            <w:r w:rsidRPr="00063289">
              <w:t>Choir Rehearsal</w:t>
            </w:r>
          </w:p>
          <w:p w14:paraId="684A7DCB" w14:textId="77777777" w:rsidR="00051F3E" w:rsidRPr="00063289" w:rsidRDefault="00051F3E" w:rsidP="00C96CFF">
            <w:r w:rsidRPr="00063289">
              <w:t>AA 7 PM</w:t>
            </w:r>
          </w:p>
        </w:tc>
        <w:tc>
          <w:tcPr>
            <w:tcW w:w="1350" w:type="dxa"/>
            <w:tcBorders>
              <w:top w:val="nil"/>
              <w:bottom w:val="single" w:sz="6" w:space="0" w:color="BFBFBF" w:themeColor="background1" w:themeShade="BF"/>
            </w:tcBorders>
          </w:tcPr>
          <w:p w14:paraId="0CC8C8BD" w14:textId="77777777" w:rsidR="00051F3E" w:rsidRPr="00063289" w:rsidRDefault="00051F3E" w:rsidP="00C96CFF"/>
        </w:tc>
        <w:tc>
          <w:tcPr>
            <w:tcW w:w="1260" w:type="dxa"/>
            <w:tcBorders>
              <w:top w:val="nil"/>
              <w:bottom w:val="single" w:sz="6" w:space="0" w:color="BFBFBF" w:themeColor="background1" w:themeShade="BF"/>
            </w:tcBorders>
          </w:tcPr>
          <w:p w14:paraId="0DC9B508" w14:textId="77777777" w:rsidR="00051F3E" w:rsidRPr="00063289" w:rsidRDefault="00051F3E" w:rsidP="00C96CFF"/>
        </w:tc>
        <w:tc>
          <w:tcPr>
            <w:tcW w:w="1350" w:type="dxa"/>
            <w:tcBorders>
              <w:top w:val="nil"/>
              <w:bottom w:val="single" w:sz="6" w:space="0" w:color="BFBFBF" w:themeColor="background1" w:themeShade="BF"/>
            </w:tcBorders>
          </w:tcPr>
          <w:p w14:paraId="0E32BA7E" w14:textId="77777777" w:rsidR="00051F3E" w:rsidRPr="00063289" w:rsidRDefault="00051F3E" w:rsidP="00C96CFF">
            <w:r w:rsidRPr="00063289">
              <w:t>Mission Board</w:t>
            </w:r>
          </w:p>
          <w:p w14:paraId="4B292B4C" w14:textId="77777777" w:rsidR="00051F3E" w:rsidRPr="00063289" w:rsidRDefault="00051F3E" w:rsidP="00C96CFF">
            <w:r w:rsidRPr="00063289">
              <w:t>11 AM</w:t>
            </w:r>
          </w:p>
          <w:p w14:paraId="056ECCF1" w14:textId="77777777" w:rsidR="00051F3E" w:rsidRDefault="00051F3E" w:rsidP="00C96CFF">
            <w:r w:rsidRPr="00063289">
              <w:t>Prayer Shawl</w:t>
            </w:r>
          </w:p>
          <w:p w14:paraId="06B8F439" w14:textId="77777777" w:rsidR="00051F3E" w:rsidRPr="00063289" w:rsidRDefault="00051F3E" w:rsidP="00C96CFF">
            <w:r w:rsidRPr="00063289">
              <w:t xml:space="preserve"> 1 PM</w:t>
            </w:r>
          </w:p>
          <w:p w14:paraId="007DEACE" w14:textId="77777777" w:rsidR="00051F3E" w:rsidRPr="00063289" w:rsidRDefault="00051F3E" w:rsidP="00C96CFF"/>
        </w:tc>
        <w:tc>
          <w:tcPr>
            <w:tcW w:w="1710" w:type="dxa"/>
            <w:tcBorders>
              <w:top w:val="nil"/>
              <w:bottom w:val="single" w:sz="6" w:space="0" w:color="BFBFBF" w:themeColor="background1" w:themeShade="BF"/>
            </w:tcBorders>
          </w:tcPr>
          <w:p w14:paraId="79A587DF" w14:textId="77777777" w:rsidR="00051F3E" w:rsidRPr="00063289" w:rsidRDefault="00051F3E" w:rsidP="00C96CFF">
            <w:r w:rsidRPr="00063289">
              <w:t xml:space="preserve">Quilters’ Ministry </w:t>
            </w:r>
          </w:p>
          <w:p w14:paraId="5E5A6834" w14:textId="77777777" w:rsidR="00051F3E" w:rsidRPr="00063289" w:rsidRDefault="00051F3E" w:rsidP="00C96CFF">
            <w:r w:rsidRPr="00063289">
              <w:t>9 AM</w:t>
            </w:r>
          </w:p>
        </w:tc>
        <w:tc>
          <w:tcPr>
            <w:tcW w:w="896" w:type="dxa"/>
            <w:tcBorders>
              <w:top w:val="nil"/>
              <w:bottom w:val="single" w:sz="6" w:space="0" w:color="BFBFBF" w:themeColor="background1" w:themeShade="BF"/>
            </w:tcBorders>
          </w:tcPr>
          <w:p w14:paraId="4D5C7160" w14:textId="77777777" w:rsidR="00051F3E" w:rsidRPr="00063289" w:rsidRDefault="00051F3E" w:rsidP="00C96CFF"/>
        </w:tc>
        <w:tc>
          <w:tcPr>
            <w:tcW w:w="1173" w:type="dxa"/>
            <w:tcBorders>
              <w:top w:val="nil"/>
              <w:bottom w:val="single" w:sz="6" w:space="0" w:color="BFBFBF" w:themeColor="background1" w:themeShade="BF"/>
            </w:tcBorders>
          </w:tcPr>
          <w:p w14:paraId="6E764B96" w14:textId="77777777" w:rsidR="00051F3E" w:rsidRPr="00063289" w:rsidRDefault="00051F3E" w:rsidP="00C96CFF"/>
        </w:tc>
      </w:tr>
      <w:tr w:rsidR="00051F3E" w:rsidRPr="00063289" w14:paraId="58489FD7" w14:textId="77777777" w:rsidTr="00C96CFF">
        <w:tc>
          <w:tcPr>
            <w:tcW w:w="1980" w:type="dxa"/>
            <w:tcBorders>
              <w:top w:val="single" w:sz="6" w:space="0" w:color="BFBFBF" w:themeColor="background1" w:themeShade="BF"/>
              <w:bottom w:val="nil"/>
            </w:tcBorders>
          </w:tcPr>
          <w:p w14:paraId="3C89DFE6" w14:textId="77777777" w:rsidR="00051F3E" w:rsidRPr="00063289" w:rsidRDefault="00051F3E" w:rsidP="00C96CFF">
            <w:pPr>
              <w:jc w:val="right"/>
              <w:rPr>
                <w:color w:val="595959" w:themeColor="text1" w:themeTint="A6"/>
              </w:rPr>
            </w:pPr>
            <w:r w:rsidRPr="00063289">
              <w:rPr>
                <w:color w:val="595959" w:themeColor="text1" w:themeTint="A6"/>
              </w:rPr>
              <w:t>9</w:t>
            </w:r>
          </w:p>
        </w:tc>
        <w:tc>
          <w:tcPr>
            <w:tcW w:w="1350" w:type="dxa"/>
            <w:tcBorders>
              <w:top w:val="single" w:sz="6" w:space="0" w:color="BFBFBF" w:themeColor="background1" w:themeShade="BF"/>
              <w:bottom w:val="nil"/>
            </w:tcBorders>
          </w:tcPr>
          <w:p w14:paraId="105F591E" w14:textId="77777777" w:rsidR="00051F3E" w:rsidRPr="00063289" w:rsidRDefault="00051F3E" w:rsidP="00C96CFF">
            <w:pPr>
              <w:jc w:val="right"/>
              <w:rPr>
                <w:color w:val="595959" w:themeColor="text1" w:themeTint="A6"/>
              </w:rPr>
            </w:pPr>
            <w:r w:rsidRPr="00063289">
              <w:rPr>
                <w:color w:val="595959" w:themeColor="text1" w:themeTint="A6"/>
              </w:rPr>
              <w:t>10</w:t>
            </w:r>
          </w:p>
        </w:tc>
        <w:tc>
          <w:tcPr>
            <w:tcW w:w="1260" w:type="dxa"/>
            <w:tcBorders>
              <w:top w:val="single" w:sz="6" w:space="0" w:color="BFBFBF" w:themeColor="background1" w:themeShade="BF"/>
              <w:bottom w:val="nil"/>
            </w:tcBorders>
          </w:tcPr>
          <w:p w14:paraId="34EA9037" w14:textId="77777777" w:rsidR="00051F3E" w:rsidRPr="00063289" w:rsidRDefault="00051F3E" w:rsidP="00C96CFF">
            <w:pPr>
              <w:jc w:val="right"/>
              <w:rPr>
                <w:color w:val="595959" w:themeColor="text1" w:themeTint="A6"/>
              </w:rPr>
            </w:pPr>
            <w:r w:rsidRPr="00063289">
              <w:rPr>
                <w:color w:val="595959" w:themeColor="text1" w:themeTint="A6"/>
              </w:rPr>
              <w:t>11</w:t>
            </w:r>
          </w:p>
        </w:tc>
        <w:tc>
          <w:tcPr>
            <w:tcW w:w="1350" w:type="dxa"/>
            <w:tcBorders>
              <w:top w:val="single" w:sz="6" w:space="0" w:color="BFBFBF" w:themeColor="background1" w:themeShade="BF"/>
              <w:bottom w:val="nil"/>
            </w:tcBorders>
          </w:tcPr>
          <w:p w14:paraId="25AB704A" w14:textId="77777777" w:rsidR="00051F3E" w:rsidRPr="00063289" w:rsidRDefault="00051F3E" w:rsidP="00C96CFF">
            <w:pPr>
              <w:jc w:val="right"/>
              <w:rPr>
                <w:color w:val="595959" w:themeColor="text1" w:themeTint="A6"/>
              </w:rPr>
            </w:pPr>
            <w:r w:rsidRPr="00063289">
              <w:rPr>
                <w:color w:val="595959" w:themeColor="text1" w:themeTint="A6"/>
              </w:rPr>
              <w:t>12</w:t>
            </w:r>
          </w:p>
        </w:tc>
        <w:tc>
          <w:tcPr>
            <w:tcW w:w="1710" w:type="dxa"/>
            <w:tcBorders>
              <w:top w:val="single" w:sz="6" w:space="0" w:color="BFBFBF" w:themeColor="background1" w:themeShade="BF"/>
              <w:bottom w:val="nil"/>
            </w:tcBorders>
          </w:tcPr>
          <w:p w14:paraId="3CFF8659" w14:textId="77777777" w:rsidR="00051F3E" w:rsidRPr="00063289" w:rsidRDefault="00051F3E" w:rsidP="00C96CFF">
            <w:pPr>
              <w:jc w:val="right"/>
              <w:rPr>
                <w:color w:val="595959" w:themeColor="text1" w:themeTint="A6"/>
              </w:rPr>
            </w:pPr>
            <w:r w:rsidRPr="00063289">
              <w:rPr>
                <w:color w:val="595959" w:themeColor="text1" w:themeTint="A6"/>
              </w:rPr>
              <w:t>13</w:t>
            </w:r>
          </w:p>
        </w:tc>
        <w:tc>
          <w:tcPr>
            <w:tcW w:w="896" w:type="dxa"/>
            <w:tcBorders>
              <w:top w:val="single" w:sz="6" w:space="0" w:color="BFBFBF" w:themeColor="background1" w:themeShade="BF"/>
              <w:bottom w:val="nil"/>
            </w:tcBorders>
          </w:tcPr>
          <w:p w14:paraId="31D1D867" w14:textId="77777777" w:rsidR="00051F3E" w:rsidRPr="00063289" w:rsidRDefault="00051F3E" w:rsidP="00C96CFF">
            <w:pPr>
              <w:jc w:val="right"/>
              <w:rPr>
                <w:color w:val="595959" w:themeColor="text1" w:themeTint="A6"/>
              </w:rPr>
            </w:pPr>
            <w:r w:rsidRPr="00063289">
              <w:rPr>
                <w:color w:val="595959" w:themeColor="text1" w:themeTint="A6"/>
              </w:rPr>
              <w:t>14</w:t>
            </w:r>
          </w:p>
        </w:tc>
        <w:tc>
          <w:tcPr>
            <w:tcW w:w="1173" w:type="dxa"/>
            <w:tcBorders>
              <w:top w:val="single" w:sz="6" w:space="0" w:color="BFBFBF" w:themeColor="background1" w:themeShade="BF"/>
              <w:bottom w:val="nil"/>
            </w:tcBorders>
          </w:tcPr>
          <w:p w14:paraId="5A67B99D" w14:textId="77777777" w:rsidR="00051F3E" w:rsidRPr="00063289" w:rsidRDefault="00051F3E" w:rsidP="00C96CFF">
            <w:pPr>
              <w:jc w:val="right"/>
              <w:rPr>
                <w:color w:val="595959" w:themeColor="text1" w:themeTint="A6"/>
              </w:rPr>
            </w:pPr>
            <w:r w:rsidRPr="00063289">
              <w:rPr>
                <w:color w:val="595959" w:themeColor="text1" w:themeTint="A6"/>
              </w:rPr>
              <w:t>15</w:t>
            </w:r>
          </w:p>
        </w:tc>
      </w:tr>
      <w:tr w:rsidR="00051F3E" w:rsidRPr="00063289" w14:paraId="74D01241" w14:textId="77777777" w:rsidTr="00C96CFF">
        <w:trPr>
          <w:trHeight w:hRule="exact" w:val="1395"/>
        </w:trPr>
        <w:tc>
          <w:tcPr>
            <w:tcW w:w="1980" w:type="dxa"/>
            <w:tcBorders>
              <w:top w:val="nil"/>
              <w:bottom w:val="single" w:sz="6" w:space="0" w:color="BFBFBF" w:themeColor="background1" w:themeShade="BF"/>
            </w:tcBorders>
          </w:tcPr>
          <w:p w14:paraId="7528D2D8" w14:textId="77777777" w:rsidR="00051F3E" w:rsidRPr="00063289" w:rsidRDefault="00051F3E" w:rsidP="00C96CFF">
            <w:r w:rsidRPr="00063289">
              <w:t>Worship 8 AM</w:t>
            </w:r>
          </w:p>
          <w:p w14:paraId="3A2D9D35" w14:textId="77777777" w:rsidR="00051F3E" w:rsidRPr="00063289" w:rsidRDefault="00051F3E" w:rsidP="00C96CFF">
            <w:r w:rsidRPr="00063289">
              <w:t>Bible Study 9:15 AM</w:t>
            </w:r>
          </w:p>
          <w:p w14:paraId="02F4D419" w14:textId="77777777" w:rsidR="00051F3E" w:rsidRPr="00063289" w:rsidRDefault="00051F3E" w:rsidP="00C96CFF">
            <w:r w:rsidRPr="00063289">
              <w:t>Worship 10:45 AM</w:t>
            </w:r>
          </w:p>
          <w:p w14:paraId="05796E65" w14:textId="77777777" w:rsidR="00051F3E" w:rsidRPr="00063289" w:rsidRDefault="00051F3E" w:rsidP="00C96CFF">
            <w:r w:rsidRPr="00063289">
              <w:t>Choir Rehearsal</w:t>
            </w:r>
          </w:p>
          <w:p w14:paraId="1E8CCBB9" w14:textId="77777777" w:rsidR="00051F3E" w:rsidRPr="00063289" w:rsidRDefault="00051F3E" w:rsidP="00C96CFF">
            <w:r w:rsidRPr="00063289">
              <w:t>AA 7 PM</w:t>
            </w:r>
          </w:p>
        </w:tc>
        <w:tc>
          <w:tcPr>
            <w:tcW w:w="1350" w:type="dxa"/>
            <w:tcBorders>
              <w:top w:val="nil"/>
              <w:bottom w:val="single" w:sz="6" w:space="0" w:color="BFBFBF" w:themeColor="background1" w:themeShade="BF"/>
            </w:tcBorders>
          </w:tcPr>
          <w:p w14:paraId="1A703711" w14:textId="77777777" w:rsidR="00051F3E" w:rsidRPr="00063289" w:rsidRDefault="00051F3E" w:rsidP="00C96CFF">
            <w:r w:rsidRPr="00063289">
              <w:t xml:space="preserve">Ladies Guild </w:t>
            </w:r>
          </w:p>
          <w:p w14:paraId="5DFD3A9D" w14:textId="77777777" w:rsidR="00051F3E" w:rsidRPr="00063289" w:rsidRDefault="00051F3E" w:rsidP="00C96CFF">
            <w:r w:rsidRPr="00063289">
              <w:t>1 PM</w:t>
            </w:r>
          </w:p>
        </w:tc>
        <w:tc>
          <w:tcPr>
            <w:tcW w:w="1260" w:type="dxa"/>
            <w:tcBorders>
              <w:top w:val="nil"/>
              <w:bottom w:val="single" w:sz="6" w:space="0" w:color="BFBFBF" w:themeColor="background1" w:themeShade="BF"/>
            </w:tcBorders>
          </w:tcPr>
          <w:p w14:paraId="56BE7A67" w14:textId="77777777" w:rsidR="00051F3E" w:rsidRPr="00063289" w:rsidRDefault="00051F3E" w:rsidP="00C96CFF">
            <w:r w:rsidRPr="00063289">
              <w:t>Elders’</w:t>
            </w:r>
          </w:p>
          <w:p w14:paraId="646AB003" w14:textId="77777777" w:rsidR="00051F3E" w:rsidRPr="00063289" w:rsidRDefault="00051F3E" w:rsidP="00C96CFF">
            <w:r w:rsidRPr="00063289">
              <w:t>Meeting</w:t>
            </w:r>
          </w:p>
          <w:p w14:paraId="6BEF40D3" w14:textId="77777777" w:rsidR="00051F3E" w:rsidRPr="00063289" w:rsidRDefault="00051F3E" w:rsidP="00C96CFF">
            <w:r w:rsidRPr="00063289">
              <w:t>7 PM</w:t>
            </w:r>
          </w:p>
        </w:tc>
        <w:tc>
          <w:tcPr>
            <w:tcW w:w="1350" w:type="dxa"/>
            <w:tcBorders>
              <w:top w:val="nil"/>
              <w:bottom w:val="single" w:sz="6" w:space="0" w:color="BFBFBF" w:themeColor="background1" w:themeShade="BF"/>
            </w:tcBorders>
          </w:tcPr>
          <w:p w14:paraId="5496C168" w14:textId="77777777" w:rsidR="00051F3E" w:rsidRPr="00063289" w:rsidRDefault="00051F3E" w:rsidP="00C96CFF">
            <w:proofErr w:type="spellStart"/>
            <w:r w:rsidRPr="00063289">
              <w:t>Womens</w:t>
            </w:r>
            <w:proofErr w:type="spellEnd"/>
            <w:r w:rsidRPr="00063289">
              <w:t>’ Bible Study 10 AM</w:t>
            </w:r>
          </w:p>
          <w:p w14:paraId="36869C35" w14:textId="77777777" w:rsidR="00051F3E" w:rsidRPr="00063289" w:rsidRDefault="00051F3E" w:rsidP="00C96CFF">
            <w:r w:rsidRPr="00063289">
              <w:t>Evening Bible Study 6:30 PM</w:t>
            </w:r>
          </w:p>
        </w:tc>
        <w:tc>
          <w:tcPr>
            <w:tcW w:w="1710" w:type="dxa"/>
            <w:tcBorders>
              <w:top w:val="nil"/>
              <w:bottom w:val="single" w:sz="6" w:space="0" w:color="BFBFBF" w:themeColor="background1" w:themeShade="BF"/>
            </w:tcBorders>
          </w:tcPr>
          <w:p w14:paraId="65236688" w14:textId="77777777" w:rsidR="00051F3E" w:rsidRPr="00063289" w:rsidRDefault="00051F3E" w:rsidP="00C96CFF"/>
        </w:tc>
        <w:tc>
          <w:tcPr>
            <w:tcW w:w="896" w:type="dxa"/>
            <w:tcBorders>
              <w:top w:val="nil"/>
              <w:bottom w:val="single" w:sz="6" w:space="0" w:color="BFBFBF" w:themeColor="background1" w:themeShade="BF"/>
            </w:tcBorders>
          </w:tcPr>
          <w:p w14:paraId="1A2161F9" w14:textId="77777777" w:rsidR="00051F3E" w:rsidRPr="00063289" w:rsidRDefault="00051F3E" w:rsidP="00C96CFF"/>
        </w:tc>
        <w:tc>
          <w:tcPr>
            <w:tcW w:w="1173" w:type="dxa"/>
            <w:tcBorders>
              <w:top w:val="nil"/>
              <w:bottom w:val="single" w:sz="6" w:space="0" w:color="BFBFBF" w:themeColor="background1" w:themeShade="BF"/>
            </w:tcBorders>
          </w:tcPr>
          <w:p w14:paraId="0DB85CE2" w14:textId="77777777" w:rsidR="00051F3E" w:rsidRPr="00063289" w:rsidRDefault="00051F3E" w:rsidP="00C96CFF"/>
        </w:tc>
      </w:tr>
      <w:tr w:rsidR="00051F3E" w:rsidRPr="00063289" w14:paraId="79F9A1EB" w14:textId="77777777" w:rsidTr="00C96CFF">
        <w:trPr>
          <w:trHeight w:val="345"/>
        </w:trPr>
        <w:tc>
          <w:tcPr>
            <w:tcW w:w="1980" w:type="dxa"/>
            <w:tcBorders>
              <w:top w:val="single" w:sz="6" w:space="0" w:color="BFBFBF" w:themeColor="background1" w:themeShade="BF"/>
              <w:bottom w:val="nil"/>
            </w:tcBorders>
          </w:tcPr>
          <w:p w14:paraId="6D5944BE" w14:textId="77777777" w:rsidR="00051F3E" w:rsidRPr="00063289" w:rsidRDefault="00051F3E" w:rsidP="00C96CFF">
            <w:pPr>
              <w:jc w:val="right"/>
              <w:rPr>
                <w:color w:val="595959" w:themeColor="text1" w:themeTint="A6"/>
              </w:rPr>
            </w:pPr>
            <w:r w:rsidRPr="00063289">
              <w:rPr>
                <w:color w:val="595959" w:themeColor="text1" w:themeTint="A6"/>
              </w:rPr>
              <w:t>16</w:t>
            </w:r>
          </w:p>
        </w:tc>
        <w:tc>
          <w:tcPr>
            <w:tcW w:w="1350" w:type="dxa"/>
            <w:tcBorders>
              <w:top w:val="single" w:sz="6" w:space="0" w:color="BFBFBF" w:themeColor="background1" w:themeShade="BF"/>
              <w:bottom w:val="nil"/>
            </w:tcBorders>
          </w:tcPr>
          <w:p w14:paraId="14AF140E" w14:textId="77777777" w:rsidR="00051F3E" w:rsidRPr="00063289" w:rsidRDefault="00051F3E" w:rsidP="00C96CFF">
            <w:pPr>
              <w:jc w:val="right"/>
              <w:rPr>
                <w:color w:val="595959" w:themeColor="text1" w:themeTint="A6"/>
              </w:rPr>
            </w:pPr>
            <w:r w:rsidRPr="00063289">
              <w:rPr>
                <w:color w:val="595959" w:themeColor="text1" w:themeTint="A6"/>
              </w:rPr>
              <w:t>17</w:t>
            </w:r>
          </w:p>
        </w:tc>
        <w:tc>
          <w:tcPr>
            <w:tcW w:w="1260" w:type="dxa"/>
            <w:tcBorders>
              <w:top w:val="single" w:sz="6" w:space="0" w:color="BFBFBF" w:themeColor="background1" w:themeShade="BF"/>
              <w:bottom w:val="nil"/>
            </w:tcBorders>
          </w:tcPr>
          <w:p w14:paraId="1BA10746" w14:textId="77777777" w:rsidR="00051F3E" w:rsidRPr="00063289" w:rsidRDefault="00051F3E" w:rsidP="00C96CFF">
            <w:pPr>
              <w:jc w:val="right"/>
              <w:rPr>
                <w:color w:val="595959" w:themeColor="text1" w:themeTint="A6"/>
              </w:rPr>
            </w:pPr>
            <w:r w:rsidRPr="00063289">
              <w:rPr>
                <w:color w:val="595959" w:themeColor="text1" w:themeTint="A6"/>
              </w:rPr>
              <w:t>18</w:t>
            </w:r>
          </w:p>
        </w:tc>
        <w:tc>
          <w:tcPr>
            <w:tcW w:w="1350" w:type="dxa"/>
            <w:tcBorders>
              <w:top w:val="single" w:sz="6" w:space="0" w:color="BFBFBF" w:themeColor="background1" w:themeShade="BF"/>
              <w:bottom w:val="nil"/>
            </w:tcBorders>
          </w:tcPr>
          <w:p w14:paraId="0BA0C606" w14:textId="77777777" w:rsidR="00051F3E" w:rsidRPr="00063289" w:rsidRDefault="00051F3E" w:rsidP="00C96CFF">
            <w:pPr>
              <w:jc w:val="right"/>
              <w:rPr>
                <w:color w:val="595959" w:themeColor="text1" w:themeTint="A6"/>
              </w:rPr>
            </w:pPr>
            <w:r w:rsidRPr="00063289">
              <w:rPr>
                <w:color w:val="595959" w:themeColor="text1" w:themeTint="A6"/>
              </w:rPr>
              <w:t>19</w:t>
            </w:r>
          </w:p>
        </w:tc>
        <w:tc>
          <w:tcPr>
            <w:tcW w:w="1710" w:type="dxa"/>
            <w:tcBorders>
              <w:top w:val="single" w:sz="6" w:space="0" w:color="BFBFBF" w:themeColor="background1" w:themeShade="BF"/>
              <w:bottom w:val="nil"/>
            </w:tcBorders>
          </w:tcPr>
          <w:p w14:paraId="31D9937F" w14:textId="77777777" w:rsidR="00051F3E" w:rsidRPr="00063289" w:rsidRDefault="00051F3E" w:rsidP="00C96CFF">
            <w:pPr>
              <w:jc w:val="right"/>
              <w:rPr>
                <w:color w:val="595959" w:themeColor="text1" w:themeTint="A6"/>
              </w:rPr>
            </w:pPr>
            <w:r w:rsidRPr="00063289">
              <w:rPr>
                <w:color w:val="595959" w:themeColor="text1" w:themeTint="A6"/>
              </w:rPr>
              <w:t>20</w:t>
            </w:r>
          </w:p>
        </w:tc>
        <w:tc>
          <w:tcPr>
            <w:tcW w:w="896" w:type="dxa"/>
            <w:tcBorders>
              <w:top w:val="single" w:sz="6" w:space="0" w:color="BFBFBF" w:themeColor="background1" w:themeShade="BF"/>
              <w:bottom w:val="nil"/>
            </w:tcBorders>
          </w:tcPr>
          <w:p w14:paraId="02FC3546" w14:textId="77777777" w:rsidR="00051F3E" w:rsidRPr="00063289" w:rsidRDefault="00051F3E" w:rsidP="00C96CFF">
            <w:pPr>
              <w:jc w:val="right"/>
              <w:rPr>
                <w:color w:val="595959" w:themeColor="text1" w:themeTint="A6"/>
              </w:rPr>
            </w:pPr>
            <w:r w:rsidRPr="00063289">
              <w:rPr>
                <w:color w:val="595959" w:themeColor="text1" w:themeTint="A6"/>
              </w:rPr>
              <w:t>21</w:t>
            </w:r>
          </w:p>
        </w:tc>
        <w:tc>
          <w:tcPr>
            <w:tcW w:w="1173" w:type="dxa"/>
            <w:tcBorders>
              <w:top w:val="single" w:sz="6" w:space="0" w:color="BFBFBF" w:themeColor="background1" w:themeShade="BF"/>
              <w:bottom w:val="nil"/>
            </w:tcBorders>
          </w:tcPr>
          <w:p w14:paraId="20947282" w14:textId="77777777" w:rsidR="00051F3E" w:rsidRPr="00063289" w:rsidRDefault="00051F3E" w:rsidP="00C96CFF">
            <w:pPr>
              <w:jc w:val="right"/>
              <w:rPr>
                <w:color w:val="595959" w:themeColor="text1" w:themeTint="A6"/>
              </w:rPr>
            </w:pPr>
            <w:r w:rsidRPr="00063289">
              <w:rPr>
                <w:color w:val="595959" w:themeColor="text1" w:themeTint="A6"/>
              </w:rPr>
              <w:t>22</w:t>
            </w:r>
          </w:p>
        </w:tc>
      </w:tr>
      <w:tr w:rsidR="00051F3E" w:rsidRPr="00063289" w14:paraId="6DD53CFA" w14:textId="77777777" w:rsidTr="00C96CFF">
        <w:trPr>
          <w:trHeight w:hRule="exact" w:val="1323"/>
        </w:trPr>
        <w:tc>
          <w:tcPr>
            <w:tcW w:w="1980" w:type="dxa"/>
            <w:tcBorders>
              <w:top w:val="nil"/>
              <w:bottom w:val="single" w:sz="6" w:space="0" w:color="BFBFBF" w:themeColor="background1" w:themeShade="BF"/>
            </w:tcBorders>
          </w:tcPr>
          <w:p w14:paraId="78C5AA28" w14:textId="77777777" w:rsidR="00051F3E" w:rsidRPr="00063289" w:rsidRDefault="00051F3E" w:rsidP="00C96CFF">
            <w:r w:rsidRPr="00063289">
              <w:t>Communion 8 AM</w:t>
            </w:r>
          </w:p>
          <w:p w14:paraId="521DAF0D" w14:textId="77777777" w:rsidR="00051F3E" w:rsidRPr="00063289" w:rsidRDefault="00051F3E" w:rsidP="00C96CFF">
            <w:r w:rsidRPr="00063289">
              <w:t>Bible Study 9:15 AM</w:t>
            </w:r>
          </w:p>
          <w:p w14:paraId="57D15C90" w14:textId="77777777" w:rsidR="00051F3E" w:rsidRPr="00063289" w:rsidRDefault="00051F3E" w:rsidP="00C96CFF">
            <w:r w:rsidRPr="00063289">
              <w:t>Communion 10:45</w:t>
            </w:r>
            <w:r>
              <w:t xml:space="preserve"> </w:t>
            </w:r>
            <w:r w:rsidRPr="00063289">
              <w:t>AM</w:t>
            </w:r>
          </w:p>
          <w:p w14:paraId="15D8EE29" w14:textId="77777777" w:rsidR="00051F3E" w:rsidRPr="00063289" w:rsidRDefault="00051F3E" w:rsidP="00C96CFF">
            <w:r w:rsidRPr="00063289">
              <w:t>Choir Rehearsal</w:t>
            </w:r>
          </w:p>
          <w:p w14:paraId="3E35594F" w14:textId="77777777" w:rsidR="00051F3E" w:rsidRPr="00063289" w:rsidRDefault="00051F3E" w:rsidP="00C96CFF">
            <w:r w:rsidRPr="00063289">
              <w:t>AA 7 PM</w:t>
            </w:r>
          </w:p>
        </w:tc>
        <w:tc>
          <w:tcPr>
            <w:tcW w:w="1350" w:type="dxa"/>
            <w:tcBorders>
              <w:top w:val="nil"/>
              <w:bottom w:val="single" w:sz="6" w:space="0" w:color="BFBFBF" w:themeColor="background1" w:themeShade="BF"/>
            </w:tcBorders>
          </w:tcPr>
          <w:p w14:paraId="1FB0114E" w14:textId="77777777" w:rsidR="00051F3E" w:rsidRPr="00063289" w:rsidRDefault="00051F3E" w:rsidP="00C96CFF"/>
        </w:tc>
        <w:tc>
          <w:tcPr>
            <w:tcW w:w="1260" w:type="dxa"/>
            <w:tcBorders>
              <w:top w:val="nil"/>
              <w:bottom w:val="single" w:sz="6" w:space="0" w:color="BFBFBF" w:themeColor="background1" w:themeShade="BF"/>
            </w:tcBorders>
          </w:tcPr>
          <w:p w14:paraId="40949C80" w14:textId="77777777" w:rsidR="00051F3E" w:rsidRPr="00063289" w:rsidRDefault="00051F3E" w:rsidP="00C96CFF"/>
        </w:tc>
        <w:tc>
          <w:tcPr>
            <w:tcW w:w="1350" w:type="dxa"/>
            <w:tcBorders>
              <w:top w:val="nil"/>
              <w:bottom w:val="single" w:sz="6" w:space="0" w:color="BFBFBF" w:themeColor="background1" w:themeShade="BF"/>
            </w:tcBorders>
          </w:tcPr>
          <w:p w14:paraId="2044B910" w14:textId="77777777" w:rsidR="00051F3E" w:rsidRPr="00063289" w:rsidRDefault="00051F3E" w:rsidP="00C96CFF">
            <w:proofErr w:type="spellStart"/>
            <w:r w:rsidRPr="00063289">
              <w:t>Womens</w:t>
            </w:r>
            <w:proofErr w:type="spellEnd"/>
            <w:r w:rsidRPr="00063289">
              <w:t>’ Bible Study 10 AM</w:t>
            </w:r>
          </w:p>
          <w:p w14:paraId="077C5722" w14:textId="77777777" w:rsidR="00051F3E" w:rsidRPr="00063289" w:rsidRDefault="00051F3E" w:rsidP="00C96CFF">
            <w:r w:rsidRPr="00063289">
              <w:t>Evening Bible Study 6:30 PM</w:t>
            </w:r>
          </w:p>
        </w:tc>
        <w:tc>
          <w:tcPr>
            <w:tcW w:w="1710" w:type="dxa"/>
            <w:tcBorders>
              <w:top w:val="nil"/>
              <w:bottom w:val="single" w:sz="6" w:space="0" w:color="BFBFBF" w:themeColor="background1" w:themeShade="BF"/>
            </w:tcBorders>
          </w:tcPr>
          <w:p w14:paraId="48276F4B" w14:textId="77777777" w:rsidR="00051F3E" w:rsidRPr="00063289" w:rsidRDefault="00051F3E" w:rsidP="00C96CFF">
            <w:r w:rsidRPr="00063289">
              <w:t xml:space="preserve">Quilters’ Ministry </w:t>
            </w:r>
          </w:p>
          <w:p w14:paraId="2BE57613" w14:textId="77777777" w:rsidR="00051F3E" w:rsidRPr="00063289" w:rsidRDefault="00051F3E" w:rsidP="00C96CFF">
            <w:r w:rsidRPr="00063289">
              <w:t>9 AM</w:t>
            </w:r>
          </w:p>
          <w:p w14:paraId="1CEF8AF9" w14:textId="77777777" w:rsidR="00051F3E" w:rsidRPr="00063289" w:rsidRDefault="00051F3E" w:rsidP="00C96CFF">
            <w:r w:rsidRPr="00063289">
              <w:t>Pastor</w:t>
            </w:r>
            <w:r>
              <w:t>s’</w:t>
            </w:r>
            <w:r w:rsidRPr="00063289">
              <w:t xml:space="preserve"> Circuit</w:t>
            </w:r>
          </w:p>
          <w:p w14:paraId="2CB344A8" w14:textId="77777777" w:rsidR="00051F3E" w:rsidRPr="00063289" w:rsidRDefault="00051F3E" w:rsidP="00C96CFF">
            <w:r w:rsidRPr="00063289">
              <w:t xml:space="preserve">Council Meeting </w:t>
            </w:r>
          </w:p>
          <w:p w14:paraId="745D9E78" w14:textId="77777777" w:rsidR="00051F3E" w:rsidRPr="00063289" w:rsidRDefault="00051F3E" w:rsidP="00C96CFF">
            <w:r w:rsidRPr="00063289">
              <w:t>7 PM</w:t>
            </w:r>
          </w:p>
        </w:tc>
        <w:tc>
          <w:tcPr>
            <w:tcW w:w="896" w:type="dxa"/>
            <w:tcBorders>
              <w:top w:val="nil"/>
              <w:bottom w:val="single" w:sz="6" w:space="0" w:color="BFBFBF" w:themeColor="background1" w:themeShade="BF"/>
            </w:tcBorders>
          </w:tcPr>
          <w:p w14:paraId="46955FB3" w14:textId="77777777" w:rsidR="00051F3E" w:rsidRPr="00063289" w:rsidRDefault="00051F3E" w:rsidP="00C96CFF"/>
        </w:tc>
        <w:tc>
          <w:tcPr>
            <w:tcW w:w="1173" w:type="dxa"/>
            <w:tcBorders>
              <w:top w:val="nil"/>
              <w:bottom w:val="single" w:sz="6" w:space="0" w:color="BFBFBF" w:themeColor="background1" w:themeShade="BF"/>
            </w:tcBorders>
          </w:tcPr>
          <w:p w14:paraId="6B85247A" w14:textId="77777777" w:rsidR="00051F3E" w:rsidRPr="00063289" w:rsidRDefault="00051F3E" w:rsidP="00C96CFF"/>
        </w:tc>
      </w:tr>
      <w:tr w:rsidR="00051F3E" w:rsidRPr="00063289" w14:paraId="6C4F35CF" w14:textId="77777777" w:rsidTr="00C96CFF">
        <w:tc>
          <w:tcPr>
            <w:tcW w:w="1980" w:type="dxa"/>
            <w:tcBorders>
              <w:top w:val="single" w:sz="6" w:space="0" w:color="BFBFBF" w:themeColor="background1" w:themeShade="BF"/>
              <w:bottom w:val="nil"/>
            </w:tcBorders>
          </w:tcPr>
          <w:p w14:paraId="289128F3" w14:textId="77777777" w:rsidR="00051F3E" w:rsidRPr="00063289" w:rsidRDefault="00051F3E" w:rsidP="00C96CFF">
            <w:pPr>
              <w:jc w:val="right"/>
              <w:rPr>
                <w:color w:val="595959" w:themeColor="text1" w:themeTint="A6"/>
              </w:rPr>
            </w:pPr>
            <w:r w:rsidRPr="00063289">
              <w:rPr>
                <w:color w:val="595959" w:themeColor="text1" w:themeTint="A6"/>
              </w:rPr>
              <w:t>23</w:t>
            </w:r>
          </w:p>
        </w:tc>
        <w:tc>
          <w:tcPr>
            <w:tcW w:w="1350" w:type="dxa"/>
            <w:tcBorders>
              <w:top w:val="single" w:sz="6" w:space="0" w:color="BFBFBF" w:themeColor="background1" w:themeShade="BF"/>
              <w:bottom w:val="nil"/>
            </w:tcBorders>
          </w:tcPr>
          <w:p w14:paraId="63DCBBEE" w14:textId="77777777" w:rsidR="00051F3E" w:rsidRPr="00063289" w:rsidRDefault="00051F3E" w:rsidP="00C96CFF">
            <w:pPr>
              <w:jc w:val="right"/>
              <w:rPr>
                <w:color w:val="595959" w:themeColor="text1" w:themeTint="A6"/>
              </w:rPr>
            </w:pPr>
            <w:r w:rsidRPr="00063289">
              <w:rPr>
                <w:color w:val="595959" w:themeColor="text1" w:themeTint="A6"/>
              </w:rPr>
              <w:t>24</w:t>
            </w:r>
          </w:p>
        </w:tc>
        <w:tc>
          <w:tcPr>
            <w:tcW w:w="1260" w:type="dxa"/>
            <w:tcBorders>
              <w:top w:val="single" w:sz="6" w:space="0" w:color="BFBFBF" w:themeColor="background1" w:themeShade="BF"/>
              <w:bottom w:val="nil"/>
            </w:tcBorders>
          </w:tcPr>
          <w:p w14:paraId="26228882" w14:textId="77777777" w:rsidR="00051F3E" w:rsidRPr="00063289" w:rsidRDefault="00051F3E" w:rsidP="00C96CFF">
            <w:pPr>
              <w:jc w:val="right"/>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=B10</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=B10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=B10+1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end"/>
            </w:r>
            <w:r w:rsidRPr="00063289">
              <w:rPr>
                <w:color w:val="595959" w:themeColor="text1" w:themeTint="A6"/>
              </w:rPr>
              <w:fldChar w:fldCharType="end"/>
            </w:r>
            <w:r w:rsidRPr="00063289">
              <w:rPr>
                <w:color w:val="595959" w:themeColor="text1" w:themeTint="A6"/>
              </w:rPr>
              <w:t>25</w:t>
            </w:r>
          </w:p>
        </w:tc>
        <w:tc>
          <w:tcPr>
            <w:tcW w:w="1350" w:type="dxa"/>
            <w:tcBorders>
              <w:top w:val="single" w:sz="6" w:space="0" w:color="BFBFBF" w:themeColor="background1" w:themeShade="BF"/>
              <w:bottom w:val="nil"/>
            </w:tcBorders>
          </w:tcPr>
          <w:p w14:paraId="15DB9E0C" w14:textId="77777777" w:rsidR="00051F3E" w:rsidRPr="00063289" w:rsidRDefault="00051F3E" w:rsidP="00C96CFF">
            <w:pPr>
              <w:jc w:val="right"/>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=C10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=C10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=C10+1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fldChar w:fldCharType="end"/>
            </w:r>
            <w:r w:rsidRPr="00063289">
              <w:rPr>
                <w:color w:val="595959" w:themeColor="text1" w:themeTint="A6"/>
              </w:rPr>
              <w:t>26</w:t>
            </w:r>
          </w:p>
        </w:tc>
        <w:tc>
          <w:tcPr>
            <w:tcW w:w="1710" w:type="dxa"/>
            <w:tcBorders>
              <w:top w:val="single" w:sz="6" w:space="0" w:color="BFBFBF" w:themeColor="background1" w:themeShade="BF"/>
              <w:bottom w:val="nil"/>
            </w:tcBorders>
          </w:tcPr>
          <w:p w14:paraId="254AFC64" w14:textId="77777777" w:rsidR="00051F3E" w:rsidRPr="00063289" w:rsidRDefault="00051F3E" w:rsidP="00C96CFF">
            <w:pPr>
              <w:jc w:val="right"/>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=D10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=D10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=D10+1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fldChar w:fldCharType="end"/>
            </w:r>
            <w:r w:rsidRPr="00063289">
              <w:rPr>
                <w:color w:val="595959" w:themeColor="text1" w:themeTint="A6"/>
              </w:rPr>
              <w:t>27</w:t>
            </w:r>
          </w:p>
        </w:tc>
        <w:tc>
          <w:tcPr>
            <w:tcW w:w="896" w:type="dxa"/>
            <w:tcBorders>
              <w:top w:val="single" w:sz="6" w:space="0" w:color="BFBFBF" w:themeColor="background1" w:themeShade="BF"/>
              <w:bottom w:val="nil"/>
            </w:tcBorders>
          </w:tcPr>
          <w:p w14:paraId="48C14D7D" w14:textId="77777777" w:rsidR="00051F3E" w:rsidRPr="00063289" w:rsidRDefault="00051F3E" w:rsidP="00C96CFF">
            <w:pPr>
              <w:jc w:val="right"/>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=E10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=E10 </w:instrText>
            </w:r>
            <w:r w:rsidRPr="00063289">
              <w:rPr>
                <w:color w:val="595959" w:themeColor="text1" w:themeTint="A6"/>
              </w:rPr>
              <w:fldChar w:fldCharType="separate"/>
            </w:r>
            <w:r w:rsidRPr="00063289">
              <w:rPr>
                <w:noProof/>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=E10+1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end"/>
            </w:r>
            <w:r w:rsidRPr="00063289">
              <w:rPr>
                <w:color w:val="595959" w:themeColor="text1" w:themeTint="A6"/>
              </w:rPr>
              <w:fldChar w:fldCharType="end"/>
            </w:r>
            <w:r w:rsidRPr="00063289">
              <w:rPr>
                <w:color w:val="595959" w:themeColor="text1" w:themeTint="A6"/>
              </w:rPr>
              <w:t>28</w:t>
            </w:r>
          </w:p>
        </w:tc>
        <w:tc>
          <w:tcPr>
            <w:tcW w:w="1173" w:type="dxa"/>
            <w:tcBorders>
              <w:top w:val="single" w:sz="6" w:space="0" w:color="BFBFBF" w:themeColor="background1" w:themeShade="BF"/>
              <w:bottom w:val="nil"/>
            </w:tcBorders>
          </w:tcPr>
          <w:p w14:paraId="3AC680FD" w14:textId="77777777" w:rsidR="00051F3E" w:rsidRPr="00063289" w:rsidRDefault="00051F3E" w:rsidP="00C96CFF">
            <w:pPr>
              <w:jc w:val="right"/>
              <w:rPr>
                <w:color w:val="595959" w:themeColor="text1" w:themeTint="A6"/>
              </w:rPr>
            </w:pPr>
            <w:r w:rsidRPr="00063289">
              <w:rPr>
                <w:color w:val="595959" w:themeColor="text1" w:themeTint="A6"/>
              </w:rPr>
              <w:fldChar w:fldCharType="begin"/>
            </w:r>
            <w:r w:rsidRPr="00063289">
              <w:rPr>
                <w:color w:val="595959" w:themeColor="text1" w:themeTint="A6"/>
              </w:rPr>
              <w:instrText xml:space="preserve">IF </w:instrText>
            </w:r>
            <w:r w:rsidRPr="00063289">
              <w:rPr>
                <w:color w:val="595959" w:themeColor="text1" w:themeTint="A6"/>
              </w:rPr>
              <w:fldChar w:fldCharType="begin"/>
            </w:r>
            <w:r w:rsidRPr="00063289">
              <w:rPr>
                <w:color w:val="595959" w:themeColor="text1" w:themeTint="A6"/>
              </w:rPr>
              <w:instrText xml:space="preserve"> =F10</w:instrText>
            </w:r>
            <w:r w:rsidRPr="00063289">
              <w:rPr>
                <w:color w:val="595959" w:themeColor="text1" w:themeTint="A6"/>
              </w:rPr>
              <w:fldChar w:fldCharType="separate"/>
            </w:r>
            <w:r w:rsidRPr="00063289">
              <w:rPr>
                <w:noProof/>
                <w:color w:val="595959" w:themeColor="text1" w:themeTint="A6"/>
              </w:rPr>
              <w:instrText>0</w:instrText>
            </w:r>
            <w:r w:rsidRPr="00063289">
              <w:rPr>
                <w:color w:val="595959" w:themeColor="text1" w:themeTint="A6"/>
              </w:rPr>
              <w:fldChar w:fldCharType="end"/>
            </w:r>
            <w:r w:rsidRPr="00063289">
              <w:rPr>
                <w:color w:val="595959" w:themeColor="text1" w:themeTint="A6"/>
              </w:rPr>
              <w:instrText xml:space="preserve"> = 0,"" </w:instrText>
            </w:r>
            <w:r w:rsidRPr="00063289">
              <w:rPr>
                <w:color w:val="595959" w:themeColor="text1" w:themeTint="A6"/>
              </w:rPr>
              <w:fldChar w:fldCharType="begin"/>
            </w:r>
            <w:r w:rsidRPr="00063289">
              <w:rPr>
                <w:color w:val="595959" w:themeColor="text1" w:themeTint="A6"/>
              </w:rPr>
              <w:instrText xml:space="preserve"> IF </w:instrText>
            </w:r>
            <w:r w:rsidRPr="00063289">
              <w:rPr>
                <w:color w:val="595959" w:themeColor="text1" w:themeTint="A6"/>
              </w:rPr>
              <w:fldChar w:fldCharType="begin"/>
            </w:r>
            <w:r w:rsidRPr="00063289">
              <w:rPr>
                <w:color w:val="595959" w:themeColor="text1" w:themeTint="A6"/>
              </w:rPr>
              <w:instrText xml:space="preserve"> =F10 </w:instrText>
            </w:r>
            <w:r w:rsidRPr="00063289">
              <w:rPr>
                <w:color w:val="595959" w:themeColor="text1" w:themeTint="A6"/>
              </w:rPr>
              <w:fldChar w:fldCharType="separate"/>
            </w:r>
            <w:r w:rsidRPr="00063289">
              <w:rPr>
                <w:noProof/>
                <w:color w:val="595959" w:themeColor="text1" w:themeTint="A6"/>
              </w:rPr>
              <w:instrText>29</w:instrText>
            </w:r>
            <w:r w:rsidRPr="00063289">
              <w:rPr>
                <w:color w:val="595959" w:themeColor="text1" w:themeTint="A6"/>
              </w:rPr>
              <w:fldChar w:fldCharType="end"/>
            </w:r>
            <w:r w:rsidRPr="00063289">
              <w:rPr>
                <w:color w:val="595959" w:themeColor="text1" w:themeTint="A6"/>
              </w:rPr>
              <w:instrText xml:space="preserve">  &lt; </w:instrText>
            </w:r>
            <w:r w:rsidRPr="00063289">
              <w:rPr>
                <w:color w:val="595959" w:themeColor="text1" w:themeTint="A6"/>
              </w:rPr>
              <w:fldChar w:fldCharType="begin"/>
            </w:r>
            <w:r w:rsidRPr="00063289">
              <w:rPr>
                <w:color w:val="595959" w:themeColor="text1" w:themeTint="A6"/>
              </w:rPr>
              <w:instrText xml:space="preserve"> DocVariable MonthEnd \@ d </w:instrText>
            </w:r>
            <w:r w:rsidRPr="00063289">
              <w:rPr>
                <w:color w:val="595959" w:themeColor="text1" w:themeTint="A6"/>
              </w:rPr>
              <w:fldChar w:fldCharType="separate"/>
            </w:r>
            <w:r w:rsidRPr="00063289">
              <w:rPr>
                <w:color w:val="595959" w:themeColor="text1" w:themeTint="A6"/>
              </w:rPr>
              <w:instrText>31</w:instrText>
            </w:r>
            <w:r w:rsidRPr="00063289">
              <w:rPr>
                <w:color w:val="595959" w:themeColor="text1" w:themeTint="A6"/>
              </w:rPr>
              <w:fldChar w:fldCharType="end"/>
            </w:r>
            <w:r w:rsidRPr="00063289">
              <w:rPr>
                <w:color w:val="595959" w:themeColor="text1" w:themeTint="A6"/>
              </w:rPr>
              <w:instrText xml:space="preserve">  </w:instrText>
            </w:r>
            <w:r w:rsidRPr="00063289">
              <w:rPr>
                <w:color w:val="595959" w:themeColor="text1" w:themeTint="A6"/>
              </w:rPr>
              <w:fldChar w:fldCharType="begin"/>
            </w:r>
            <w:r w:rsidRPr="00063289">
              <w:rPr>
                <w:color w:val="595959" w:themeColor="text1" w:themeTint="A6"/>
              </w:rPr>
              <w:instrText xml:space="preserve"> =F10+1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instrText xml:space="preserve"> "" </w:instrText>
            </w:r>
            <w:r w:rsidRPr="00063289">
              <w:rPr>
                <w:color w:val="595959" w:themeColor="text1" w:themeTint="A6"/>
              </w:rPr>
              <w:fldChar w:fldCharType="separate"/>
            </w:r>
            <w:r w:rsidRPr="00063289">
              <w:rPr>
                <w:noProof/>
                <w:color w:val="595959" w:themeColor="text1" w:themeTint="A6"/>
              </w:rPr>
              <w:instrText>30</w:instrText>
            </w:r>
            <w:r w:rsidRPr="00063289">
              <w:rPr>
                <w:color w:val="595959" w:themeColor="text1" w:themeTint="A6"/>
              </w:rPr>
              <w:fldChar w:fldCharType="end"/>
            </w:r>
            <w:r w:rsidRPr="00063289">
              <w:rPr>
                <w:color w:val="595959" w:themeColor="text1" w:themeTint="A6"/>
              </w:rPr>
              <w:fldChar w:fldCharType="end"/>
            </w:r>
            <w:r w:rsidRPr="00063289">
              <w:rPr>
                <w:color w:val="595959" w:themeColor="text1" w:themeTint="A6"/>
              </w:rPr>
              <w:t>29</w:t>
            </w:r>
          </w:p>
        </w:tc>
      </w:tr>
      <w:tr w:rsidR="00051F3E" w:rsidRPr="00063289" w14:paraId="7B119503" w14:textId="77777777" w:rsidTr="00C96CFF">
        <w:trPr>
          <w:trHeight w:hRule="exact" w:val="1602"/>
        </w:trPr>
        <w:tc>
          <w:tcPr>
            <w:tcW w:w="1980" w:type="dxa"/>
            <w:tcBorders>
              <w:top w:val="nil"/>
              <w:bottom w:val="single" w:sz="6" w:space="0" w:color="BFBFBF" w:themeColor="background1" w:themeShade="BF"/>
            </w:tcBorders>
          </w:tcPr>
          <w:p w14:paraId="35D0467A" w14:textId="77777777" w:rsidR="00051F3E" w:rsidRPr="00063289" w:rsidRDefault="00051F3E" w:rsidP="00C96CFF">
            <w:r w:rsidRPr="00063289">
              <w:t>Worship 8 AM</w:t>
            </w:r>
          </w:p>
          <w:p w14:paraId="122C8EF7" w14:textId="77777777" w:rsidR="00051F3E" w:rsidRPr="00063289" w:rsidRDefault="00051F3E" w:rsidP="00C96CFF">
            <w:r w:rsidRPr="00063289">
              <w:t>Bible Study 9:15 AM</w:t>
            </w:r>
          </w:p>
          <w:p w14:paraId="527548A3" w14:textId="77777777" w:rsidR="00051F3E" w:rsidRPr="00063289" w:rsidRDefault="00051F3E" w:rsidP="00C96CFF">
            <w:r w:rsidRPr="00063289">
              <w:t>Worship 10:45 AM</w:t>
            </w:r>
          </w:p>
          <w:p w14:paraId="787063D0" w14:textId="77777777" w:rsidR="00051F3E" w:rsidRPr="00063289" w:rsidRDefault="00051F3E" w:rsidP="00C96CFF">
            <w:r w:rsidRPr="00063289">
              <w:t>Shrove Luncheon</w:t>
            </w:r>
          </w:p>
          <w:p w14:paraId="0AB21129" w14:textId="77777777" w:rsidR="00051F3E" w:rsidRPr="00063289" w:rsidRDefault="00051F3E" w:rsidP="00C96CFF">
            <w:r w:rsidRPr="00063289">
              <w:t>AA 7 PM</w:t>
            </w:r>
          </w:p>
        </w:tc>
        <w:tc>
          <w:tcPr>
            <w:tcW w:w="1350" w:type="dxa"/>
            <w:tcBorders>
              <w:top w:val="nil"/>
              <w:bottom w:val="single" w:sz="6" w:space="0" w:color="BFBFBF" w:themeColor="background1" w:themeShade="BF"/>
            </w:tcBorders>
          </w:tcPr>
          <w:p w14:paraId="6C490944" w14:textId="77777777" w:rsidR="00051F3E" w:rsidRPr="00063289" w:rsidRDefault="00051F3E" w:rsidP="00C96CFF"/>
        </w:tc>
        <w:tc>
          <w:tcPr>
            <w:tcW w:w="1260" w:type="dxa"/>
            <w:tcBorders>
              <w:top w:val="nil"/>
              <w:bottom w:val="single" w:sz="6" w:space="0" w:color="BFBFBF" w:themeColor="background1" w:themeShade="BF"/>
            </w:tcBorders>
          </w:tcPr>
          <w:p w14:paraId="48F55875" w14:textId="77777777" w:rsidR="00051F3E" w:rsidRPr="00063289" w:rsidRDefault="00051F3E" w:rsidP="00C96CFF"/>
        </w:tc>
        <w:tc>
          <w:tcPr>
            <w:tcW w:w="1350" w:type="dxa"/>
            <w:tcBorders>
              <w:top w:val="nil"/>
              <w:bottom w:val="single" w:sz="6" w:space="0" w:color="BFBFBF" w:themeColor="background1" w:themeShade="BF"/>
            </w:tcBorders>
          </w:tcPr>
          <w:p w14:paraId="074F69EF" w14:textId="77777777" w:rsidR="00051F3E" w:rsidRPr="00063289" w:rsidRDefault="00051F3E" w:rsidP="00C96CFF">
            <w:proofErr w:type="spellStart"/>
            <w:r w:rsidRPr="00063289">
              <w:t>Womens</w:t>
            </w:r>
            <w:proofErr w:type="spellEnd"/>
            <w:r w:rsidRPr="00063289">
              <w:t>’ Bible Study 10 AM</w:t>
            </w:r>
          </w:p>
          <w:p w14:paraId="0C9F98BF" w14:textId="77777777" w:rsidR="00051F3E" w:rsidRPr="00063289" w:rsidRDefault="00051F3E" w:rsidP="00C96CFF">
            <w:r w:rsidRPr="00063289">
              <w:t>Ash Wednesday</w:t>
            </w:r>
          </w:p>
        </w:tc>
        <w:tc>
          <w:tcPr>
            <w:tcW w:w="1710" w:type="dxa"/>
            <w:tcBorders>
              <w:top w:val="nil"/>
              <w:bottom w:val="single" w:sz="6" w:space="0" w:color="BFBFBF" w:themeColor="background1" w:themeShade="BF"/>
            </w:tcBorders>
          </w:tcPr>
          <w:p w14:paraId="61B37D39" w14:textId="77777777" w:rsidR="00051F3E" w:rsidRPr="00063289" w:rsidRDefault="00051F3E" w:rsidP="00C96CFF"/>
        </w:tc>
        <w:tc>
          <w:tcPr>
            <w:tcW w:w="896" w:type="dxa"/>
            <w:tcBorders>
              <w:top w:val="nil"/>
              <w:bottom w:val="single" w:sz="6" w:space="0" w:color="BFBFBF" w:themeColor="background1" w:themeShade="BF"/>
            </w:tcBorders>
          </w:tcPr>
          <w:p w14:paraId="3DD7E97F" w14:textId="77777777" w:rsidR="00051F3E" w:rsidRPr="00063289" w:rsidRDefault="00051F3E" w:rsidP="00C96CFF"/>
        </w:tc>
        <w:tc>
          <w:tcPr>
            <w:tcW w:w="1173" w:type="dxa"/>
            <w:tcBorders>
              <w:top w:val="nil"/>
              <w:bottom w:val="single" w:sz="6" w:space="0" w:color="BFBFBF" w:themeColor="background1" w:themeShade="BF"/>
            </w:tcBorders>
          </w:tcPr>
          <w:p w14:paraId="1F25754C" w14:textId="77777777" w:rsidR="00051F3E" w:rsidRPr="00063289" w:rsidRDefault="00051F3E" w:rsidP="00C96CFF"/>
        </w:tc>
      </w:tr>
    </w:tbl>
    <w:p w14:paraId="6C8E7AF7" w14:textId="77777777" w:rsidR="00051F3E" w:rsidRPr="00063289" w:rsidRDefault="00051F3E" w:rsidP="00051F3E">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14:paraId="31103EB5" w14:textId="77777777" w:rsidR="00051F3E" w:rsidRDefault="00051F3E">
      <w:pPr>
        <w:pStyle w:val="Acknowledgments"/>
      </w:pPr>
    </w:p>
    <w:sectPr w:rsidR="00051F3E" w:rsidSect="001059FC">
      <w:pgSz w:w="10080" w:h="12240" w:orient="landscape" w:code="5"/>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F1"/>
    <w:rsid w:val="00011B9F"/>
    <w:rsid w:val="000211E6"/>
    <w:rsid w:val="00031D0B"/>
    <w:rsid w:val="00051F3E"/>
    <w:rsid w:val="00061D57"/>
    <w:rsid w:val="00070E4E"/>
    <w:rsid w:val="00076931"/>
    <w:rsid w:val="000D109E"/>
    <w:rsid w:val="000D73EB"/>
    <w:rsid w:val="001059FC"/>
    <w:rsid w:val="00157AF1"/>
    <w:rsid w:val="00170F30"/>
    <w:rsid w:val="00177053"/>
    <w:rsid w:val="001D62C3"/>
    <w:rsid w:val="002131C4"/>
    <w:rsid w:val="002675FB"/>
    <w:rsid w:val="00326D15"/>
    <w:rsid w:val="00367F72"/>
    <w:rsid w:val="00392437"/>
    <w:rsid w:val="00465EF8"/>
    <w:rsid w:val="00502544"/>
    <w:rsid w:val="00507590"/>
    <w:rsid w:val="005523A1"/>
    <w:rsid w:val="005B2DE9"/>
    <w:rsid w:val="005C087F"/>
    <w:rsid w:val="00603444"/>
    <w:rsid w:val="006F17EA"/>
    <w:rsid w:val="007054CE"/>
    <w:rsid w:val="007B0F34"/>
    <w:rsid w:val="007F40AF"/>
    <w:rsid w:val="008343C6"/>
    <w:rsid w:val="008A4783"/>
    <w:rsid w:val="008F54C3"/>
    <w:rsid w:val="009C44C5"/>
    <w:rsid w:val="009D02D2"/>
    <w:rsid w:val="00A05507"/>
    <w:rsid w:val="00A70EF9"/>
    <w:rsid w:val="00B55D2B"/>
    <w:rsid w:val="00B80F4F"/>
    <w:rsid w:val="00BF1311"/>
    <w:rsid w:val="00C04A61"/>
    <w:rsid w:val="00C8575C"/>
    <w:rsid w:val="00C96CFF"/>
    <w:rsid w:val="00E2201F"/>
    <w:rsid w:val="00E96087"/>
    <w:rsid w:val="00EA1E36"/>
    <w:rsid w:val="00ED765D"/>
    <w:rsid w:val="00F41065"/>
    <w:rsid w:val="00FB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1E69A8B"/>
  <w15:docId w15:val="{85310F1B-2BB0-4294-B4F2-D272114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pPr>
    <w:rPr>
      <w:rFonts w:ascii="Calibri" w:hAnsi="Calibri"/>
      <w:color w:val="000000"/>
      <w:sz w:val="21"/>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9"/>
      </w:tabs>
      <w:ind w:left="599" w:hanging="419"/>
    </w:pPr>
  </w:style>
  <w:style w:type="paragraph" w:customStyle="1" w:styleId="DoxologicalNumberedStanza">
    <w:name w:val="Doxological Numbered Stanza"/>
    <w:basedOn w:val="NumberedStanza"/>
    <w:qFormat/>
    <w:pPr>
      <w:tabs>
        <w:tab w:val="left" w:pos="180"/>
      </w:tabs>
      <w:ind w:hanging="629"/>
    </w:pPr>
  </w:style>
  <w:style w:type="paragraph" w:customStyle="1" w:styleId="Acknowledgments">
    <w:name w:val="Acknowledgments"/>
    <w:basedOn w:val="Body"/>
    <w:qFormat/>
    <w:pPr>
      <w:ind w:left="59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9"/>
      </w:tabs>
      <w:spacing w:before="100" w:after="100"/>
      <w:ind w:left="59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9"/>
      </w:tabs>
      <w:ind w:left="59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99"/>
        <w:tab w:val="clear" w:pos="809"/>
      </w:tabs>
      <w:spacing w:before="100" w:after="100"/>
      <w:ind w:left="101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table" w:customStyle="1" w:styleId="TableCalendar11">
    <w:name w:val="Table Calendar11"/>
    <w:basedOn w:val="TableNormal"/>
    <w:rsid w:val="00051F3E"/>
    <w:pPr>
      <w:spacing w:before="40" w:after="40"/>
    </w:pPr>
    <w:rPr>
      <w:rFonts w:asciiTheme="minorHAnsi" w:eastAsiaTheme="minorEastAsia" w:hAnsiTheme="minorHAnsi" w:cstheme="minorBidi"/>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styleId="TableGrid">
    <w:name w:val="Table Grid"/>
    <w:basedOn w:val="TableNormal"/>
    <w:uiPriority w:val="39"/>
    <w:rsid w:val="009D02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D109E"/>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0D109E"/>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0D109E"/>
  </w:style>
  <w:style w:type="character" w:customStyle="1" w:styleId="apple-converted-space">
    <w:name w:val="apple-converted-space"/>
    <w:basedOn w:val="DefaultParagraphFont"/>
    <w:rsid w:val="000D109E"/>
  </w:style>
  <w:style w:type="paragraph" w:styleId="BalloonText">
    <w:name w:val="Balloon Text"/>
    <w:basedOn w:val="Normal"/>
    <w:link w:val="BalloonTextChar"/>
    <w:uiPriority w:val="99"/>
    <w:semiHidden/>
    <w:unhideWhenUsed/>
    <w:rsid w:val="00B80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5795">
      <w:bodyDiv w:val="1"/>
      <w:marLeft w:val="0"/>
      <w:marRight w:val="0"/>
      <w:marTop w:val="0"/>
      <w:marBottom w:val="0"/>
      <w:divBdr>
        <w:top w:val="none" w:sz="0" w:space="0" w:color="auto"/>
        <w:left w:val="none" w:sz="0" w:space="0" w:color="auto"/>
        <w:bottom w:val="none" w:sz="0" w:space="0" w:color="auto"/>
        <w:right w:val="none" w:sz="0" w:space="0" w:color="auto"/>
      </w:divBdr>
    </w:div>
    <w:div w:id="839783046">
      <w:bodyDiv w:val="1"/>
      <w:marLeft w:val="0"/>
      <w:marRight w:val="0"/>
      <w:marTop w:val="0"/>
      <w:marBottom w:val="0"/>
      <w:divBdr>
        <w:top w:val="none" w:sz="0" w:space="0" w:color="auto"/>
        <w:left w:val="none" w:sz="0" w:space="0" w:color="auto"/>
        <w:bottom w:val="none" w:sz="0" w:space="0" w:color="auto"/>
        <w:right w:val="none" w:sz="0" w:space="0" w:color="auto"/>
      </w:divBdr>
    </w:div>
    <w:div w:id="90814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glossaryDocument" Target="glossary/document.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jpeg"/><Relationship Id="rId8"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B67CED021478896A0BC25C27070D2"/>
        <w:category>
          <w:name w:val="General"/>
          <w:gallery w:val="placeholder"/>
        </w:category>
        <w:types>
          <w:type w:val="bbPlcHdr"/>
        </w:types>
        <w:behaviors>
          <w:behavior w:val="content"/>
        </w:behaviors>
        <w:guid w:val="{87D15795-5567-48EB-A767-899D197E6515}"/>
      </w:docPartPr>
      <w:docPartBody>
        <w:p w:rsidR="00993056" w:rsidRDefault="008A051F" w:rsidP="008A051F">
          <w:pPr>
            <w:pStyle w:val="B89B67CED021478896A0BC25C27070D2"/>
          </w:pPr>
          <w:r>
            <w:t>Sunday</w:t>
          </w:r>
        </w:p>
      </w:docPartBody>
    </w:docPart>
    <w:docPart>
      <w:docPartPr>
        <w:name w:val="DE24C63CA52D444D8CD34C0D42FC2AAB"/>
        <w:category>
          <w:name w:val="General"/>
          <w:gallery w:val="placeholder"/>
        </w:category>
        <w:types>
          <w:type w:val="bbPlcHdr"/>
        </w:types>
        <w:behaviors>
          <w:behavior w:val="content"/>
        </w:behaviors>
        <w:guid w:val="{5736F1EB-A28E-4A64-8486-216DD1ADC489}"/>
      </w:docPartPr>
      <w:docPartBody>
        <w:p w:rsidR="00993056" w:rsidRDefault="008A051F" w:rsidP="008A051F">
          <w:pPr>
            <w:pStyle w:val="DE24C63CA52D444D8CD34C0D42FC2AAB"/>
          </w:pPr>
          <w:r>
            <w:t>Monday</w:t>
          </w:r>
        </w:p>
      </w:docPartBody>
    </w:docPart>
    <w:docPart>
      <w:docPartPr>
        <w:name w:val="D44F5D78C8AD4B0CAC5EC20A6ECA5259"/>
        <w:category>
          <w:name w:val="General"/>
          <w:gallery w:val="placeholder"/>
        </w:category>
        <w:types>
          <w:type w:val="bbPlcHdr"/>
        </w:types>
        <w:behaviors>
          <w:behavior w:val="content"/>
        </w:behaviors>
        <w:guid w:val="{6BF7B41E-278F-4FAE-9AC1-F989946D3F1A}"/>
      </w:docPartPr>
      <w:docPartBody>
        <w:p w:rsidR="00993056" w:rsidRDefault="008A051F" w:rsidP="008A051F">
          <w:pPr>
            <w:pStyle w:val="D44F5D78C8AD4B0CAC5EC20A6ECA5259"/>
          </w:pPr>
          <w:r>
            <w:t>Tuesday</w:t>
          </w:r>
        </w:p>
      </w:docPartBody>
    </w:docPart>
    <w:docPart>
      <w:docPartPr>
        <w:name w:val="D9E893ADCB7E4BCB918A69288BB79FC9"/>
        <w:category>
          <w:name w:val="General"/>
          <w:gallery w:val="placeholder"/>
        </w:category>
        <w:types>
          <w:type w:val="bbPlcHdr"/>
        </w:types>
        <w:behaviors>
          <w:behavior w:val="content"/>
        </w:behaviors>
        <w:guid w:val="{BCAD8DC5-2BBF-479D-8152-5C03979F49FE}"/>
      </w:docPartPr>
      <w:docPartBody>
        <w:p w:rsidR="00993056" w:rsidRDefault="008A051F" w:rsidP="008A051F">
          <w:pPr>
            <w:pStyle w:val="D9E893ADCB7E4BCB918A69288BB79FC9"/>
          </w:pPr>
          <w:r>
            <w:t>Wednesday</w:t>
          </w:r>
        </w:p>
      </w:docPartBody>
    </w:docPart>
    <w:docPart>
      <w:docPartPr>
        <w:name w:val="08B48A9B78F042688909BA3347B2E93B"/>
        <w:category>
          <w:name w:val="General"/>
          <w:gallery w:val="placeholder"/>
        </w:category>
        <w:types>
          <w:type w:val="bbPlcHdr"/>
        </w:types>
        <w:behaviors>
          <w:behavior w:val="content"/>
        </w:behaviors>
        <w:guid w:val="{5BD25C8F-E269-48E8-9437-A6468541E1C4}"/>
      </w:docPartPr>
      <w:docPartBody>
        <w:p w:rsidR="00993056" w:rsidRDefault="008A051F" w:rsidP="008A051F">
          <w:pPr>
            <w:pStyle w:val="08B48A9B78F042688909BA3347B2E93B"/>
          </w:pPr>
          <w:r>
            <w:t>Thursday</w:t>
          </w:r>
        </w:p>
      </w:docPartBody>
    </w:docPart>
    <w:docPart>
      <w:docPartPr>
        <w:name w:val="4248BF049B7D41D391254135D04C4D67"/>
        <w:category>
          <w:name w:val="General"/>
          <w:gallery w:val="placeholder"/>
        </w:category>
        <w:types>
          <w:type w:val="bbPlcHdr"/>
        </w:types>
        <w:behaviors>
          <w:behavior w:val="content"/>
        </w:behaviors>
        <w:guid w:val="{DA1EC53E-BA25-46B0-B1AA-7A025DD15A5F}"/>
      </w:docPartPr>
      <w:docPartBody>
        <w:p w:rsidR="00993056" w:rsidRDefault="008A051F" w:rsidP="008A051F">
          <w:pPr>
            <w:pStyle w:val="4248BF049B7D41D391254135D04C4D67"/>
          </w:pPr>
          <w:r>
            <w:t>Friday</w:t>
          </w:r>
        </w:p>
      </w:docPartBody>
    </w:docPart>
    <w:docPart>
      <w:docPartPr>
        <w:name w:val="919C90E479C24002847EE6CA19E5064D"/>
        <w:category>
          <w:name w:val="General"/>
          <w:gallery w:val="placeholder"/>
        </w:category>
        <w:types>
          <w:type w:val="bbPlcHdr"/>
        </w:types>
        <w:behaviors>
          <w:behavior w:val="content"/>
        </w:behaviors>
        <w:guid w:val="{14760622-3300-4720-9411-AE7F7BD15247}"/>
      </w:docPartPr>
      <w:docPartBody>
        <w:p w:rsidR="00993056" w:rsidRDefault="008A051F" w:rsidP="008A051F">
          <w:pPr>
            <w:pStyle w:val="919C90E479C24002847EE6CA19E5064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1F"/>
    <w:rsid w:val="000C57B9"/>
    <w:rsid w:val="00610A81"/>
    <w:rsid w:val="008A051F"/>
    <w:rsid w:val="00993056"/>
    <w:rsid w:val="00A3708C"/>
    <w:rsid w:val="00DB5A2E"/>
    <w:rsid w:val="00E1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B67CED021478896A0BC25C27070D2">
    <w:name w:val="B89B67CED021478896A0BC25C27070D2"/>
    <w:rsid w:val="008A051F"/>
  </w:style>
  <w:style w:type="paragraph" w:customStyle="1" w:styleId="DE24C63CA52D444D8CD34C0D42FC2AAB">
    <w:name w:val="DE24C63CA52D444D8CD34C0D42FC2AAB"/>
    <w:rsid w:val="008A051F"/>
  </w:style>
  <w:style w:type="paragraph" w:customStyle="1" w:styleId="D44F5D78C8AD4B0CAC5EC20A6ECA5259">
    <w:name w:val="D44F5D78C8AD4B0CAC5EC20A6ECA5259"/>
    <w:rsid w:val="008A051F"/>
  </w:style>
  <w:style w:type="paragraph" w:customStyle="1" w:styleId="D9E893ADCB7E4BCB918A69288BB79FC9">
    <w:name w:val="D9E893ADCB7E4BCB918A69288BB79FC9"/>
    <w:rsid w:val="008A051F"/>
  </w:style>
  <w:style w:type="paragraph" w:customStyle="1" w:styleId="08B48A9B78F042688909BA3347B2E93B">
    <w:name w:val="08B48A9B78F042688909BA3347B2E93B"/>
    <w:rsid w:val="008A051F"/>
  </w:style>
  <w:style w:type="paragraph" w:customStyle="1" w:styleId="4248BF049B7D41D391254135D04C4D67">
    <w:name w:val="4248BF049B7D41D391254135D04C4D67"/>
    <w:rsid w:val="008A051F"/>
  </w:style>
  <w:style w:type="paragraph" w:customStyle="1" w:styleId="919C90E479C24002847EE6CA19E5064D">
    <w:name w:val="919C90E479C24002847EE6CA19E5064D"/>
    <w:rsid w:val="008A0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19</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Ceverhart</dc:creator>
  <cp:lastModifiedBy>Mount Pisgah</cp:lastModifiedBy>
  <cp:revision>28</cp:revision>
  <cp:lastPrinted>2020-02-13T18:23:00Z</cp:lastPrinted>
  <dcterms:created xsi:type="dcterms:W3CDTF">2020-02-03T16:19:00Z</dcterms:created>
  <dcterms:modified xsi:type="dcterms:W3CDTF">2020-02-13T18:39:00Z</dcterms:modified>
</cp:coreProperties>
</file>