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after="160" w:line="259" w:lineRule="auto"/>
        <w:rPr>
          <w:rFonts w:asciiTheme="minorHAnsi" w:hAnsiTheme="minorHAnsi" w:cs="Calibri"/>
          <w:b/>
          <w:bCs/>
          <w:sz w:val="24"/>
          <w:szCs w:val="24"/>
          <w:u w:color="000000"/>
        </w:rPr>
      </w:pPr>
      <w:r w:rsidRPr="00006C3A">
        <w:rPr>
          <w:rFonts w:asciiTheme="minorHAnsi" w:hAnsiTheme="minorHAnsi" w:cs="Calibri"/>
          <w:b/>
          <w:bCs/>
          <w:sz w:val="24"/>
          <w:szCs w:val="24"/>
          <w:u w:color="000000"/>
        </w:rPr>
        <w:t>Bulletin Bytes #11 OPORTUNITIES IN UGANDA $100,000</w:t>
      </w: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line="259" w:lineRule="auto"/>
        <w:rPr>
          <w:rFonts w:asciiTheme="minorHAnsi" w:hAnsiTheme="minorHAnsi" w:cs="Calibri"/>
          <w:sz w:val="24"/>
          <w:szCs w:val="24"/>
          <w:u w:color="000000"/>
        </w:rPr>
      </w:pPr>
      <w:r w:rsidRPr="00006C3A">
        <w:rPr>
          <w:rFonts w:asciiTheme="minorHAnsi" w:hAnsiTheme="minorHAnsi" w:cs="Calibri"/>
          <w:sz w:val="24"/>
          <w:szCs w:val="24"/>
          <w:u w:color="000000"/>
        </w:rPr>
        <w:t>The mite offerings of the Lutheran Women’s Missionary League help support the work of The Lutheran Church Mission in Uganda (LCMU). The LCMU provides a seminary which will improve the life and quality of education of future pastors</w:t>
      </w:r>
      <w:r>
        <w:rPr>
          <w:rFonts w:asciiTheme="minorHAnsi" w:hAnsiTheme="minorHAnsi" w:cs="Calibri"/>
          <w:sz w:val="24"/>
          <w:szCs w:val="24"/>
          <w:u w:color="000000"/>
        </w:rPr>
        <w:t>.</w:t>
      </w:r>
      <w:r w:rsidRPr="00006C3A">
        <w:rPr>
          <w:rFonts w:asciiTheme="minorHAnsi" w:hAnsiTheme="minorHAnsi" w:cs="Calibri"/>
          <w:sz w:val="24"/>
          <w:szCs w:val="24"/>
          <w:u w:color="000000"/>
        </w:rPr>
        <w:t xml:space="preserve"> </w:t>
      </w:r>
      <w:r>
        <w:rPr>
          <w:rFonts w:asciiTheme="minorHAnsi" w:hAnsiTheme="minorHAnsi" w:cs="Calibri"/>
          <w:sz w:val="24"/>
          <w:szCs w:val="24"/>
          <w:u w:color="000000"/>
        </w:rPr>
        <w:t>Grant monies</w:t>
      </w:r>
      <w:r w:rsidRPr="00006C3A">
        <w:rPr>
          <w:rFonts w:asciiTheme="minorHAnsi" w:hAnsiTheme="minorHAnsi" w:cs="Calibri"/>
          <w:sz w:val="24"/>
          <w:szCs w:val="24"/>
          <w:u w:color="000000"/>
        </w:rPr>
        <w:t xml:space="preserve"> will </w:t>
      </w:r>
      <w:r>
        <w:rPr>
          <w:rFonts w:asciiTheme="minorHAnsi" w:hAnsiTheme="minorHAnsi" w:cs="Calibri"/>
          <w:sz w:val="24"/>
          <w:szCs w:val="24"/>
          <w:u w:color="000000"/>
        </w:rPr>
        <w:t xml:space="preserve">also </w:t>
      </w:r>
      <w:r w:rsidRPr="00006C3A">
        <w:rPr>
          <w:rFonts w:asciiTheme="minorHAnsi" w:hAnsiTheme="minorHAnsi" w:cs="Calibri"/>
          <w:sz w:val="24"/>
          <w:szCs w:val="24"/>
          <w:u w:color="000000"/>
        </w:rPr>
        <w:t xml:space="preserve">be used in the development of Women of the Pearl (WOTP), the women’s ministry which provides education in literacy, nutrition, sanitation, business ownership and agriculture to women in Uganda, so they may growth in faith and serve God. </w:t>
      </w: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line="259" w:lineRule="auto"/>
        <w:rPr>
          <w:rFonts w:asciiTheme="minorHAnsi" w:hAnsiTheme="minorHAnsi" w:cs="Calibri"/>
          <w:i/>
          <w:iCs/>
          <w:sz w:val="24"/>
          <w:szCs w:val="24"/>
          <w:u w:color="000000"/>
        </w:rPr>
      </w:pPr>
      <w:r w:rsidRPr="00006C3A">
        <w:rPr>
          <w:rFonts w:asciiTheme="minorHAnsi" w:hAnsiTheme="minorHAnsi" w:cs="Calibri"/>
          <w:sz w:val="24"/>
          <w:szCs w:val="24"/>
          <w:u w:color="000000"/>
        </w:rPr>
        <w:t xml:space="preserve">For more information on this, and other 2015-2017 mission grants go to </w:t>
      </w:r>
      <w:hyperlink r:id="rId4" w:history="1">
        <w:r w:rsidRPr="00006C3A">
          <w:rPr>
            <w:rStyle w:val="Hyperlink0"/>
            <w:rFonts w:asciiTheme="minorHAnsi" w:hAnsiTheme="minorHAnsi" w:cs="Calibri"/>
            <w:color w:val="auto"/>
          </w:rPr>
          <w:t>www.lwml.org</w:t>
        </w:r>
      </w:hyperlink>
      <w:r w:rsidRPr="00006C3A">
        <w:rPr>
          <w:rFonts w:asciiTheme="minorHAnsi" w:hAnsiTheme="minorHAnsi"/>
          <w:color w:val="auto"/>
        </w:rPr>
        <w:t>.</w:t>
      </w: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line="259" w:lineRule="auto"/>
        <w:rPr>
          <w:rFonts w:asciiTheme="minorHAnsi" w:hAnsiTheme="minorHAnsi" w:cs="Calibri"/>
          <w:sz w:val="24"/>
          <w:szCs w:val="24"/>
          <w:u w:color="000000"/>
        </w:rPr>
      </w:pPr>
      <w:r w:rsidRPr="00006C3A">
        <w:rPr>
          <w:rFonts w:asciiTheme="minorHAnsi" w:hAnsiTheme="minorHAnsi" w:cs="Calibri"/>
          <w:sz w:val="24"/>
          <w:szCs w:val="24"/>
          <w:u w:color="000000"/>
        </w:rPr>
        <w:t>____________________________________________________________________________</w:t>
      </w:r>
    </w:p>
    <w:p w:rsidR="00371C02" w:rsidRDefault="00371C02" w:rsidP="00371C02">
      <w:pPr>
        <w:pStyle w:val="Body"/>
        <w:pBdr>
          <w:top w:val="none" w:sz="0" w:space="0" w:color="auto"/>
          <w:left w:val="none" w:sz="0" w:space="0" w:color="auto"/>
          <w:bottom w:val="none" w:sz="0" w:space="0" w:color="auto"/>
          <w:right w:val="none" w:sz="0" w:space="0" w:color="auto"/>
          <w:bar w:val="none" w:sz="0" w:color="auto"/>
        </w:pBdr>
        <w:spacing w:line="259" w:lineRule="auto"/>
        <w:rPr>
          <w:rFonts w:asciiTheme="minorHAnsi" w:hAnsiTheme="minorHAnsi" w:cs="Calibri"/>
          <w:sz w:val="24"/>
          <w:szCs w:val="24"/>
          <w:u w:color="000000"/>
        </w:rPr>
      </w:pPr>
      <w:r w:rsidRPr="00006C3A">
        <w:rPr>
          <w:rFonts w:asciiTheme="minorHAnsi" w:hAnsiTheme="minorHAnsi" w:cs="Calibri"/>
          <w:sz w:val="24"/>
          <w:szCs w:val="24"/>
          <w:u w:color="000000"/>
        </w:rPr>
        <w:t xml:space="preserve">The Lutheran Church Mission in Uganda (LCMU) has a tremendous impact </w:t>
      </w:r>
      <w:r>
        <w:rPr>
          <w:rFonts w:asciiTheme="minorHAnsi" w:hAnsiTheme="minorHAnsi" w:cs="Calibri"/>
          <w:sz w:val="24"/>
          <w:szCs w:val="24"/>
          <w:u w:color="000000"/>
        </w:rPr>
        <w:t>o</w:t>
      </w:r>
      <w:r w:rsidRPr="00006C3A">
        <w:rPr>
          <w:rFonts w:asciiTheme="minorHAnsi" w:hAnsiTheme="minorHAnsi" w:cs="Calibri"/>
          <w:sz w:val="24"/>
          <w:szCs w:val="24"/>
          <w:u w:color="000000"/>
        </w:rPr>
        <w:t>n many lives</w:t>
      </w:r>
      <w:r>
        <w:rPr>
          <w:rFonts w:asciiTheme="minorHAnsi" w:hAnsiTheme="minorHAnsi" w:cs="Calibri"/>
          <w:sz w:val="24"/>
          <w:szCs w:val="24"/>
          <w:u w:color="000000"/>
        </w:rPr>
        <w:t>.</w:t>
      </w:r>
      <w:r w:rsidRPr="00006C3A">
        <w:rPr>
          <w:rFonts w:asciiTheme="minorHAnsi" w:hAnsiTheme="minorHAnsi" w:cs="Calibri"/>
          <w:sz w:val="24"/>
          <w:szCs w:val="24"/>
          <w:u w:color="000000"/>
        </w:rPr>
        <w:t xml:space="preserve"> </w:t>
      </w:r>
      <w:r>
        <w:rPr>
          <w:rFonts w:asciiTheme="minorHAnsi" w:hAnsiTheme="minorHAnsi" w:cs="Calibri"/>
          <w:sz w:val="24"/>
          <w:szCs w:val="24"/>
          <w:u w:color="000000"/>
        </w:rPr>
        <w:t>F</w:t>
      </w:r>
      <w:r w:rsidRPr="00006C3A">
        <w:rPr>
          <w:rFonts w:asciiTheme="minorHAnsi" w:hAnsiTheme="minorHAnsi" w:cs="Calibri"/>
          <w:sz w:val="24"/>
          <w:szCs w:val="24"/>
          <w:u w:color="000000"/>
        </w:rPr>
        <w:t xml:space="preserve">uture pastors, lay leaders and more than 100 congregations will benefit from mite offerings received from the Lutheran Women’s Missionary League. </w:t>
      </w:r>
      <w:r>
        <w:rPr>
          <w:rFonts w:asciiTheme="minorHAnsi" w:hAnsiTheme="minorHAnsi" w:cs="Calibri"/>
          <w:sz w:val="24"/>
          <w:szCs w:val="24"/>
          <w:u w:color="000000"/>
        </w:rPr>
        <w:t>C</w:t>
      </w:r>
      <w:r w:rsidRPr="00006C3A">
        <w:rPr>
          <w:rFonts w:asciiTheme="minorHAnsi" w:hAnsiTheme="minorHAnsi" w:cs="Calibri"/>
          <w:sz w:val="24"/>
          <w:szCs w:val="24"/>
          <w:u w:color="000000"/>
        </w:rPr>
        <w:t>ompletion of the Seminary</w:t>
      </w:r>
      <w:r>
        <w:rPr>
          <w:rFonts w:asciiTheme="minorHAnsi" w:hAnsiTheme="minorHAnsi" w:cs="Calibri"/>
          <w:sz w:val="24"/>
          <w:szCs w:val="24"/>
          <w:u w:color="000000"/>
        </w:rPr>
        <w:t xml:space="preserve"> construction</w:t>
      </w:r>
      <w:r w:rsidRPr="00006C3A">
        <w:rPr>
          <w:rFonts w:asciiTheme="minorHAnsi" w:hAnsiTheme="minorHAnsi" w:cs="Calibri"/>
          <w:sz w:val="24"/>
          <w:szCs w:val="24"/>
          <w:u w:color="000000"/>
        </w:rPr>
        <w:t xml:space="preserve"> </w:t>
      </w:r>
      <w:r>
        <w:rPr>
          <w:rFonts w:asciiTheme="minorHAnsi" w:hAnsiTheme="minorHAnsi" w:cs="Calibri"/>
          <w:sz w:val="24"/>
          <w:szCs w:val="24"/>
          <w:u w:color="000000"/>
        </w:rPr>
        <w:t>is</w:t>
      </w:r>
      <w:r w:rsidRPr="00006C3A">
        <w:rPr>
          <w:rFonts w:asciiTheme="minorHAnsi" w:hAnsiTheme="minorHAnsi" w:cs="Calibri"/>
          <w:sz w:val="24"/>
          <w:szCs w:val="24"/>
          <w:u w:color="000000"/>
        </w:rPr>
        <w:t xml:space="preserve"> vital to prepare men for the pastoral ministry</w:t>
      </w:r>
      <w:r>
        <w:rPr>
          <w:rFonts w:asciiTheme="minorHAnsi" w:hAnsiTheme="minorHAnsi" w:cs="Calibri"/>
          <w:sz w:val="24"/>
          <w:szCs w:val="24"/>
          <w:u w:color="000000"/>
        </w:rPr>
        <w:t xml:space="preserve">. </w:t>
      </w:r>
      <w:r w:rsidRPr="00006C3A">
        <w:rPr>
          <w:rFonts w:asciiTheme="minorHAnsi" w:hAnsiTheme="minorHAnsi" w:cs="Calibri"/>
          <w:sz w:val="24"/>
          <w:szCs w:val="24"/>
          <w:u w:color="000000"/>
        </w:rPr>
        <w:t>Women of the Pearl (WOTP)</w:t>
      </w:r>
      <w:r>
        <w:rPr>
          <w:rFonts w:asciiTheme="minorHAnsi" w:hAnsiTheme="minorHAnsi" w:cs="Calibri"/>
          <w:sz w:val="24"/>
          <w:szCs w:val="24"/>
          <w:u w:color="000000"/>
        </w:rPr>
        <w:t xml:space="preserve"> is</w:t>
      </w:r>
      <w:r w:rsidRPr="00006C3A">
        <w:rPr>
          <w:rFonts w:asciiTheme="minorHAnsi" w:hAnsiTheme="minorHAnsi" w:cs="Calibri"/>
          <w:sz w:val="24"/>
          <w:szCs w:val="24"/>
          <w:u w:color="000000"/>
        </w:rPr>
        <w:t xml:space="preserve"> working in conjunction with LCMU</w:t>
      </w:r>
      <w:r>
        <w:rPr>
          <w:rFonts w:asciiTheme="minorHAnsi" w:hAnsiTheme="minorHAnsi" w:cs="Calibri"/>
          <w:sz w:val="24"/>
          <w:szCs w:val="24"/>
          <w:u w:color="000000"/>
        </w:rPr>
        <w:t>,</w:t>
      </w:r>
      <w:r w:rsidRPr="00006C3A">
        <w:rPr>
          <w:rFonts w:asciiTheme="minorHAnsi" w:hAnsiTheme="minorHAnsi" w:cs="Calibri"/>
          <w:sz w:val="24"/>
          <w:szCs w:val="24"/>
          <w:u w:color="000000"/>
        </w:rPr>
        <w:t xml:space="preserve"> training women in ministry so they can fully identify with the work of the church, and share their obtained learning with the women in their respective congregations</w:t>
      </w:r>
      <w:r>
        <w:rPr>
          <w:rFonts w:asciiTheme="minorHAnsi" w:hAnsiTheme="minorHAnsi" w:cs="Calibri"/>
          <w:sz w:val="24"/>
          <w:szCs w:val="24"/>
          <w:u w:color="000000"/>
        </w:rPr>
        <w:t>.</w:t>
      </w:r>
    </w:p>
    <w:p w:rsidR="00371C02" w:rsidRPr="00687E15" w:rsidRDefault="00371C02" w:rsidP="00371C02">
      <w:pPr>
        <w:pStyle w:val="Body"/>
        <w:pBdr>
          <w:top w:val="none" w:sz="0" w:space="0" w:color="auto"/>
          <w:left w:val="none" w:sz="0" w:space="0" w:color="auto"/>
          <w:bottom w:val="none" w:sz="0" w:space="0" w:color="auto"/>
          <w:right w:val="none" w:sz="0" w:space="0" w:color="auto"/>
          <w:bar w:val="none" w:sz="0" w:color="auto"/>
        </w:pBdr>
        <w:spacing w:after="120" w:line="259" w:lineRule="auto"/>
        <w:rPr>
          <w:rFonts w:asciiTheme="minorHAnsi" w:hAnsiTheme="minorHAnsi" w:cs="Calibri"/>
          <w:color w:val="auto"/>
          <w:sz w:val="24"/>
          <w:szCs w:val="24"/>
          <w:u w:color="000000"/>
        </w:rPr>
      </w:pPr>
      <w:r w:rsidRPr="00006C3A">
        <w:rPr>
          <w:rFonts w:asciiTheme="minorHAnsi" w:hAnsiTheme="minorHAnsi" w:cs="Calibri"/>
          <w:sz w:val="24"/>
          <w:szCs w:val="24"/>
          <w:u w:color="000000"/>
        </w:rPr>
        <w:t xml:space="preserve">Visit their web site </w:t>
      </w:r>
      <w:r w:rsidRPr="00006C3A">
        <w:rPr>
          <w:rFonts w:asciiTheme="minorHAnsi" w:hAnsiTheme="minorHAnsi" w:cs="Calibri"/>
          <w:color w:val="auto"/>
          <w:sz w:val="24"/>
          <w:szCs w:val="24"/>
          <w:u w:color="000000"/>
        </w:rPr>
        <w:t>at</w:t>
      </w:r>
      <w:r w:rsidRPr="00006C3A">
        <w:rPr>
          <w:rFonts w:asciiTheme="minorHAnsi" w:hAnsiTheme="minorHAnsi" w:cs="Calibri"/>
          <w:i/>
          <w:iCs/>
          <w:color w:val="auto"/>
          <w:sz w:val="24"/>
          <w:szCs w:val="24"/>
          <w:u w:color="000000"/>
        </w:rPr>
        <w:t xml:space="preserve"> </w:t>
      </w:r>
      <w:hyperlink r:id="rId5" w:history="1">
        <w:r w:rsidRPr="00006C3A">
          <w:rPr>
            <w:rStyle w:val="Hyperlink1"/>
            <w:rFonts w:asciiTheme="minorHAnsi" w:hAnsiTheme="minorHAnsi" w:cs="Calibri"/>
            <w:color w:val="auto"/>
            <w:u w:color="000000"/>
          </w:rPr>
          <w:t>http://www.womenofthepearl.org/contact/</w:t>
        </w:r>
      </w:hyperlink>
      <w:r w:rsidRPr="00006C3A">
        <w:rPr>
          <w:rFonts w:asciiTheme="minorHAnsi" w:hAnsiTheme="minorHAnsi" w:cs="Calibri"/>
          <w:i/>
          <w:iCs/>
          <w:color w:val="auto"/>
          <w:sz w:val="24"/>
          <w:szCs w:val="24"/>
          <w:u w:color="000000"/>
        </w:rPr>
        <w:t xml:space="preserve"> </w:t>
      </w:r>
      <w:r w:rsidRPr="00006C3A">
        <w:rPr>
          <w:rFonts w:asciiTheme="minorHAnsi" w:hAnsiTheme="minorHAnsi" w:cs="Calibri"/>
          <w:color w:val="auto"/>
          <w:sz w:val="24"/>
          <w:szCs w:val="24"/>
          <w:u w:color="000000"/>
        </w:rPr>
        <w:t>or learn more about all the 2015-2017 Mission Grants at</w:t>
      </w:r>
      <w:r w:rsidRPr="00006C3A">
        <w:rPr>
          <w:rFonts w:asciiTheme="minorHAnsi" w:hAnsiTheme="minorHAnsi" w:cs="Calibri"/>
          <w:i/>
          <w:iCs/>
          <w:color w:val="auto"/>
          <w:sz w:val="24"/>
          <w:szCs w:val="24"/>
          <w:u w:color="000000"/>
        </w:rPr>
        <w:t xml:space="preserve"> </w:t>
      </w:r>
      <w:hyperlink r:id="rId6" w:history="1">
        <w:r w:rsidRPr="00006C3A">
          <w:rPr>
            <w:rStyle w:val="Hyperlink"/>
            <w:rFonts w:asciiTheme="minorHAnsi" w:hAnsiTheme="minorHAnsi" w:cs="Calibri"/>
            <w:i/>
            <w:iCs/>
            <w:color w:val="auto"/>
            <w:sz w:val="24"/>
            <w:szCs w:val="24"/>
            <w:u w:color="000000"/>
          </w:rPr>
          <w:t>www.lwml.org</w:t>
        </w:r>
      </w:hyperlink>
    </w:p>
    <w:p w:rsidR="00371C02" w:rsidRDefault="00371C02" w:rsidP="00371C02">
      <w:pPr>
        <w:pStyle w:val="Body"/>
        <w:pBdr>
          <w:top w:val="none" w:sz="0" w:space="0" w:color="auto"/>
          <w:left w:val="none" w:sz="0" w:space="0" w:color="auto"/>
          <w:bottom w:val="none" w:sz="0" w:space="0" w:color="auto"/>
          <w:right w:val="none" w:sz="0" w:space="0" w:color="auto"/>
          <w:bar w:val="none" w:sz="0" w:color="auto"/>
        </w:pBdr>
        <w:spacing w:after="160" w:line="259" w:lineRule="auto"/>
        <w:rPr>
          <w:rFonts w:asciiTheme="minorHAnsi" w:hAnsiTheme="minorHAnsi"/>
          <w:b/>
          <w:bCs/>
          <w:sz w:val="24"/>
          <w:szCs w:val="24"/>
          <w:u w:color="000000"/>
        </w:rPr>
      </w:pP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after="160" w:line="259" w:lineRule="auto"/>
        <w:rPr>
          <w:rFonts w:asciiTheme="minorHAnsi" w:hAnsiTheme="minorHAnsi"/>
          <w:b/>
          <w:bCs/>
          <w:sz w:val="24"/>
          <w:szCs w:val="24"/>
          <w:u w:color="000000"/>
        </w:rPr>
      </w:pPr>
      <w:r w:rsidRPr="00006C3A">
        <w:rPr>
          <w:rFonts w:asciiTheme="minorHAnsi" w:hAnsiTheme="minorHAnsi"/>
          <w:b/>
          <w:bCs/>
          <w:sz w:val="24"/>
          <w:szCs w:val="24"/>
          <w:u w:color="000000"/>
        </w:rPr>
        <w:t xml:space="preserve">Facebook Post #1 </w:t>
      </w: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after="160" w:line="259" w:lineRule="auto"/>
        <w:rPr>
          <w:rFonts w:asciiTheme="minorHAnsi" w:hAnsiTheme="minorHAnsi"/>
          <w:color w:val="auto"/>
          <w:sz w:val="24"/>
          <w:szCs w:val="24"/>
          <w:u w:color="000000"/>
        </w:rPr>
      </w:pPr>
      <w:r w:rsidRPr="00006C3A">
        <w:rPr>
          <w:rFonts w:asciiTheme="minorHAnsi" w:hAnsiTheme="minorHAnsi"/>
          <w:sz w:val="24"/>
          <w:szCs w:val="24"/>
          <w:u w:color="000000"/>
        </w:rPr>
        <w:t>Women of the Pearl (WOTP) is making a huge impact in Uganda</w:t>
      </w:r>
      <w:r>
        <w:rPr>
          <w:rFonts w:asciiTheme="minorHAnsi" w:hAnsiTheme="minorHAnsi"/>
          <w:sz w:val="24"/>
          <w:szCs w:val="24"/>
          <w:u w:color="000000"/>
        </w:rPr>
        <w:t>,</w:t>
      </w:r>
      <w:r w:rsidRPr="00006C3A">
        <w:rPr>
          <w:rFonts w:asciiTheme="minorHAnsi" w:hAnsiTheme="minorHAnsi"/>
          <w:sz w:val="24"/>
          <w:szCs w:val="24"/>
          <w:u w:color="000000"/>
        </w:rPr>
        <w:t xml:space="preserve"> where </w:t>
      </w:r>
      <w:r>
        <w:rPr>
          <w:rFonts w:asciiTheme="minorHAnsi" w:hAnsiTheme="minorHAnsi"/>
          <w:sz w:val="24"/>
          <w:szCs w:val="24"/>
          <w:u w:color="000000"/>
        </w:rPr>
        <w:t xml:space="preserve">training women in life skills and encouraging their growing faith </w:t>
      </w:r>
      <w:r w:rsidRPr="00006C3A">
        <w:rPr>
          <w:rFonts w:asciiTheme="minorHAnsi" w:hAnsiTheme="minorHAnsi"/>
          <w:color w:val="auto"/>
          <w:sz w:val="24"/>
          <w:szCs w:val="24"/>
          <w:u w:color="000000"/>
        </w:rPr>
        <w:t xml:space="preserve">is a challenge in trying to fulfill Christ’s mission. Check here </w:t>
      </w:r>
      <w:hyperlink r:id="rId7" w:history="1">
        <w:r w:rsidRPr="00006C3A">
          <w:rPr>
            <w:rStyle w:val="Hyperlink"/>
            <w:rFonts w:asciiTheme="minorHAnsi" w:hAnsiTheme="minorHAnsi"/>
            <w:i/>
            <w:iCs/>
            <w:color w:val="auto"/>
            <w:sz w:val="24"/>
            <w:szCs w:val="24"/>
          </w:rPr>
          <w:t>http://www.lwml.org/mission-grant-1</w:t>
        </w:r>
      </w:hyperlink>
      <w:r w:rsidRPr="00006C3A">
        <w:rPr>
          <w:rFonts w:asciiTheme="minorHAnsi" w:hAnsiTheme="minorHAnsi"/>
          <w:i/>
          <w:iCs/>
          <w:color w:val="auto"/>
          <w:sz w:val="24"/>
          <w:szCs w:val="24"/>
          <w:u w:color="000000"/>
        </w:rPr>
        <w:t>1</w:t>
      </w:r>
      <w:r w:rsidRPr="00006C3A">
        <w:rPr>
          <w:rFonts w:asciiTheme="minorHAnsi" w:hAnsiTheme="minorHAnsi"/>
          <w:iCs/>
          <w:color w:val="auto"/>
          <w:sz w:val="24"/>
          <w:szCs w:val="24"/>
          <w:u w:color="000000"/>
        </w:rPr>
        <w:t xml:space="preserve"> to </w:t>
      </w:r>
      <w:r>
        <w:rPr>
          <w:rFonts w:asciiTheme="minorHAnsi" w:hAnsiTheme="minorHAnsi"/>
          <w:iCs/>
          <w:color w:val="auto"/>
          <w:sz w:val="24"/>
          <w:szCs w:val="24"/>
          <w:u w:color="000000"/>
        </w:rPr>
        <w:t>learn</w:t>
      </w:r>
      <w:r w:rsidRPr="00006C3A">
        <w:rPr>
          <w:rFonts w:asciiTheme="minorHAnsi" w:hAnsiTheme="minorHAnsi"/>
          <w:iCs/>
          <w:color w:val="auto"/>
          <w:sz w:val="24"/>
          <w:szCs w:val="24"/>
          <w:u w:color="000000"/>
        </w:rPr>
        <w:t xml:space="preserve"> how WO</w:t>
      </w:r>
      <w:r>
        <w:rPr>
          <w:rFonts w:asciiTheme="minorHAnsi" w:hAnsiTheme="minorHAnsi"/>
          <w:iCs/>
          <w:color w:val="auto"/>
          <w:sz w:val="24"/>
          <w:szCs w:val="24"/>
          <w:u w:color="000000"/>
        </w:rPr>
        <w:t>TP</w:t>
      </w:r>
      <w:r w:rsidRPr="00006C3A">
        <w:rPr>
          <w:rFonts w:asciiTheme="minorHAnsi" w:hAnsiTheme="minorHAnsi"/>
          <w:iCs/>
          <w:color w:val="auto"/>
          <w:sz w:val="24"/>
          <w:szCs w:val="24"/>
          <w:u w:color="000000"/>
        </w:rPr>
        <w:t xml:space="preserve"> is </w:t>
      </w:r>
      <w:r w:rsidRPr="00006C3A">
        <w:rPr>
          <w:rFonts w:asciiTheme="minorHAnsi" w:hAnsiTheme="minorHAnsi"/>
          <w:color w:val="auto"/>
          <w:sz w:val="24"/>
          <w:szCs w:val="24"/>
          <w:u w:color="000000"/>
        </w:rPr>
        <w:t>improving the leadership of the women in the Lutheran Church Mission in Uganda. #</w:t>
      </w:r>
      <w:proofErr w:type="spellStart"/>
      <w:r w:rsidRPr="00006C3A">
        <w:rPr>
          <w:rFonts w:asciiTheme="minorHAnsi" w:hAnsiTheme="minorHAnsi"/>
          <w:color w:val="auto"/>
          <w:sz w:val="24"/>
          <w:szCs w:val="24"/>
          <w:u w:color="000000"/>
        </w:rPr>
        <w:t>OpportunitiesInUganda#LWML</w:t>
      </w:r>
      <w:proofErr w:type="spellEnd"/>
      <w:r w:rsidRPr="00006C3A">
        <w:rPr>
          <w:rFonts w:asciiTheme="minorHAnsi" w:hAnsiTheme="minorHAnsi"/>
          <w:color w:val="auto"/>
          <w:sz w:val="24"/>
          <w:szCs w:val="24"/>
          <w:u w:color="000000"/>
        </w:rPr>
        <w:t>.</w:t>
      </w: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after="160" w:line="259" w:lineRule="auto"/>
        <w:rPr>
          <w:rFonts w:asciiTheme="minorHAnsi" w:hAnsiTheme="minorHAnsi"/>
          <w:b/>
          <w:bCs/>
          <w:color w:val="auto"/>
          <w:sz w:val="24"/>
          <w:szCs w:val="24"/>
          <w:u w:color="000000"/>
        </w:rPr>
      </w:pPr>
      <w:r w:rsidRPr="00006C3A">
        <w:rPr>
          <w:rFonts w:asciiTheme="minorHAnsi" w:hAnsiTheme="minorHAnsi"/>
          <w:b/>
          <w:bCs/>
          <w:color w:val="auto"/>
          <w:sz w:val="24"/>
          <w:szCs w:val="24"/>
          <w:u w:color="000000"/>
        </w:rPr>
        <w:t>Facebook Post #2</w:t>
      </w:r>
    </w:p>
    <w:p w:rsidR="00371C02" w:rsidRPr="00006C3A" w:rsidRDefault="00371C02" w:rsidP="00371C02">
      <w:pPr>
        <w:pStyle w:val="Body"/>
        <w:pBdr>
          <w:top w:val="none" w:sz="0" w:space="0" w:color="auto"/>
          <w:left w:val="none" w:sz="0" w:space="0" w:color="auto"/>
          <w:bottom w:val="none" w:sz="0" w:space="0" w:color="auto"/>
          <w:right w:val="none" w:sz="0" w:space="0" w:color="auto"/>
          <w:bar w:val="none" w:sz="0" w:color="auto"/>
        </w:pBdr>
        <w:spacing w:after="160" w:line="259" w:lineRule="auto"/>
        <w:rPr>
          <w:rFonts w:asciiTheme="minorHAnsi" w:hAnsiTheme="minorHAnsi"/>
          <w:color w:val="auto"/>
        </w:rPr>
      </w:pPr>
      <w:r w:rsidRPr="00006C3A">
        <w:rPr>
          <w:rFonts w:asciiTheme="minorHAnsi" w:hAnsiTheme="minorHAnsi"/>
          <w:color w:val="auto"/>
          <w:sz w:val="24"/>
          <w:szCs w:val="24"/>
          <w:u w:color="000000"/>
        </w:rPr>
        <w:t xml:space="preserve">Currently </w:t>
      </w:r>
      <w:r>
        <w:rPr>
          <w:rFonts w:asciiTheme="minorHAnsi" w:hAnsiTheme="minorHAnsi"/>
          <w:color w:val="auto"/>
          <w:sz w:val="24"/>
          <w:szCs w:val="24"/>
          <w:u w:color="000000"/>
        </w:rPr>
        <w:t>seminarians from Uganda</w:t>
      </w:r>
      <w:r w:rsidRPr="00006C3A">
        <w:rPr>
          <w:rFonts w:asciiTheme="minorHAnsi" w:hAnsiTheme="minorHAnsi"/>
          <w:color w:val="auto"/>
          <w:sz w:val="24"/>
          <w:szCs w:val="24"/>
          <w:u w:color="000000"/>
        </w:rPr>
        <w:t xml:space="preserve"> need to travel to </w:t>
      </w:r>
      <w:r>
        <w:rPr>
          <w:rFonts w:asciiTheme="minorHAnsi" w:hAnsiTheme="minorHAnsi"/>
          <w:color w:val="auto"/>
          <w:sz w:val="24"/>
          <w:szCs w:val="24"/>
          <w:u w:color="000000"/>
        </w:rPr>
        <w:t>other African</w:t>
      </w:r>
      <w:r w:rsidRPr="00006C3A">
        <w:rPr>
          <w:rFonts w:asciiTheme="minorHAnsi" w:hAnsiTheme="minorHAnsi"/>
          <w:color w:val="auto"/>
          <w:sz w:val="24"/>
          <w:szCs w:val="24"/>
          <w:u w:color="000000"/>
        </w:rPr>
        <w:t xml:space="preserve"> countries to receive training. Due to the high cost for matriculation, distance from home and the length away from their families, there is a need for financial support. The Lutheran Church Mission in Uganda</w:t>
      </w:r>
      <w:r>
        <w:rPr>
          <w:rFonts w:asciiTheme="minorHAnsi" w:hAnsiTheme="minorHAnsi"/>
          <w:color w:val="auto"/>
          <w:sz w:val="24"/>
          <w:szCs w:val="24"/>
          <w:u w:color="000000"/>
        </w:rPr>
        <w:t xml:space="preserve"> is</w:t>
      </w:r>
      <w:r w:rsidRPr="00006C3A">
        <w:rPr>
          <w:rFonts w:asciiTheme="minorHAnsi" w:hAnsiTheme="minorHAnsi"/>
          <w:color w:val="auto"/>
          <w:sz w:val="24"/>
          <w:szCs w:val="24"/>
          <w:u w:color="000000"/>
        </w:rPr>
        <w:t xml:space="preserve"> changing this reality. Click here and see what’s going on with the Mission Grant #11 Opportunities in Uganda! </w:t>
      </w:r>
      <w:r w:rsidRPr="00006C3A">
        <w:rPr>
          <w:rFonts w:asciiTheme="minorHAnsi" w:hAnsiTheme="minorHAnsi"/>
          <w:i/>
          <w:iCs/>
          <w:color w:val="auto"/>
          <w:sz w:val="24"/>
          <w:szCs w:val="24"/>
          <w:u w:color="000000"/>
        </w:rPr>
        <w:t>http://www.lwml.org/mission-grant-11</w:t>
      </w:r>
    </w:p>
    <w:p w:rsidR="00371C02" w:rsidRDefault="00371C02" w:rsidP="00371C02">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b/>
          <w:bCs/>
          <w:color w:val="auto"/>
          <w:sz w:val="24"/>
          <w:szCs w:val="24"/>
          <w:u w:val="single"/>
        </w:rPr>
      </w:pPr>
    </w:p>
    <w:p w:rsidR="00057666" w:rsidRDefault="00057666">
      <w:bookmarkStart w:id="0" w:name="_GoBack"/>
      <w:bookmarkEnd w:id="0"/>
    </w:p>
    <w:sectPr w:rsidR="0005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2"/>
    <w:rsid w:val="00057666"/>
    <w:rsid w:val="0037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3CB0-978B-48B5-9F1B-6E540D5C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1C0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 w:type="character" w:customStyle="1" w:styleId="Hyperlink0">
    <w:name w:val="Hyperlink.0"/>
    <w:basedOn w:val="DefaultParagraphFont"/>
    <w:rsid w:val="00371C02"/>
    <w:rPr>
      <w:rFonts w:ascii="Times" w:hAnsi="Times" w:cs="Times"/>
      <w:i/>
      <w:iCs/>
      <w:color w:val="0563C1"/>
      <w:sz w:val="24"/>
      <w:szCs w:val="24"/>
      <w:u w:val="single" w:color="0563C1"/>
    </w:rPr>
  </w:style>
  <w:style w:type="character" w:customStyle="1" w:styleId="Hyperlink1">
    <w:name w:val="Hyperlink.1"/>
    <w:basedOn w:val="DefaultParagraphFont"/>
    <w:rsid w:val="00371C02"/>
    <w:rPr>
      <w:rFonts w:ascii="Times" w:hAnsi="Times" w:cs="Times"/>
      <w:i/>
      <w:iCs/>
      <w:color w:val="2700E9"/>
      <w:sz w:val="24"/>
      <w:szCs w:val="24"/>
      <w:u w:val="single"/>
    </w:rPr>
  </w:style>
  <w:style w:type="character" w:styleId="Hyperlink">
    <w:name w:val="Hyperlink"/>
    <w:basedOn w:val="DefaultParagraphFont"/>
    <w:uiPriority w:val="99"/>
    <w:rsid w:val="00371C02"/>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wml.org/mission-grant-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 TargetMode="External"/><Relationship Id="rId5" Type="http://schemas.openxmlformats.org/officeDocument/2006/relationships/hyperlink" Target="http://www.womenofthepearl.org/contact/" TargetMode="External"/><Relationship Id="rId4" Type="http://schemas.openxmlformats.org/officeDocument/2006/relationships/hyperlink" Target="http://www.lwm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Moeller</dc:creator>
  <cp:keywords/>
  <dc:description/>
  <cp:lastModifiedBy>Shelley Moeller</cp:lastModifiedBy>
  <cp:revision>1</cp:revision>
  <dcterms:created xsi:type="dcterms:W3CDTF">2016-08-17T21:14:00Z</dcterms:created>
  <dcterms:modified xsi:type="dcterms:W3CDTF">2016-08-17T21:15:00Z</dcterms:modified>
</cp:coreProperties>
</file>