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D23A" w14:textId="77777777" w:rsidR="00C470B9" w:rsidRDefault="00C470B9">
      <w:pPr>
        <w:ind w:left="-5" w:firstLine="0"/>
        <w:rPr>
          <w:rFonts w:ascii="Arial" w:eastAsia="Arial" w:hAnsi="Arial" w:cs="Arial"/>
          <w:b/>
        </w:rPr>
      </w:pPr>
    </w:p>
    <w:p w14:paraId="47B7E6BE" w14:textId="3CF8AF90" w:rsidR="00C470B9" w:rsidRDefault="00D6569F">
      <w:pPr>
        <w:ind w:left="-5" w:firstLine="0"/>
        <w:jc w:val="center"/>
        <w:rPr>
          <w:rFonts w:ascii="Arial" w:eastAsia="Arial" w:hAnsi="Arial" w:cs="Arial"/>
          <w:b/>
        </w:rPr>
      </w:pPr>
      <w:r>
        <w:rPr>
          <w:rFonts w:ascii="Arial" w:eastAsia="Arial" w:hAnsi="Arial" w:cs="Arial"/>
          <w:b/>
        </w:rPr>
        <w:t>YEAR 1: OCTOBER</w:t>
      </w:r>
      <w:r>
        <w:rPr>
          <w:rFonts w:ascii="Arial" w:eastAsia="Arial" w:hAnsi="Arial" w:cs="Arial"/>
        </w:rPr>
        <w:t xml:space="preserve"> </w:t>
      </w:r>
      <w:r w:rsidR="00B3082D">
        <w:rPr>
          <w:rFonts w:ascii="Arial" w:eastAsia="Arial" w:hAnsi="Arial" w:cs="Arial"/>
          <w:b/>
        </w:rPr>
        <w:t>—</w:t>
      </w:r>
      <w:r>
        <w:rPr>
          <w:rFonts w:ascii="Arial" w:eastAsia="Arial" w:hAnsi="Arial" w:cs="Arial"/>
          <w:b/>
        </w:rPr>
        <w:t xml:space="preserve"> Coordinator Notes</w:t>
      </w:r>
    </w:p>
    <w:p w14:paraId="751BE189" w14:textId="77777777" w:rsidR="00C470B9" w:rsidRDefault="00C470B9">
      <w:pPr>
        <w:ind w:left="-5" w:firstLine="0"/>
        <w:jc w:val="center"/>
        <w:rPr>
          <w:rFonts w:ascii="Arial" w:eastAsia="Arial" w:hAnsi="Arial" w:cs="Arial"/>
          <w:b/>
          <w:sz w:val="20"/>
          <w:szCs w:val="20"/>
        </w:rPr>
      </w:pPr>
    </w:p>
    <w:p w14:paraId="49A82ECB" w14:textId="4027BB79" w:rsidR="00C470B9" w:rsidRDefault="00D6569F">
      <w:pPr>
        <w:ind w:left="10" w:firstLine="0"/>
        <w:rPr>
          <w:rFonts w:ascii="Arial" w:eastAsia="Arial" w:hAnsi="Arial" w:cs="Arial"/>
        </w:rPr>
      </w:pPr>
      <w:r>
        <w:rPr>
          <w:rFonts w:ascii="Arial" w:eastAsia="Arial" w:hAnsi="Arial" w:cs="Arial"/>
        </w:rPr>
        <w:t xml:space="preserve">Photographs. Photos. Photo albums. Digital frames. Pictures stored in the Cloud. Photos are everywhere today. Our access to them is almost limitless. But photos from times gone by are precious to many of us. They may be meticulously and artfully displayed in handmade photo albums or proudly framed and hung on the walls in our homes. Whether they are </w:t>
      </w:r>
      <w:r w:rsidR="00D97E49">
        <w:rPr>
          <w:rFonts w:ascii="Arial" w:eastAsia="Arial" w:hAnsi="Arial" w:cs="Arial"/>
        </w:rPr>
        <w:t>black-and-</w:t>
      </w:r>
      <w:r>
        <w:rPr>
          <w:rFonts w:ascii="Arial" w:eastAsia="Arial" w:hAnsi="Arial" w:cs="Arial"/>
        </w:rPr>
        <w:t>white dog-eared copies or glossy full-color prints</w:t>
      </w:r>
      <w:r w:rsidR="00D97E49">
        <w:rPr>
          <w:rFonts w:ascii="Arial" w:eastAsia="Arial" w:hAnsi="Arial" w:cs="Arial"/>
        </w:rPr>
        <w:t>,</w:t>
      </w:r>
      <w:r>
        <w:rPr>
          <w:rFonts w:ascii="Arial" w:eastAsia="Arial" w:hAnsi="Arial" w:cs="Arial"/>
        </w:rPr>
        <w:t xml:space="preserve"> each one lovingly reflects what is precious in our lives. </w:t>
      </w:r>
      <w:r w:rsidR="000D5ED6">
        <w:rPr>
          <w:rFonts w:ascii="Arial" w:eastAsia="Arial" w:hAnsi="Arial" w:cs="Arial"/>
        </w:rPr>
        <w:t>As you distribute this information to your Mailbox Member, pray for this Lutheran Woman in Mission!</w:t>
      </w:r>
      <w:r>
        <w:rPr>
          <w:rFonts w:ascii="Arial" w:eastAsia="Arial" w:hAnsi="Arial" w:cs="Arial"/>
        </w:rPr>
        <w:t xml:space="preserve"> </w:t>
      </w:r>
    </w:p>
    <w:p w14:paraId="5417FC7C" w14:textId="77777777" w:rsidR="00C470B9" w:rsidRDefault="00D6569F">
      <w:pPr>
        <w:spacing w:after="2"/>
        <w:ind w:left="0" w:firstLine="0"/>
        <w:rPr>
          <w:rFonts w:ascii="Arial" w:eastAsia="Arial" w:hAnsi="Arial" w:cs="Arial"/>
          <w:sz w:val="20"/>
          <w:szCs w:val="20"/>
        </w:rPr>
      </w:pPr>
      <w:r>
        <w:rPr>
          <w:rFonts w:ascii="Arial" w:eastAsia="Arial" w:hAnsi="Arial" w:cs="Arial"/>
          <w:sz w:val="20"/>
          <w:szCs w:val="20"/>
        </w:rPr>
        <w:t xml:space="preserve"> </w:t>
      </w:r>
    </w:p>
    <w:p w14:paraId="373DF99D" w14:textId="4E43D92B" w:rsidR="00C470B9" w:rsidRDefault="00D6569F">
      <w:pPr>
        <w:ind w:left="730" w:firstLine="0"/>
        <w:rPr>
          <w:rFonts w:ascii="Arial" w:eastAsia="Arial" w:hAnsi="Arial" w:cs="Arial"/>
        </w:rPr>
      </w:pPr>
      <w:r>
        <w:rPr>
          <w:rFonts w:ascii="Arial" w:eastAsia="Arial" w:hAnsi="Arial" w:cs="Arial"/>
        </w:rPr>
        <w:t>Access the Mustard Seed Devotion</w:t>
      </w:r>
      <w:r w:rsidR="00B3082D">
        <w:rPr>
          <w:rFonts w:ascii="Arial" w:eastAsia="Arial" w:hAnsi="Arial" w:cs="Arial"/>
        </w:rPr>
        <w:t>,</w:t>
      </w:r>
      <w:r>
        <w:rPr>
          <w:rFonts w:ascii="Arial" w:eastAsia="Arial" w:hAnsi="Arial" w:cs="Arial"/>
        </w:rPr>
        <w:t xml:space="preserve"> </w:t>
      </w:r>
      <w:hyperlink r:id="rId7">
        <w:r w:rsidRPr="00EE2D37">
          <w:rPr>
            <w:rFonts w:ascii="Arial" w:eastAsia="Arial" w:hAnsi="Arial" w:cs="Arial"/>
            <w:b/>
            <w:i/>
            <w:color w:val="1155CC"/>
          </w:rPr>
          <w:t>Photo Memories</w:t>
        </w:r>
      </w:hyperlink>
      <w:r>
        <w:rPr>
          <w:rFonts w:ascii="Arial" w:eastAsia="Arial" w:hAnsi="Arial" w:cs="Arial"/>
        </w:rPr>
        <w:t xml:space="preserve">.  </w:t>
      </w:r>
      <w:r>
        <w:rPr>
          <w:rFonts w:ascii="Arial" w:eastAsia="Arial" w:hAnsi="Arial" w:cs="Arial"/>
        </w:rPr>
        <w:br/>
        <w:t xml:space="preserve">Optional devotions: </w:t>
      </w:r>
      <w:hyperlink r:id="rId8">
        <w:r w:rsidRPr="00EE2D37">
          <w:rPr>
            <w:rFonts w:ascii="Arial" w:eastAsia="Arial" w:hAnsi="Arial" w:cs="Arial"/>
            <w:b/>
            <w:i/>
            <w:color w:val="1155CC"/>
          </w:rPr>
          <w:t>Fall Resources</w:t>
        </w:r>
      </w:hyperlink>
      <w:r>
        <w:rPr>
          <w:rFonts w:ascii="Arial" w:eastAsia="Arial" w:hAnsi="Arial" w:cs="Arial"/>
        </w:rPr>
        <w:t xml:space="preserve"> (including Reformation and Thanksgiving) </w:t>
      </w:r>
    </w:p>
    <w:p w14:paraId="5F9DCA55" w14:textId="77777777" w:rsidR="00C470B9" w:rsidRDefault="00C470B9">
      <w:pPr>
        <w:ind w:left="730" w:firstLine="0"/>
        <w:rPr>
          <w:rFonts w:ascii="Arial" w:eastAsia="Arial" w:hAnsi="Arial" w:cs="Arial"/>
        </w:rPr>
      </w:pPr>
    </w:p>
    <w:p w14:paraId="436817F7" w14:textId="77777777" w:rsidR="00C470B9" w:rsidRDefault="00D6569F">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0B6C2697" w14:textId="77777777" w:rsidR="00C470B9" w:rsidRDefault="00D6569F">
      <w:pPr>
        <w:numPr>
          <w:ilvl w:val="0"/>
          <w:numId w:val="2"/>
        </w:numPr>
        <w:spacing w:after="39"/>
        <w:ind w:left="1425" w:right="794" w:hanging="360"/>
        <w:rPr>
          <w:sz w:val="20"/>
          <w:szCs w:val="20"/>
        </w:rPr>
      </w:pPr>
      <w:r>
        <w:rPr>
          <w:rFonts w:ascii="Arial" w:eastAsia="Arial" w:hAnsi="Arial" w:cs="Arial"/>
          <w:sz w:val="20"/>
          <w:szCs w:val="20"/>
        </w:rPr>
        <w:t>Download and print this month’s resource (in bold above) to share with each Mailbox Member.</w:t>
      </w:r>
    </w:p>
    <w:p w14:paraId="4F1129C0" w14:textId="77777777" w:rsidR="00C470B9" w:rsidRDefault="00D6569F">
      <w:pPr>
        <w:numPr>
          <w:ilvl w:val="0"/>
          <w:numId w:val="2"/>
        </w:numPr>
        <w:spacing w:after="39"/>
        <w:ind w:left="1425" w:right="794" w:hanging="360"/>
        <w:rPr>
          <w:sz w:val="20"/>
          <w:szCs w:val="20"/>
        </w:rPr>
      </w:pPr>
      <w:r>
        <w:rPr>
          <w:rFonts w:ascii="Arial" w:eastAsia="Arial" w:hAnsi="Arial" w:cs="Arial"/>
          <w:sz w:val="20"/>
          <w:szCs w:val="20"/>
        </w:rPr>
        <w:t xml:space="preserve">Remember to sign the message with your contact information! </w:t>
      </w:r>
    </w:p>
    <w:p w14:paraId="607B7BBF" w14:textId="77777777" w:rsidR="00C470B9" w:rsidRDefault="00D6569F">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7C4735C9" w14:textId="6AB1BF01" w:rsidR="00C470B9" w:rsidRDefault="00AD3451">
      <w:pPr>
        <w:numPr>
          <w:ilvl w:val="0"/>
          <w:numId w:val="2"/>
        </w:numPr>
        <w:spacing w:after="39"/>
        <w:ind w:left="1425" w:right="794" w:hanging="360"/>
        <w:rPr>
          <w:sz w:val="20"/>
          <w:szCs w:val="20"/>
        </w:rPr>
      </w:pPr>
      <w:r>
        <w:rPr>
          <w:rFonts w:ascii="Arial" w:eastAsia="Arial" w:hAnsi="Arial" w:cs="Arial"/>
          <w:sz w:val="20"/>
          <w:szCs w:val="20"/>
        </w:rPr>
        <w:t>Send</w:t>
      </w:r>
      <w:r w:rsidR="00D6569F">
        <w:rPr>
          <w:rFonts w:ascii="Arial" w:eastAsia="Arial" w:hAnsi="Arial" w:cs="Arial"/>
          <w:sz w:val="20"/>
          <w:szCs w:val="20"/>
        </w:rPr>
        <w:t xml:space="preserve"> </w:t>
      </w:r>
      <w:r>
        <w:rPr>
          <w:rFonts w:ascii="Arial" w:eastAsia="Arial" w:hAnsi="Arial" w:cs="Arial"/>
          <w:sz w:val="20"/>
          <w:szCs w:val="20"/>
        </w:rPr>
        <w:t>a new email, and type LWML Mailbox Member Greetings in the subject line.</w:t>
      </w:r>
    </w:p>
    <w:p w14:paraId="52E75355" w14:textId="458B2154" w:rsidR="00C470B9" w:rsidRDefault="00D6569F">
      <w:pPr>
        <w:numPr>
          <w:ilvl w:val="0"/>
          <w:numId w:val="2"/>
        </w:numPr>
        <w:spacing w:after="39"/>
        <w:ind w:left="1425" w:right="794" w:hanging="360"/>
        <w:rPr>
          <w:sz w:val="20"/>
          <w:szCs w:val="20"/>
        </w:rPr>
      </w:pPr>
      <w:r>
        <w:rPr>
          <w:rFonts w:ascii="Arial" w:eastAsia="Arial" w:hAnsi="Arial" w:cs="Arial"/>
          <w:sz w:val="20"/>
          <w:szCs w:val="20"/>
        </w:rPr>
        <w:t xml:space="preserve">Copy and paste the Mailbox Member message </w:t>
      </w:r>
      <w:r w:rsidR="00D97E49">
        <w:rPr>
          <w:rFonts w:ascii="Arial" w:eastAsia="Arial" w:hAnsi="Arial" w:cs="Arial"/>
          <w:sz w:val="20"/>
          <w:szCs w:val="20"/>
        </w:rPr>
        <w:t>below</w:t>
      </w:r>
      <w:r>
        <w:rPr>
          <w:rFonts w:ascii="Arial" w:eastAsia="Arial" w:hAnsi="Arial" w:cs="Arial"/>
          <w:sz w:val="20"/>
          <w:szCs w:val="20"/>
        </w:rPr>
        <w:t xml:space="preserve"> into your email.  </w:t>
      </w:r>
    </w:p>
    <w:p w14:paraId="0F74D2B3" w14:textId="77777777" w:rsidR="00C470B9" w:rsidRDefault="00D6569F">
      <w:pPr>
        <w:numPr>
          <w:ilvl w:val="0"/>
          <w:numId w:val="2"/>
        </w:numPr>
        <w:spacing w:after="1"/>
        <w:ind w:left="1425" w:right="794" w:hanging="360"/>
        <w:rPr>
          <w:sz w:val="20"/>
          <w:szCs w:val="20"/>
        </w:rPr>
      </w:pPr>
      <w:r>
        <w:rPr>
          <w:rFonts w:ascii="Arial" w:eastAsia="Arial" w:hAnsi="Arial" w:cs="Arial"/>
          <w:sz w:val="20"/>
          <w:szCs w:val="20"/>
        </w:rPr>
        <w:t>Attach the resource(s) for the month.</w:t>
      </w:r>
    </w:p>
    <w:p w14:paraId="0FC3E94F" w14:textId="77777777" w:rsidR="00C470B9" w:rsidRDefault="00D6569F">
      <w:pPr>
        <w:spacing w:after="1"/>
        <w:ind w:left="705" w:right="794" w:firstLine="0"/>
        <w:rPr>
          <w:rFonts w:ascii="Arial" w:eastAsia="Arial" w:hAnsi="Arial" w:cs="Arial"/>
          <w:sz w:val="20"/>
          <w:szCs w:val="20"/>
        </w:rPr>
      </w:pPr>
      <w:r>
        <w:rPr>
          <w:rFonts w:ascii="Arial" w:eastAsia="Arial" w:hAnsi="Arial" w:cs="Arial"/>
          <w:sz w:val="20"/>
          <w:szCs w:val="20"/>
          <w:u w:val="single"/>
        </w:rPr>
        <w:t>Optional</w:t>
      </w:r>
      <w:r>
        <w:rPr>
          <w:rFonts w:ascii="Arial" w:eastAsia="Arial" w:hAnsi="Arial" w:cs="Arial"/>
          <w:sz w:val="20"/>
          <w:szCs w:val="20"/>
        </w:rPr>
        <w:t>:</w:t>
      </w:r>
    </w:p>
    <w:p w14:paraId="69DA2BBA" w14:textId="77777777" w:rsidR="00C470B9" w:rsidRDefault="00D6569F">
      <w:pPr>
        <w:numPr>
          <w:ilvl w:val="0"/>
          <w:numId w:val="1"/>
        </w:numPr>
        <w:spacing w:after="39"/>
        <w:ind w:left="1425" w:right="794" w:hanging="360"/>
        <w:rPr>
          <w:sz w:val="20"/>
          <w:szCs w:val="20"/>
        </w:rPr>
      </w:pPr>
      <w:r>
        <w:rPr>
          <w:rFonts w:ascii="Arial" w:eastAsia="Arial" w:hAnsi="Arial" w:cs="Arial"/>
          <w:sz w:val="20"/>
          <w:szCs w:val="20"/>
        </w:rPr>
        <w:t>Include a small photo frame with a Bible passage graphic.</w:t>
      </w:r>
    </w:p>
    <w:p w14:paraId="71CC68F7" w14:textId="77777777" w:rsidR="00C470B9" w:rsidRDefault="00C470B9">
      <w:pPr>
        <w:spacing w:after="1"/>
        <w:ind w:left="0" w:right="794" w:firstLine="0"/>
        <w:rPr>
          <w:rFonts w:ascii="Arial" w:eastAsia="Arial" w:hAnsi="Arial" w:cs="Arial"/>
          <w:sz w:val="18"/>
          <w:szCs w:val="18"/>
          <w:u w:val="single"/>
        </w:rPr>
      </w:pPr>
    </w:p>
    <w:p w14:paraId="49E3C93C" w14:textId="77777777" w:rsidR="00C470B9" w:rsidRDefault="00D6569F">
      <w:pPr>
        <w:spacing w:after="1"/>
        <w:ind w:left="10" w:firstLine="0"/>
        <w:rPr>
          <w:rFonts w:ascii="Arial" w:eastAsia="Arial" w:hAnsi="Arial" w:cs="Arial"/>
        </w:rPr>
      </w:pPr>
      <w:r>
        <w:rPr>
          <w:rFonts w:ascii="Arial" w:eastAsia="Arial" w:hAnsi="Arial" w:cs="Arial"/>
        </w:rPr>
        <w:t>Distribute the resource to your Mailbox Member participants with the note found below.</w:t>
      </w:r>
    </w:p>
    <w:p w14:paraId="42ABE63A" w14:textId="76AF4A90" w:rsidR="00C470B9" w:rsidRDefault="00D6569F">
      <w:pPr>
        <w:ind w:left="0" w:firstLine="0"/>
        <w:rPr>
          <w:rFonts w:ascii="Arial" w:eastAsia="Arial" w:hAnsi="Arial" w:cs="Arial"/>
        </w:rPr>
      </w:pPr>
      <w:r>
        <w:rPr>
          <w:rFonts w:ascii="Arial" w:eastAsia="Arial" w:hAnsi="Arial" w:cs="Arial"/>
          <w:sz w:val="20"/>
          <w:szCs w:val="20"/>
        </w:rPr>
        <w:br/>
      </w:r>
      <w:r>
        <w:rPr>
          <w:rFonts w:ascii="Arial Unicode MS" w:eastAsia="Arial Unicode MS" w:hAnsi="Arial Unicode MS" w:cs="Arial Unicode MS"/>
        </w:rPr>
        <w:sym w:font="Wingdings" w:char="F022"/>
      </w:r>
      <w:r>
        <w:rPr>
          <w:rFonts w:ascii="Arial Unicode MS" w:eastAsia="Arial Unicode MS" w:hAnsi="Arial Unicode MS" w:cs="Arial Unicode MS"/>
        </w:rPr>
        <w:t xml:space="preserve">---------------------------------------------------------------------------------------------------- </w:t>
      </w:r>
    </w:p>
    <w:p w14:paraId="57AC1A55" w14:textId="77777777" w:rsidR="00C470B9" w:rsidRDefault="00D6569F">
      <w:pPr>
        <w:ind w:left="0" w:firstLine="0"/>
        <w:rPr>
          <w:rFonts w:ascii="Arial" w:eastAsia="Arial" w:hAnsi="Arial" w:cs="Arial"/>
          <w:sz w:val="20"/>
          <w:szCs w:val="20"/>
        </w:rPr>
      </w:pPr>
      <w:r>
        <w:rPr>
          <w:rFonts w:ascii="Arial" w:eastAsia="Arial" w:hAnsi="Arial" w:cs="Arial"/>
          <w:sz w:val="20"/>
          <w:szCs w:val="20"/>
        </w:rPr>
        <w:t xml:space="preserve"> </w:t>
      </w:r>
    </w:p>
    <w:p w14:paraId="007B11DD" w14:textId="77777777" w:rsidR="00C470B9" w:rsidRDefault="00D6569F">
      <w:pPr>
        <w:ind w:left="0" w:firstLine="0"/>
        <w:rPr>
          <w:rFonts w:ascii="Arial" w:eastAsia="Arial" w:hAnsi="Arial" w:cs="Arial"/>
        </w:rPr>
      </w:pPr>
      <w:r>
        <w:rPr>
          <w:rFonts w:ascii="Arial" w:eastAsia="Arial" w:hAnsi="Arial" w:cs="Arial"/>
        </w:rPr>
        <w:t xml:space="preserve">Hello from LWML! </w:t>
      </w:r>
    </w:p>
    <w:p w14:paraId="0C68FCBE" w14:textId="77777777" w:rsidR="00C470B9" w:rsidRDefault="00D6569F">
      <w:pPr>
        <w:ind w:left="82" w:firstLine="0"/>
        <w:rPr>
          <w:rFonts w:ascii="Arial" w:eastAsia="Arial" w:hAnsi="Arial" w:cs="Arial"/>
          <w:sz w:val="20"/>
          <w:szCs w:val="20"/>
        </w:rPr>
      </w:pPr>
      <w:r>
        <w:rPr>
          <w:rFonts w:ascii="Arial" w:eastAsia="Arial" w:hAnsi="Arial" w:cs="Arial"/>
          <w:sz w:val="20"/>
          <w:szCs w:val="20"/>
        </w:rPr>
        <w:t xml:space="preserve"> </w:t>
      </w:r>
    </w:p>
    <w:p w14:paraId="32B4B401" w14:textId="12708EEC" w:rsidR="00C470B9" w:rsidRDefault="00D6569F">
      <w:pPr>
        <w:ind w:left="0" w:firstLine="0"/>
        <w:rPr>
          <w:rFonts w:ascii="Arial" w:eastAsia="Arial" w:hAnsi="Arial" w:cs="Arial"/>
        </w:rPr>
      </w:pPr>
      <w:r>
        <w:rPr>
          <w:rFonts w:ascii="Arial" w:eastAsia="Arial" w:hAnsi="Arial" w:cs="Arial"/>
        </w:rPr>
        <w:t>This month we are reflecting on how our special milestones and memories are recorded for us in our photos. Whether your pictures are tucked away in a box, proudly framed and displayed in your home, stored on a camera or phone, displayed in a digital frame, or artfully crafted into heirloom photo albums</w:t>
      </w:r>
      <w:r w:rsidR="00D97E49">
        <w:rPr>
          <w:rFonts w:ascii="Arial" w:eastAsia="Arial" w:hAnsi="Arial" w:cs="Arial"/>
        </w:rPr>
        <w:t>,</w:t>
      </w:r>
      <w:r>
        <w:rPr>
          <w:rFonts w:ascii="Arial" w:eastAsia="Arial" w:hAnsi="Arial" w:cs="Arial"/>
        </w:rPr>
        <w:t xml:space="preserve"> they reflect what is important to you — family, friends, events, and vacations. </w:t>
      </w:r>
      <w:r>
        <w:rPr>
          <w:noProof/>
        </w:rPr>
        <w:drawing>
          <wp:anchor distT="114300" distB="114300" distL="114300" distR="114300" simplePos="0" relativeHeight="251658240" behindDoc="0" locked="0" layoutInCell="1" hidden="0" allowOverlap="1" wp14:anchorId="305A14FF" wp14:editId="0AE44019">
            <wp:simplePos x="0" y="0"/>
            <wp:positionH relativeFrom="column">
              <wp:posOffset>1</wp:posOffset>
            </wp:positionH>
            <wp:positionV relativeFrom="paragraph">
              <wp:posOffset>838200</wp:posOffset>
            </wp:positionV>
            <wp:extent cx="1872192" cy="871538"/>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872192" cy="871538"/>
                    </a:xfrm>
                    <a:prstGeom prst="rect">
                      <a:avLst/>
                    </a:prstGeom>
                    <a:ln/>
                  </pic:spPr>
                </pic:pic>
              </a:graphicData>
            </a:graphic>
          </wp:anchor>
        </w:drawing>
      </w:r>
    </w:p>
    <w:p w14:paraId="596A6B6F" w14:textId="77777777" w:rsidR="00C470B9" w:rsidRDefault="00D6569F">
      <w:pPr>
        <w:ind w:left="720" w:firstLine="0"/>
        <w:rPr>
          <w:rFonts w:ascii="Arial" w:eastAsia="Arial" w:hAnsi="Arial" w:cs="Arial"/>
          <w:sz w:val="20"/>
          <w:szCs w:val="20"/>
        </w:rPr>
      </w:pPr>
      <w:r>
        <w:rPr>
          <w:rFonts w:ascii="Arial" w:eastAsia="Arial" w:hAnsi="Arial" w:cs="Arial"/>
          <w:sz w:val="20"/>
          <w:szCs w:val="20"/>
        </w:rPr>
        <w:t xml:space="preserve"> </w:t>
      </w:r>
    </w:p>
    <w:p w14:paraId="62A85415" w14:textId="77777777" w:rsidR="00C470B9" w:rsidRDefault="00D6569F">
      <w:pPr>
        <w:ind w:left="10"/>
        <w:rPr>
          <w:rFonts w:ascii="Arial" w:eastAsia="Arial" w:hAnsi="Arial" w:cs="Arial"/>
        </w:rPr>
      </w:pPr>
      <w:r>
        <w:rPr>
          <w:rFonts w:ascii="Arial" w:eastAsia="Arial" w:hAnsi="Arial" w:cs="Arial"/>
        </w:rPr>
        <w:t xml:space="preserve">Enjoy this month’s Mailbox Member devotion, </w:t>
      </w:r>
      <w:r>
        <w:rPr>
          <w:rFonts w:ascii="Arial" w:eastAsia="Arial" w:hAnsi="Arial" w:cs="Arial"/>
          <w:i/>
        </w:rPr>
        <w:t>Photo Memories,</w:t>
      </w:r>
      <w:r>
        <w:rPr>
          <w:rFonts w:ascii="Arial" w:eastAsia="Arial" w:hAnsi="Arial" w:cs="Arial"/>
        </w:rPr>
        <w:t xml:space="preserve"> and reflect on how God cherishes you just as you cherish those people and memories you have captured throughout the years in pictures.  </w:t>
      </w:r>
    </w:p>
    <w:p w14:paraId="6EAE8830" w14:textId="77777777" w:rsidR="00C470B9" w:rsidRDefault="00D6569F">
      <w:pPr>
        <w:ind w:left="0" w:firstLine="0"/>
        <w:rPr>
          <w:rFonts w:ascii="Arial" w:eastAsia="Arial" w:hAnsi="Arial" w:cs="Arial"/>
          <w:sz w:val="20"/>
          <w:szCs w:val="20"/>
        </w:rPr>
      </w:pPr>
      <w:r>
        <w:rPr>
          <w:rFonts w:ascii="Arial" w:eastAsia="Arial" w:hAnsi="Arial" w:cs="Arial"/>
          <w:sz w:val="20"/>
          <w:szCs w:val="20"/>
        </w:rPr>
        <w:t xml:space="preserve"> </w:t>
      </w:r>
    </w:p>
    <w:p w14:paraId="38AB7C1E" w14:textId="77777777" w:rsidR="00C470B9" w:rsidRDefault="00D6569F">
      <w:pPr>
        <w:ind w:left="10" w:firstLine="0"/>
        <w:rPr>
          <w:rFonts w:ascii="Arial" w:eastAsia="Arial" w:hAnsi="Arial" w:cs="Arial"/>
        </w:rPr>
      </w:pPr>
      <w:r>
        <w:rPr>
          <w:rFonts w:ascii="Arial" w:eastAsia="Arial" w:hAnsi="Arial" w:cs="Arial"/>
        </w:rPr>
        <w:t xml:space="preserve">As always, contact me with any questions. You are in my daily prayers. </w:t>
      </w:r>
    </w:p>
    <w:p w14:paraId="25C56D48" w14:textId="77777777" w:rsidR="00C470B9" w:rsidRDefault="00D6569F">
      <w:pPr>
        <w:ind w:left="0" w:firstLine="0"/>
        <w:rPr>
          <w:rFonts w:ascii="Arial" w:eastAsia="Arial" w:hAnsi="Arial" w:cs="Arial"/>
        </w:rPr>
      </w:pPr>
      <w:r>
        <w:rPr>
          <w:rFonts w:ascii="Arial" w:eastAsia="Arial" w:hAnsi="Arial" w:cs="Arial"/>
        </w:rPr>
        <w:t xml:space="preserve"> </w:t>
      </w:r>
    </w:p>
    <w:p w14:paraId="21FE2997" w14:textId="77777777" w:rsidR="00C470B9" w:rsidRDefault="00D6569F">
      <w:pPr>
        <w:ind w:left="4315" w:firstLine="5"/>
        <w:rPr>
          <w:rFonts w:ascii="Arial" w:eastAsia="Arial" w:hAnsi="Arial" w:cs="Arial"/>
        </w:rPr>
      </w:pPr>
      <w:r w:rsidRPr="00333807">
        <w:rPr>
          <w:rFonts w:ascii="Arial" w:eastAsia="Arial" w:hAnsi="Arial" w:cs="Arial"/>
        </w:rPr>
        <w:t>Your Sister in Christ,</w:t>
      </w:r>
      <w:r>
        <w:rPr>
          <w:rFonts w:ascii="Arial" w:eastAsia="Arial" w:hAnsi="Arial" w:cs="Arial"/>
          <w:i/>
        </w:rPr>
        <w:t xml:space="preserve"> </w:t>
      </w:r>
      <w:r>
        <w:rPr>
          <w:rFonts w:ascii="Arial" w:eastAsia="Arial" w:hAnsi="Arial" w:cs="Arial"/>
        </w:rPr>
        <w:t>_______________________________</w:t>
      </w:r>
    </w:p>
    <w:p w14:paraId="2E8E55CE" w14:textId="77777777" w:rsidR="00C470B9" w:rsidRDefault="00C470B9">
      <w:pPr>
        <w:ind w:left="0" w:hanging="15"/>
        <w:rPr>
          <w:rFonts w:ascii="Arial" w:eastAsia="Arial" w:hAnsi="Arial" w:cs="Arial"/>
          <w:sz w:val="22"/>
          <w:szCs w:val="22"/>
        </w:rPr>
      </w:pPr>
    </w:p>
    <w:p w14:paraId="03C38011" w14:textId="3DCC697A" w:rsidR="00C470B9" w:rsidRPr="00333807" w:rsidRDefault="00D6569F" w:rsidP="00333807">
      <w:pPr>
        <w:spacing w:after="1"/>
        <w:ind w:left="10" w:firstLine="0"/>
        <w:rPr>
          <w:rFonts w:ascii="Arial" w:eastAsia="Arial" w:hAnsi="Arial" w:cs="Arial"/>
        </w:rPr>
      </w:pPr>
      <w:r>
        <w:rPr>
          <w:rFonts w:ascii="Arial Unicode MS" w:eastAsia="Arial Unicode MS" w:hAnsi="Arial Unicode MS" w:cs="Arial Unicode MS"/>
        </w:rPr>
        <w:sym w:font="Wingdings" w:char="F022"/>
      </w:r>
      <w:r>
        <w:rPr>
          <w:rFonts w:ascii="Arial Unicode MS" w:eastAsia="Arial Unicode MS" w:hAnsi="Arial Unicode MS" w:cs="Arial Unicode MS"/>
        </w:rPr>
        <w:t>----------------------------------------------------------------------------------------------------</w:t>
      </w:r>
    </w:p>
    <w:p w14:paraId="7E14CF4F" w14:textId="77777777" w:rsidR="00C470B9" w:rsidRDefault="00D6569F" w:rsidP="00EE2D37">
      <w:pPr>
        <w:ind w:left="0" w:firstLine="0"/>
        <w:rPr>
          <w:rFonts w:ascii="Arial" w:eastAsia="Arial" w:hAnsi="Arial" w:cs="Arial"/>
          <w:sz w:val="20"/>
          <w:szCs w:val="20"/>
        </w:rPr>
      </w:pPr>
      <w:r>
        <w:rPr>
          <w:noProof/>
        </w:rPr>
        <w:drawing>
          <wp:anchor distT="114300" distB="114300" distL="114300" distR="114300" simplePos="0" relativeHeight="251659264" behindDoc="0" locked="0" layoutInCell="1" hidden="0" allowOverlap="1" wp14:anchorId="717BC12B" wp14:editId="33AE7067">
            <wp:simplePos x="0" y="0"/>
            <wp:positionH relativeFrom="column">
              <wp:posOffset>6010275</wp:posOffset>
            </wp:positionH>
            <wp:positionV relativeFrom="paragraph">
              <wp:posOffset>152400</wp:posOffset>
            </wp:positionV>
            <wp:extent cx="847725" cy="4762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47725" cy="476250"/>
                    </a:xfrm>
                    <a:prstGeom prst="rect">
                      <a:avLst/>
                    </a:prstGeom>
                    <a:ln/>
                  </pic:spPr>
                </pic:pic>
              </a:graphicData>
            </a:graphic>
          </wp:anchor>
        </w:drawing>
      </w:r>
    </w:p>
    <w:p w14:paraId="7F62004F" w14:textId="5B7FF569" w:rsidR="00C470B9" w:rsidRDefault="00D6569F">
      <w:pPr>
        <w:ind w:left="0" w:firstLine="0"/>
        <w:jc w:val="center"/>
        <w:rPr>
          <w:rFonts w:ascii="Arial" w:eastAsia="Arial" w:hAnsi="Arial" w:cs="Arial"/>
          <w:sz w:val="20"/>
          <w:szCs w:val="20"/>
        </w:rPr>
      </w:pPr>
      <w:r>
        <w:rPr>
          <w:rFonts w:ascii="Arial" w:eastAsia="Arial" w:hAnsi="Arial" w:cs="Arial"/>
          <w:sz w:val="20"/>
          <w:szCs w:val="20"/>
        </w:rPr>
        <w:t>Revised by the LWML Growth and Development Committee 202</w:t>
      </w:r>
      <w:r w:rsidR="00333807">
        <w:rPr>
          <w:rFonts w:ascii="Arial" w:eastAsia="Arial" w:hAnsi="Arial" w:cs="Arial"/>
          <w:sz w:val="20"/>
          <w:szCs w:val="20"/>
        </w:rPr>
        <w:t>1</w:t>
      </w:r>
      <w:r>
        <w:rPr>
          <w:rFonts w:ascii="Arial" w:eastAsia="Arial" w:hAnsi="Arial" w:cs="Arial"/>
          <w:sz w:val="20"/>
          <w:szCs w:val="20"/>
        </w:rPr>
        <w:t xml:space="preserve">  </w:t>
      </w:r>
    </w:p>
    <w:p w14:paraId="6DB2C537" w14:textId="77777777" w:rsidR="00C470B9" w:rsidRDefault="00D6569F">
      <w:pPr>
        <w:ind w:left="0" w:firstLine="0"/>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7E44CC2F" w14:textId="77777777" w:rsidR="00C470B9" w:rsidRPr="00D97E49" w:rsidRDefault="00EE3877">
      <w:pPr>
        <w:pStyle w:val="Heading1"/>
        <w:ind w:left="0" w:firstLine="0"/>
        <w:jc w:val="center"/>
        <w:rPr>
          <w:rFonts w:ascii="Arial" w:eastAsia="Arial" w:hAnsi="Arial" w:cs="Arial"/>
        </w:rPr>
      </w:pPr>
      <w:hyperlink r:id="rId11">
        <w:r w:rsidR="00D6569F" w:rsidRPr="00EE2D37">
          <w:rPr>
            <w:rFonts w:ascii="Arial" w:eastAsia="Arial" w:hAnsi="Arial" w:cs="Arial"/>
            <w:color w:val="auto"/>
            <w:sz w:val="20"/>
            <w:szCs w:val="20"/>
          </w:rPr>
          <w:t>www.lwml.org</w:t>
        </w:r>
      </w:hyperlink>
      <w:r w:rsidR="00D6569F" w:rsidRPr="00EE2D37">
        <w:rPr>
          <w:rFonts w:ascii="Arial" w:eastAsia="Arial" w:hAnsi="Arial" w:cs="Arial"/>
          <w:sz w:val="20"/>
          <w:szCs w:val="20"/>
        </w:rPr>
        <w:t xml:space="preserve">  </w:t>
      </w:r>
      <w:r w:rsidR="00D6569F" w:rsidRPr="00D97E49">
        <w:rPr>
          <w:rFonts w:ascii="Arial" w:eastAsia="Arial" w:hAnsi="Arial" w:cs="Arial"/>
        </w:rPr>
        <w:t xml:space="preserve"> </w:t>
      </w:r>
    </w:p>
    <w:sectPr w:rsidR="00C470B9" w:rsidRPr="00D97E49">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D0F37" w14:textId="77777777" w:rsidR="00EE3877" w:rsidRDefault="00EE3877">
      <w:pPr>
        <w:spacing w:line="240" w:lineRule="auto"/>
      </w:pPr>
      <w:r>
        <w:separator/>
      </w:r>
    </w:p>
  </w:endnote>
  <w:endnote w:type="continuationSeparator" w:id="0">
    <w:p w14:paraId="02A3F4A5" w14:textId="77777777" w:rsidR="00EE3877" w:rsidRDefault="00EE3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C3CA6" w14:textId="77777777" w:rsidR="00EE3877" w:rsidRDefault="00EE3877">
      <w:pPr>
        <w:spacing w:line="240" w:lineRule="auto"/>
      </w:pPr>
      <w:r>
        <w:separator/>
      </w:r>
    </w:p>
  </w:footnote>
  <w:footnote w:type="continuationSeparator" w:id="0">
    <w:p w14:paraId="4CCDE824" w14:textId="77777777" w:rsidR="00EE3877" w:rsidRDefault="00EE38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D65C" w14:textId="77777777" w:rsidR="00C470B9" w:rsidRDefault="00D6569F">
    <w:pPr>
      <w:spacing w:after="1"/>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67982"/>
    <w:multiLevelType w:val="multilevel"/>
    <w:tmpl w:val="67AA6524"/>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62121A71"/>
    <w:multiLevelType w:val="multilevel"/>
    <w:tmpl w:val="32762F36"/>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B9"/>
    <w:rsid w:val="000D5ED6"/>
    <w:rsid w:val="001D22E8"/>
    <w:rsid w:val="00255188"/>
    <w:rsid w:val="00263BA5"/>
    <w:rsid w:val="002F619D"/>
    <w:rsid w:val="00333807"/>
    <w:rsid w:val="00436459"/>
    <w:rsid w:val="005D733B"/>
    <w:rsid w:val="00AD3451"/>
    <w:rsid w:val="00B05621"/>
    <w:rsid w:val="00B3082D"/>
    <w:rsid w:val="00B53B6F"/>
    <w:rsid w:val="00B71D78"/>
    <w:rsid w:val="00C470B9"/>
    <w:rsid w:val="00D6569F"/>
    <w:rsid w:val="00D96413"/>
    <w:rsid w:val="00D97E49"/>
    <w:rsid w:val="00DE7121"/>
    <w:rsid w:val="00E43770"/>
    <w:rsid w:val="00EE2D37"/>
    <w:rsid w:val="00EE3877"/>
    <w:rsid w:val="00EE5B70"/>
    <w:rsid w:val="00FA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A586"/>
  <w15:docId w15:val="{E75563D2-6ADB-438B-BAEB-9646CC5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10"/>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7E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ml.org/f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wml.org/posts/todays-mustard-seed-devotion/everyday-celebrations-photo-memories?month=11&amp;year=20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wml.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Michelle Jenks</cp:lastModifiedBy>
  <cp:revision>2</cp:revision>
  <cp:lastPrinted>2020-11-21T05:40:00Z</cp:lastPrinted>
  <dcterms:created xsi:type="dcterms:W3CDTF">2020-12-05T04:03:00Z</dcterms:created>
  <dcterms:modified xsi:type="dcterms:W3CDTF">2020-12-05T04:03:00Z</dcterms:modified>
</cp:coreProperties>
</file>