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9B599" w14:textId="77777777" w:rsidR="006B07A5" w:rsidRDefault="006B07A5">
      <w:pPr>
        <w:ind w:left="0" w:right="809" w:hanging="15"/>
        <w:rPr>
          <w:rFonts w:ascii="Arial" w:eastAsia="Arial" w:hAnsi="Arial" w:cs="Arial"/>
        </w:rPr>
      </w:pPr>
    </w:p>
    <w:p w14:paraId="11588786" w14:textId="3FE388D1" w:rsidR="006B07A5" w:rsidRDefault="008115A3">
      <w:pPr>
        <w:spacing w:after="0"/>
        <w:ind w:left="0" w:hanging="15"/>
        <w:jc w:val="center"/>
        <w:rPr>
          <w:rFonts w:ascii="Arial" w:eastAsia="Arial" w:hAnsi="Arial" w:cs="Arial"/>
          <w:sz w:val="28"/>
          <w:szCs w:val="28"/>
        </w:rPr>
      </w:pPr>
      <w:r>
        <w:rPr>
          <w:rFonts w:ascii="Arial" w:eastAsia="Arial" w:hAnsi="Arial" w:cs="Arial"/>
          <w:b/>
          <w:sz w:val="28"/>
          <w:szCs w:val="28"/>
        </w:rPr>
        <w:t xml:space="preserve">YEAR 1: APRIL </w:t>
      </w:r>
      <w:r w:rsidR="00A9356C">
        <w:rPr>
          <w:rFonts w:ascii="Arial" w:eastAsia="Arial" w:hAnsi="Arial" w:cs="Arial"/>
          <w:b/>
          <w:sz w:val="28"/>
          <w:szCs w:val="28"/>
        </w:rPr>
        <w:t>—</w:t>
      </w:r>
      <w:r>
        <w:rPr>
          <w:rFonts w:ascii="Arial" w:eastAsia="Arial" w:hAnsi="Arial" w:cs="Arial"/>
          <w:b/>
          <w:sz w:val="28"/>
          <w:szCs w:val="28"/>
        </w:rPr>
        <w:t xml:space="preserve"> Coordinator Notes</w:t>
      </w:r>
    </w:p>
    <w:p w14:paraId="0C53EA76" w14:textId="77777777" w:rsidR="006B07A5" w:rsidRDefault="008115A3">
      <w:pPr>
        <w:spacing w:after="0"/>
        <w:ind w:left="0" w:hanging="15"/>
        <w:rPr>
          <w:rFonts w:ascii="Arial" w:eastAsia="Arial" w:hAnsi="Arial" w:cs="Arial"/>
          <w:sz w:val="20"/>
          <w:szCs w:val="20"/>
        </w:rPr>
      </w:pPr>
      <w:r>
        <w:rPr>
          <w:rFonts w:ascii="Arial" w:eastAsia="Arial" w:hAnsi="Arial" w:cs="Arial"/>
          <w:b/>
          <w:sz w:val="20"/>
          <w:szCs w:val="20"/>
        </w:rPr>
        <w:t xml:space="preserve"> </w:t>
      </w:r>
    </w:p>
    <w:p w14:paraId="0A566EFD" w14:textId="37C6CAEE" w:rsidR="006B07A5" w:rsidRDefault="008115A3">
      <w:pPr>
        <w:ind w:left="10"/>
        <w:rPr>
          <w:rFonts w:ascii="Arial" w:eastAsia="Arial" w:hAnsi="Arial" w:cs="Arial"/>
        </w:rPr>
      </w:pPr>
      <w:r>
        <w:rPr>
          <w:rFonts w:ascii="Arial" w:eastAsia="Arial" w:hAnsi="Arial" w:cs="Arial"/>
        </w:rPr>
        <w:t>Share a special devotion with each Mailbox Member to help remind her of the renewal of the earth this spring, but especially to help rekindle the joy and celebration of spring in each woman’s heart.</w:t>
      </w:r>
      <w:r w:rsidR="00735FD0">
        <w:rPr>
          <w:rFonts w:ascii="Arial" w:eastAsia="Arial" w:hAnsi="Arial" w:cs="Arial"/>
        </w:rPr>
        <w:t xml:space="preserve"> As you distribute this information to your Mailbox Member, pray for this Lutheran Woman in Mission!</w:t>
      </w:r>
      <w:r>
        <w:rPr>
          <w:rFonts w:ascii="Arial" w:eastAsia="Arial" w:hAnsi="Arial" w:cs="Arial"/>
        </w:rPr>
        <w:t xml:space="preserve"> </w:t>
      </w:r>
    </w:p>
    <w:p w14:paraId="30EC8347" w14:textId="77777777" w:rsidR="006B07A5" w:rsidRDefault="006B07A5">
      <w:pPr>
        <w:ind w:left="10"/>
        <w:rPr>
          <w:rFonts w:ascii="Arial" w:eastAsia="Arial" w:hAnsi="Arial" w:cs="Arial"/>
        </w:rPr>
      </w:pPr>
    </w:p>
    <w:p w14:paraId="7C750A70" w14:textId="77777777" w:rsidR="006B07A5" w:rsidRDefault="008115A3">
      <w:pPr>
        <w:ind w:left="730"/>
        <w:rPr>
          <w:rFonts w:ascii="Arial" w:eastAsia="Arial" w:hAnsi="Arial" w:cs="Arial"/>
        </w:rPr>
      </w:pPr>
      <w:r>
        <w:rPr>
          <w:rFonts w:ascii="Arial" w:eastAsia="Arial" w:hAnsi="Arial" w:cs="Arial"/>
        </w:rPr>
        <w:t xml:space="preserve">Access the devotion </w:t>
      </w:r>
      <w:hyperlink r:id="rId7">
        <w:r w:rsidRPr="000B0C16">
          <w:rPr>
            <w:rFonts w:ascii="Arial" w:eastAsia="Arial" w:hAnsi="Arial" w:cs="Arial"/>
            <w:b/>
            <w:i/>
            <w:color w:val="1155CC"/>
          </w:rPr>
          <w:t>A Spot of Green</w:t>
        </w:r>
      </w:hyperlink>
      <w:r>
        <w:rPr>
          <w:rFonts w:ascii="Arial" w:eastAsia="Arial" w:hAnsi="Arial" w:cs="Arial"/>
        </w:rPr>
        <w:t xml:space="preserve">.  </w:t>
      </w:r>
    </w:p>
    <w:p w14:paraId="311E6E1D" w14:textId="64A5FE1E" w:rsidR="006B07A5" w:rsidRDefault="008115A3">
      <w:pPr>
        <w:ind w:left="720" w:firstLine="0"/>
        <w:rPr>
          <w:rFonts w:ascii="Arial" w:eastAsia="Arial" w:hAnsi="Arial" w:cs="Arial"/>
        </w:rPr>
      </w:pPr>
      <w:r>
        <w:rPr>
          <w:rFonts w:ascii="Arial" w:eastAsia="Arial" w:hAnsi="Arial" w:cs="Arial"/>
        </w:rPr>
        <w:t xml:space="preserve">Optional devotion: </w:t>
      </w:r>
      <w:hyperlink r:id="rId8">
        <w:r w:rsidRPr="000B0C16">
          <w:rPr>
            <w:rFonts w:ascii="Arial" w:eastAsia="Arial" w:hAnsi="Arial" w:cs="Arial"/>
            <w:b/>
            <w:i/>
            <w:color w:val="1155CC"/>
          </w:rPr>
          <w:t>Spring Resources</w:t>
        </w:r>
      </w:hyperlink>
      <w:r>
        <w:rPr>
          <w:rFonts w:ascii="Arial" w:eastAsia="Arial" w:hAnsi="Arial" w:cs="Arial"/>
        </w:rPr>
        <w:t xml:space="preserve"> (including Lent and Easter) </w:t>
      </w:r>
    </w:p>
    <w:p w14:paraId="77731916" w14:textId="77777777" w:rsidR="006B07A5" w:rsidRDefault="006B07A5">
      <w:pPr>
        <w:ind w:left="720" w:firstLine="0"/>
        <w:rPr>
          <w:rFonts w:ascii="Arial" w:eastAsia="Arial" w:hAnsi="Arial" w:cs="Arial"/>
        </w:rPr>
      </w:pPr>
    </w:p>
    <w:p w14:paraId="159656EF" w14:textId="77777777" w:rsidR="006B07A5" w:rsidRDefault="008115A3">
      <w:pPr>
        <w:ind w:left="720" w:firstLine="0"/>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18EA4868" w14:textId="6D302F41" w:rsidR="00EA6BE0" w:rsidRPr="00EA6BE0" w:rsidRDefault="008115A3">
      <w:pPr>
        <w:numPr>
          <w:ilvl w:val="0"/>
          <w:numId w:val="1"/>
        </w:numPr>
        <w:spacing w:after="39"/>
        <w:ind w:left="1425" w:right="794" w:hanging="360"/>
        <w:rPr>
          <w:rFonts w:ascii="Arial" w:hAnsi="Arial" w:cs="Arial"/>
          <w:sz w:val="20"/>
          <w:szCs w:val="20"/>
        </w:rPr>
      </w:pPr>
      <w:r>
        <w:rPr>
          <w:rFonts w:ascii="Arial" w:eastAsia="Arial" w:hAnsi="Arial" w:cs="Arial"/>
          <w:sz w:val="20"/>
          <w:szCs w:val="20"/>
        </w:rPr>
        <w:t>Download and print this month’s resource (in bold above) to share with each Mailbox Member.</w:t>
      </w:r>
    </w:p>
    <w:p w14:paraId="494DDBDA" w14:textId="77777777" w:rsidR="006B07A5" w:rsidRDefault="008115A3">
      <w:pPr>
        <w:numPr>
          <w:ilvl w:val="0"/>
          <w:numId w:val="1"/>
        </w:numPr>
        <w:spacing w:after="39"/>
        <w:ind w:left="1425" w:right="794" w:hanging="360"/>
        <w:rPr>
          <w:sz w:val="20"/>
          <w:szCs w:val="20"/>
        </w:rPr>
      </w:pPr>
      <w:r>
        <w:rPr>
          <w:rFonts w:ascii="Arial" w:eastAsia="Arial" w:hAnsi="Arial" w:cs="Arial"/>
          <w:sz w:val="20"/>
          <w:szCs w:val="20"/>
        </w:rPr>
        <w:t xml:space="preserve">Remember to sign the message with your contact information! </w:t>
      </w:r>
    </w:p>
    <w:p w14:paraId="4AF81994" w14:textId="77777777" w:rsidR="006B07A5" w:rsidRDefault="008115A3">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2AFA255F" w14:textId="52E0229F" w:rsidR="006B07A5" w:rsidRDefault="00AA64B2">
      <w:pPr>
        <w:numPr>
          <w:ilvl w:val="0"/>
          <w:numId w:val="1"/>
        </w:numPr>
        <w:spacing w:after="39"/>
        <w:ind w:left="1425" w:right="794" w:hanging="360"/>
        <w:rPr>
          <w:sz w:val="20"/>
          <w:szCs w:val="20"/>
        </w:rPr>
      </w:pPr>
      <w:r>
        <w:rPr>
          <w:rFonts w:ascii="Arial" w:eastAsia="Arial" w:hAnsi="Arial" w:cs="Arial"/>
          <w:sz w:val="20"/>
          <w:szCs w:val="20"/>
        </w:rPr>
        <w:t>Send a new email, and type LWML Mailbox Member Greetings in the subject line.</w:t>
      </w:r>
    </w:p>
    <w:p w14:paraId="597888D9" w14:textId="19F0185C" w:rsidR="006B07A5" w:rsidRDefault="008115A3">
      <w:pPr>
        <w:numPr>
          <w:ilvl w:val="0"/>
          <w:numId w:val="1"/>
        </w:numPr>
        <w:spacing w:after="39"/>
        <w:ind w:left="1425" w:right="794" w:hanging="360"/>
        <w:rPr>
          <w:sz w:val="20"/>
          <w:szCs w:val="20"/>
        </w:rPr>
      </w:pPr>
      <w:r>
        <w:rPr>
          <w:rFonts w:ascii="Arial" w:eastAsia="Arial" w:hAnsi="Arial" w:cs="Arial"/>
          <w:sz w:val="20"/>
          <w:szCs w:val="20"/>
        </w:rPr>
        <w:t xml:space="preserve">Copy and paste the Mailbox Member message </w:t>
      </w:r>
      <w:r w:rsidR="00EA6BE0">
        <w:rPr>
          <w:rFonts w:ascii="Arial" w:eastAsia="Arial" w:hAnsi="Arial" w:cs="Arial"/>
          <w:sz w:val="20"/>
          <w:szCs w:val="20"/>
        </w:rPr>
        <w:t>below</w:t>
      </w:r>
      <w:r>
        <w:rPr>
          <w:rFonts w:ascii="Arial" w:eastAsia="Arial" w:hAnsi="Arial" w:cs="Arial"/>
          <w:sz w:val="20"/>
          <w:szCs w:val="20"/>
        </w:rPr>
        <w:t xml:space="preserve"> into your email.  </w:t>
      </w:r>
    </w:p>
    <w:p w14:paraId="0026D6C9" w14:textId="77777777" w:rsidR="006B07A5" w:rsidRDefault="008115A3">
      <w:pPr>
        <w:numPr>
          <w:ilvl w:val="0"/>
          <w:numId w:val="1"/>
        </w:numPr>
        <w:ind w:left="1425" w:right="794" w:hanging="360"/>
        <w:rPr>
          <w:sz w:val="20"/>
          <w:szCs w:val="20"/>
        </w:rPr>
      </w:pPr>
      <w:r>
        <w:rPr>
          <w:rFonts w:ascii="Arial" w:eastAsia="Arial" w:hAnsi="Arial" w:cs="Arial"/>
          <w:sz w:val="20"/>
          <w:szCs w:val="20"/>
        </w:rPr>
        <w:t xml:space="preserve">Attach the resource(s) for the month. </w:t>
      </w:r>
    </w:p>
    <w:p w14:paraId="6D0A8A59" w14:textId="77777777" w:rsidR="006B07A5" w:rsidRDefault="008115A3">
      <w:pPr>
        <w:ind w:left="705" w:right="794" w:firstLine="0"/>
        <w:rPr>
          <w:rFonts w:ascii="Arial" w:eastAsia="Arial" w:hAnsi="Arial" w:cs="Arial"/>
          <w:sz w:val="20"/>
          <w:szCs w:val="20"/>
        </w:rPr>
      </w:pPr>
      <w:r>
        <w:rPr>
          <w:rFonts w:ascii="Arial" w:eastAsia="Arial" w:hAnsi="Arial" w:cs="Arial"/>
          <w:sz w:val="20"/>
          <w:szCs w:val="20"/>
          <w:u w:val="single"/>
        </w:rPr>
        <w:t>Optional</w:t>
      </w:r>
      <w:r>
        <w:rPr>
          <w:rFonts w:ascii="Arial" w:eastAsia="Arial" w:hAnsi="Arial" w:cs="Arial"/>
          <w:sz w:val="20"/>
          <w:szCs w:val="20"/>
        </w:rPr>
        <w:t>:</w:t>
      </w:r>
    </w:p>
    <w:p w14:paraId="486A746A" w14:textId="77777777" w:rsidR="006B07A5" w:rsidRDefault="008115A3">
      <w:pPr>
        <w:numPr>
          <w:ilvl w:val="0"/>
          <w:numId w:val="1"/>
        </w:numPr>
        <w:ind w:left="1425" w:right="794" w:hanging="360"/>
        <w:rPr>
          <w:rFonts w:ascii="Arial" w:eastAsia="Arial" w:hAnsi="Arial" w:cs="Arial"/>
          <w:sz w:val="20"/>
          <w:szCs w:val="20"/>
        </w:rPr>
      </w:pPr>
      <w:r>
        <w:rPr>
          <w:rFonts w:ascii="Arial" w:eastAsia="Arial" w:hAnsi="Arial" w:cs="Arial"/>
          <w:sz w:val="20"/>
          <w:szCs w:val="20"/>
        </w:rPr>
        <w:t>Include a packet of seeds, some bedding plants, a potted plant, or a succulent.</w:t>
      </w:r>
    </w:p>
    <w:p w14:paraId="3700E6F1" w14:textId="77777777" w:rsidR="006B07A5" w:rsidRDefault="006B07A5">
      <w:pPr>
        <w:ind w:left="705" w:right="794" w:firstLine="0"/>
        <w:rPr>
          <w:rFonts w:ascii="Arial" w:eastAsia="Arial" w:hAnsi="Arial" w:cs="Arial"/>
          <w:sz w:val="20"/>
          <w:szCs w:val="20"/>
        </w:rPr>
      </w:pPr>
    </w:p>
    <w:p w14:paraId="38A87CA0" w14:textId="77777777" w:rsidR="006B07A5" w:rsidRDefault="008115A3">
      <w:pPr>
        <w:ind w:left="10" w:firstLine="0"/>
        <w:rPr>
          <w:rFonts w:ascii="Arial" w:eastAsia="Arial" w:hAnsi="Arial" w:cs="Arial"/>
          <w:u w:val="single"/>
        </w:rPr>
      </w:pPr>
      <w:r>
        <w:rPr>
          <w:rFonts w:ascii="Arial" w:eastAsia="Arial" w:hAnsi="Arial" w:cs="Arial"/>
        </w:rPr>
        <w:t>Distribute the resource to your Mailbox Member participants with the note found below.</w:t>
      </w:r>
    </w:p>
    <w:p w14:paraId="32C1CE22" w14:textId="77777777" w:rsidR="006B07A5" w:rsidRDefault="006B07A5">
      <w:pPr>
        <w:ind w:left="10" w:firstLine="0"/>
        <w:rPr>
          <w:rFonts w:ascii="Arial" w:eastAsia="Arial" w:hAnsi="Arial" w:cs="Arial"/>
          <w:sz w:val="20"/>
          <w:szCs w:val="20"/>
        </w:rPr>
      </w:pPr>
    </w:p>
    <w:p w14:paraId="500DB72E" w14:textId="2E34CD98" w:rsidR="006B07A5" w:rsidRDefault="008115A3">
      <w:pPr>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 xml:space="preserve">---------------------------------------------------------------------------------------------------- </w:t>
      </w:r>
    </w:p>
    <w:p w14:paraId="39394ED5" w14:textId="77777777" w:rsidR="006B07A5" w:rsidRDefault="008115A3">
      <w:pPr>
        <w:spacing w:after="0"/>
        <w:ind w:left="0" w:firstLine="0"/>
        <w:rPr>
          <w:rFonts w:ascii="Arial" w:eastAsia="Arial" w:hAnsi="Arial" w:cs="Arial"/>
          <w:sz w:val="20"/>
          <w:szCs w:val="20"/>
        </w:rPr>
      </w:pPr>
      <w:r>
        <w:rPr>
          <w:rFonts w:ascii="Arial" w:eastAsia="Arial" w:hAnsi="Arial" w:cs="Arial"/>
          <w:sz w:val="20"/>
          <w:szCs w:val="20"/>
        </w:rPr>
        <w:t xml:space="preserve"> </w:t>
      </w:r>
    </w:p>
    <w:p w14:paraId="6692032A" w14:textId="77777777" w:rsidR="006B07A5" w:rsidRDefault="008115A3">
      <w:pPr>
        <w:ind w:left="10" w:firstLine="0"/>
        <w:rPr>
          <w:rFonts w:ascii="Arial" w:eastAsia="Arial" w:hAnsi="Arial" w:cs="Arial"/>
        </w:rPr>
      </w:pPr>
      <w:r>
        <w:rPr>
          <w:rFonts w:ascii="Arial" w:eastAsia="Arial" w:hAnsi="Arial" w:cs="Arial"/>
        </w:rPr>
        <w:t xml:space="preserve">Hello from the LWML! </w:t>
      </w:r>
    </w:p>
    <w:p w14:paraId="0A904E88" w14:textId="77777777" w:rsidR="006B07A5" w:rsidRDefault="008115A3">
      <w:pPr>
        <w:spacing w:after="0"/>
        <w:ind w:left="1594" w:firstLine="0"/>
        <w:rPr>
          <w:rFonts w:ascii="Arial" w:eastAsia="Arial" w:hAnsi="Arial" w:cs="Arial"/>
          <w:sz w:val="20"/>
          <w:szCs w:val="20"/>
        </w:rPr>
      </w:pPr>
      <w:r>
        <w:rPr>
          <w:rFonts w:ascii="Arial" w:eastAsia="Arial" w:hAnsi="Arial" w:cs="Arial"/>
          <w:sz w:val="20"/>
          <w:szCs w:val="20"/>
        </w:rPr>
        <w:t xml:space="preserve"> </w:t>
      </w:r>
    </w:p>
    <w:p w14:paraId="5D217CF0" w14:textId="77777777" w:rsidR="006B07A5" w:rsidRDefault="008115A3">
      <w:pPr>
        <w:ind w:left="0" w:firstLine="0"/>
        <w:rPr>
          <w:rFonts w:ascii="Arial" w:eastAsia="Arial" w:hAnsi="Arial" w:cs="Arial"/>
        </w:rPr>
      </w:pPr>
      <w:r>
        <w:rPr>
          <w:rFonts w:ascii="Arial" w:eastAsia="Arial" w:hAnsi="Arial" w:cs="Arial"/>
        </w:rPr>
        <w:t xml:space="preserve">One of the first signs of spring for those living in a four-season region is the greening of the lawn. That spot of green can be a fresh reminder of God’s continuing care for each of us. Just as a shepherd cares for his sheep, so does our Good Shepherd care for each one of us. Enjoy this devotion, </w:t>
      </w:r>
      <w:r>
        <w:rPr>
          <w:rFonts w:ascii="Arial" w:eastAsia="Arial" w:hAnsi="Arial" w:cs="Arial"/>
          <w:i/>
        </w:rPr>
        <w:t>A Spot of Green</w:t>
      </w:r>
      <w:r>
        <w:rPr>
          <w:rFonts w:ascii="Arial" w:eastAsia="Arial" w:hAnsi="Arial" w:cs="Arial"/>
        </w:rPr>
        <w:t xml:space="preserve">, as a reminder of God’s care. Then plant some seeds and watch them grow! </w:t>
      </w:r>
    </w:p>
    <w:p w14:paraId="68C2F29B" w14:textId="77777777" w:rsidR="006B07A5" w:rsidRDefault="008115A3">
      <w:pPr>
        <w:spacing w:after="0"/>
        <w:ind w:left="1594" w:firstLine="0"/>
        <w:rPr>
          <w:rFonts w:ascii="Arial" w:eastAsia="Arial" w:hAnsi="Arial" w:cs="Arial"/>
          <w:sz w:val="20"/>
          <w:szCs w:val="20"/>
        </w:rPr>
      </w:pPr>
      <w:r>
        <w:rPr>
          <w:rFonts w:ascii="Arial" w:eastAsia="Arial" w:hAnsi="Arial" w:cs="Arial"/>
          <w:sz w:val="20"/>
          <w:szCs w:val="20"/>
        </w:rPr>
        <w:t xml:space="preserve"> </w:t>
      </w:r>
      <w:r>
        <w:rPr>
          <w:noProof/>
        </w:rPr>
        <w:drawing>
          <wp:anchor distT="114300" distB="114300" distL="114300" distR="114300" simplePos="0" relativeHeight="251658240" behindDoc="0" locked="0" layoutInCell="1" hidden="0" allowOverlap="1" wp14:anchorId="79CB0234" wp14:editId="7C20756E">
            <wp:simplePos x="0" y="0"/>
            <wp:positionH relativeFrom="column">
              <wp:posOffset>1</wp:posOffset>
            </wp:positionH>
            <wp:positionV relativeFrom="paragraph">
              <wp:posOffset>171450</wp:posOffset>
            </wp:positionV>
            <wp:extent cx="1872192" cy="87153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72192" cy="871538"/>
                    </a:xfrm>
                    <a:prstGeom prst="rect">
                      <a:avLst/>
                    </a:prstGeom>
                    <a:ln/>
                  </pic:spPr>
                </pic:pic>
              </a:graphicData>
            </a:graphic>
          </wp:anchor>
        </w:drawing>
      </w:r>
    </w:p>
    <w:p w14:paraId="4D0DE570" w14:textId="77777777" w:rsidR="00A33D9A" w:rsidRDefault="008115A3">
      <w:pPr>
        <w:ind w:left="10"/>
        <w:rPr>
          <w:rFonts w:ascii="Arial" w:eastAsia="Arial" w:hAnsi="Arial" w:cs="Arial"/>
        </w:rPr>
      </w:pPr>
      <w:r>
        <w:rPr>
          <w:rFonts w:ascii="Arial" w:eastAsia="Arial" w:hAnsi="Arial" w:cs="Arial"/>
        </w:rPr>
        <w:t xml:space="preserve">  As always, contact me with any questions. You are in my daily prayers.</w:t>
      </w:r>
    </w:p>
    <w:p w14:paraId="19E201F9" w14:textId="045BB3D0" w:rsidR="006B07A5" w:rsidRDefault="008115A3">
      <w:pPr>
        <w:ind w:left="10"/>
        <w:rPr>
          <w:rFonts w:ascii="Arial" w:eastAsia="Arial" w:hAnsi="Arial" w:cs="Arial"/>
        </w:rPr>
      </w:pPr>
      <w:r>
        <w:rPr>
          <w:rFonts w:ascii="Arial" w:eastAsia="Arial" w:hAnsi="Arial" w:cs="Arial"/>
        </w:rPr>
        <w:t xml:space="preserve"> </w:t>
      </w:r>
    </w:p>
    <w:p w14:paraId="0E7262E2" w14:textId="3F5184DD" w:rsidR="006B07A5" w:rsidRPr="00A9356C" w:rsidRDefault="008115A3">
      <w:pPr>
        <w:ind w:left="1450" w:firstLine="1377"/>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Pr="005511A3">
        <w:rPr>
          <w:rFonts w:ascii="Arial" w:eastAsia="Arial" w:hAnsi="Arial" w:cs="Arial"/>
        </w:rPr>
        <w:t>Your Sister in Christ,</w:t>
      </w:r>
    </w:p>
    <w:p w14:paraId="55483F22" w14:textId="77777777" w:rsidR="006B07A5" w:rsidRDefault="008115A3">
      <w:pPr>
        <w:spacing w:after="0"/>
        <w:ind w:left="182" w:firstLine="0"/>
        <w:jc w:val="right"/>
        <w:rPr>
          <w:rFonts w:ascii="Arial" w:eastAsia="Arial" w:hAnsi="Arial" w:cs="Arial"/>
        </w:rPr>
      </w:pPr>
      <w:r>
        <w:rPr>
          <w:rFonts w:ascii="Arial" w:eastAsia="Arial" w:hAnsi="Arial" w:cs="Arial"/>
          <w:i/>
        </w:rPr>
        <w:t xml:space="preserve"> </w:t>
      </w:r>
    </w:p>
    <w:p w14:paraId="4FAADCAF" w14:textId="77777777" w:rsidR="006B07A5" w:rsidRDefault="008115A3">
      <w:pPr>
        <w:pStyle w:val="Heading1"/>
        <w:ind w:left="-5"/>
        <w:jc w:val="right"/>
        <w:rPr>
          <w:rFonts w:ascii="Arial" w:eastAsia="Arial" w:hAnsi="Arial" w:cs="Arial"/>
          <w:i w:val="0"/>
        </w:rPr>
      </w:pPr>
      <w:r>
        <w:rPr>
          <w:rFonts w:ascii="Arial" w:eastAsia="Arial" w:hAnsi="Arial" w:cs="Arial"/>
        </w:rPr>
        <w:t xml:space="preserve">_______________________________ </w:t>
      </w:r>
    </w:p>
    <w:p w14:paraId="68E0FD8A" w14:textId="77777777" w:rsidR="006B07A5" w:rsidRDefault="006B07A5"/>
    <w:p w14:paraId="6F5D61FE" w14:textId="77777777" w:rsidR="008115A3" w:rsidRDefault="008115A3">
      <w:pPr>
        <w:ind w:left="10" w:firstLine="0"/>
        <w:rPr>
          <w:rFonts w:ascii="Arial Unicode MS" w:eastAsia="Arial Unicode MS" w:hAnsi="Arial Unicode MS" w:cs="Arial Unicode MS"/>
        </w:rPr>
      </w:pPr>
    </w:p>
    <w:p w14:paraId="1A6B7A6A" w14:textId="6098414E" w:rsidR="006B07A5" w:rsidRDefault="008115A3">
      <w:pPr>
        <w:ind w:left="10" w:firstLine="0"/>
        <w:rPr>
          <w:b/>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5407339A" w14:textId="77777777" w:rsidR="006B07A5" w:rsidRDefault="006B07A5">
      <w:pPr>
        <w:ind w:left="0" w:firstLine="0"/>
      </w:pPr>
    </w:p>
    <w:p w14:paraId="33537203" w14:textId="77777777" w:rsidR="006B07A5" w:rsidRDefault="006B07A5">
      <w:pPr>
        <w:ind w:left="0" w:firstLine="0"/>
      </w:pPr>
    </w:p>
    <w:p w14:paraId="3DAEF406" w14:textId="77777777" w:rsidR="006B07A5" w:rsidRDefault="006B07A5">
      <w:pPr>
        <w:ind w:left="0" w:firstLine="0"/>
      </w:pPr>
    </w:p>
    <w:p w14:paraId="7BD46524" w14:textId="77777777" w:rsidR="006B07A5" w:rsidRDefault="008115A3">
      <w:pPr>
        <w:spacing w:after="0"/>
        <w:ind w:left="182" w:firstLine="0"/>
        <w:rPr>
          <w:rFonts w:ascii="Arial" w:eastAsia="Arial" w:hAnsi="Arial" w:cs="Arial"/>
        </w:rPr>
      </w:pPr>
      <w:r>
        <w:rPr>
          <w:rFonts w:ascii="Arial" w:eastAsia="Arial" w:hAnsi="Arial" w:cs="Arial"/>
          <w:i/>
        </w:rPr>
        <w:t xml:space="preserve"> </w:t>
      </w:r>
      <w:r>
        <w:rPr>
          <w:noProof/>
        </w:rPr>
        <w:drawing>
          <wp:anchor distT="114300" distB="114300" distL="114300" distR="114300" simplePos="0" relativeHeight="251659264" behindDoc="0" locked="0" layoutInCell="1" hidden="0" allowOverlap="1" wp14:anchorId="0445F693" wp14:editId="0B111164">
            <wp:simplePos x="0" y="0"/>
            <wp:positionH relativeFrom="column">
              <wp:posOffset>6010275</wp:posOffset>
            </wp:positionH>
            <wp:positionV relativeFrom="paragraph">
              <wp:posOffset>142875</wp:posOffset>
            </wp:positionV>
            <wp:extent cx="847725" cy="476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1E39038D" w14:textId="066ADBD2" w:rsidR="006B07A5" w:rsidRDefault="008115A3">
      <w:pPr>
        <w:spacing w:after="0"/>
        <w:ind w:left="-5" w:firstLine="95"/>
        <w:jc w:val="center"/>
        <w:rPr>
          <w:rFonts w:ascii="Arial" w:eastAsia="Arial" w:hAnsi="Arial" w:cs="Arial"/>
          <w:sz w:val="20"/>
          <w:szCs w:val="20"/>
        </w:rPr>
      </w:pPr>
      <w:r>
        <w:rPr>
          <w:rFonts w:ascii="Arial" w:eastAsia="Arial" w:hAnsi="Arial" w:cs="Arial"/>
          <w:sz w:val="20"/>
          <w:szCs w:val="20"/>
        </w:rPr>
        <w:t>Revised by the LWML Growth and Development Committee 202</w:t>
      </w:r>
      <w:r w:rsidR="005511A3">
        <w:rPr>
          <w:rFonts w:ascii="Arial" w:eastAsia="Arial" w:hAnsi="Arial" w:cs="Arial"/>
          <w:sz w:val="20"/>
          <w:szCs w:val="20"/>
        </w:rPr>
        <w:t>1</w:t>
      </w:r>
      <w:r>
        <w:rPr>
          <w:rFonts w:ascii="Arial" w:eastAsia="Arial" w:hAnsi="Arial" w:cs="Arial"/>
          <w:sz w:val="20"/>
          <w:szCs w:val="20"/>
        </w:rPr>
        <w:t xml:space="preserve">  </w:t>
      </w:r>
    </w:p>
    <w:p w14:paraId="0C49FA3D" w14:textId="77777777" w:rsidR="006B07A5" w:rsidRDefault="008115A3">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0D11AA9D" w14:textId="77777777" w:rsidR="006B07A5" w:rsidRPr="000B0C16" w:rsidRDefault="004C3EFF">
      <w:pPr>
        <w:spacing w:after="0"/>
        <w:ind w:left="-5" w:firstLine="95"/>
        <w:jc w:val="center"/>
        <w:rPr>
          <w:rFonts w:ascii="Arial" w:eastAsia="Arial" w:hAnsi="Arial" w:cs="Arial"/>
          <w:i/>
          <w:iCs/>
        </w:rPr>
      </w:pPr>
      <w:hyperlink r:id="rId11">
        <w:r w:rsidR="008115A3" w:rsidRPr="000B0C16">
          <w:rPr>
            <w:rFonts w:ascii="Arial" w:eastAsia="Arial" w:hAnsi="Arial" w:cs="Arial"/>
            <w:i/>
            <w:iCs/>
            <w:sz w:val="20"/>
            <w:szCs w:val="20"/>
          </w:rPr>
          <w:t>www.lwml.org</w:t>
        </w:r>
      </w:hyperlink>
      <w:r w:rsidR="008115A3" w:rsidRPr="000B0C16">
        <w:rPr>
          <w:rFonts w:ascii="Arial" w:eastAsia="Arial" w:hAnsi="Arial" w:cs="Arial"/>
          <w:i/>
          <w:iCs/>
          <w:sz w:val="20"/>
          <w:szCs w:val="20"/>
        </w:rPr>
        <w:t xml:space="preserve">  </w:t>
      </w:r>
    </w:p>
    <w:sectPr w:rsidR="006B07A5" w:rsidRPr="000B0C16">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41E7" w14:textId="77777777" w:rsidR="004C3EFF" w:rsidRDefault="004C3EFF">
      <w:pPr>
        <w:spacing w:after="0" w:line="240" w:lineRule="auto"/>
      </w:pPr>
      <w:r>
        <w:separator/>
      </w:r>
    </w:p>
  </w:endnote>
  <w:endnote w:type="continuationSeparator" w:id="0">
    <w:p w14:paraId="0EA637BA" w14:textId="77777777" w:rsidR="004C3EFF" w:rsidRDefault="004C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9C4AA" w14:textId="77777777" w:rsidR="004C3EFF" w:rsidRDefault="004C3EFF">
      <w:pPr>
        <w:spacing w:after="0" w:line="240" w:lineRule="auto"/>
      </w:pPr>
      <w:r>
        <w:separator/>
      </w:r>
    </w:p>
  </w:footnote>
  <w:footnote w:type="continuationSeparator" w:id="0">
    <w:p w14:paraId="70DDF6AF" w14:textId="77777777" w:rsidR="004C3EFF" w:rsidRDefault="004C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9CE3" w14:textId="77777777" w:rsidR="006B07A5" w:rsidRDefault="008115A3">
    <w:pPr>
      <w:ind w:left="0" w:firstLine="0"/>
      <w:rPr>
        <w:sz w:val="20"/>
        <w:szCs w:val="20"/>
      </w:rPr>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A73E9"/>
    <w:multiLevelType w:val="multilevel"/>
    <w:tmpl w:val="2A4E7E2A"/>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A5"/>
    <w:rsid w:val="000B0C16"/>
    <w:rsid w:val="001A3C27"/>
    <w:rsid w:val="001F69A4"/>
    <w:rsid w:val="00337EDA"/>
    <w:rsid w:val="00346782"/>
    <w:rsid w:val="004C3EFF"/>
    <w:rsid w:val="005135C2"/>
    <w:rsid w:val="005511A3"/>
    <w:rsid w:val="005975C5"/>
    <w:rsid w:val="005B08C4"/>
    <w:rsid w:val="005D7AB9"/>
    <w:rsid w:val="005E14F0"/>
    <w:rsid w:val="006B07A5"/>
    <w:rsid w:val="00735FD0"/>
    <w:rsid w:val="007730C8"/>
    <w:rsid w:val="008115A3"/>
    <w:rsid w:val="0091279E"/>
    <w:rsid w:val="00930A73"/>
    <w:rsid w:val="00A33D9A"/>
    <w:rsid w:val="00A9356C"/>
    <w:rsid w:val="00A96760"/>
    <w:rsid w:val="00AA64B2"/>
    <w:rsid w:val="00B41643"/>
    <w:rsid w:val="00C00B3E"/>
    <w:rsid w:val="00D60110"/>
    <w:rsid w:val="00EA6BE0"/>
    <w:rsid w:val="00F41E61"/>
    <w:rsid w:val="00F4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B75E"/>
  <w15:docId w15:val="{B2590477-CEC5-4C0F-9EC6-5A928C0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sp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ml.org/posts/todays-mustard-seed-devotion/a-spot-of-green?month=7&amp;year=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Michelle Jenks</cp:lastModifiedBy>
  <cp:revision>2</cp:revision>
  <cp:lastPrinted>2020-11-21T05:38:00Z</cp:lastPrinted>
  <dcterms:created xsi:type="dcterms:W3CDTF">2020-12-05T03:15:00Z</dcterms:created>
  <dcterms:modified xsi:type="dcterms:W3CDTF">2020-12-05T03:15:00Z</dcterms:modified>
</cp:coreProperties>
</file>