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91F02" w14:textId="77777777" w:rsidR="00C23084" w:rsidRDefault="00C23084">
      <w:pPr>
        <w:spacing w:after="0"/>
        <w:ind w:left="-5" w:firstLine="5"/>
      </w:pPr>
    </w:p>
    <w:p w14:paraId="1E47666C" w14:textId="5AE74BCB" w:rsidR="00C23084" w:rsidRDefault="00646C3B">
      <w:pPr>
        <w:spacing w:after="0"/>
        <w:ind w:left="0" w:firstLine="0"/>
        <w:jc w:val="center"/>
      </w:pPr>
      <w:r>
        <w:rPr>
          <w:rFonts w:ascii="Arial" w:eastAsia="Arial" w:hAnsi="Arial" w:cs="Arial"/>
          <w:b/>
          <w:sz w:val="28"/>
          <w:szCs w:val="28"/>
        </w:rPr>
        <w:t>YEAR 2: APRIL</w:t>
      </w:r>
      <w:r>
        <w:rPr>
          <w:rFonts w:ascii="Arial" w:eastAsia="Arial" w:hAnsi="Arial" w:cs="Arial"/>
          <w:sz w:val="28"/>
          <w:szCs w:val="28"/>
        </w:rPr>
        <w:t xml:space="preserve"> </w:t>
      </w:r>
      <w:r w:rsidR="00322026">
        <w:rPr>
          <w:rFonts w:ascii="Arial" w:eastAsia="Arial" w:hAnsi="Arial" w:cs="Arial"/>
          <w:b/>
          <w:sz w:val="28"/>
          <w:szCs w:val="28"/>
        </w:rPr>
        <w:t>—</w:t>
      </w:r>
      <w:r>
        <w:rPr>
          <w:rFonts w:ascii="Arial" w:eastAsia="Arial" w:hAnsi="Arial" w:cs="Arial"/>
          <w:b/>
          <w:sz w:val="28"/>
          <w:szCs w:val="28"/>
        </w:rPr>
        <w:t xml:space="preserve"> Coordinator Notes</w:t>
      </w:r>
    </w:p>
    <w:p w14:paraId="3430F6C8" w14:textId="77777777" w:rsidR="00C23084" w:rsidRDefault="00646C3B">
      <w:pPr>
        <w:spacing w:after="0"/>
        <w:ind w:left="0" w:firstLine="0"/>
        <w:rPr>
          <w:sz w:val="20"/>
          <w:szCs w:val="20"/>
        </w:rPr>
      </w:pPr>
      <w:r>
        <w:rPr>
          <w:sz w:val="20"/>
          <w:szCs w:val="20"/>
        </w:rPr>
        <w:t xml:space="preserve"> </w:t>
      </w:r>
    </w:p>
    <w:p w14:paraId="55781D50" w14:textId="0ED82247" w:rsidR="00C23084" w:rsidRDefault="00646C3B">
      <w:pPr>
        <w:ind w:left="10" w:firstLine="0"/>
        <w:rPr>
          <w:rFonts w:ascii="Arial" w:eastAsia="Arial" w:hAnsi="Arial" w:cs="Arial"/>
        </w:rPr>
      </w:pPr>
      <w:r>
        <w:rPr>
          <w:rFonts w:ascii="Arial" w:eastAsia="Arial" w:hAnsi="Arial" w:cs="Arial"/>
        </w:rPr>
        <w:t xml:space="preserve">This month we are focusing on the joy we receive by serving </w:t>
      </w:r>
      <w:r w:rsidR="00A22C69">
        <w:rPr>
          <w:rFonts w:ascii="Arial" w:eastAsia="Arial" w:hAnsi="Arial" w:cs="Arial"/>
        </w:rPr>
        <w:t>Jesus</w:t>
      </w:r>
      <w:r>
        <w:rPr>
          <w:rFonts w:ascii="Arial" w:eastAsia="Arial" w:hAnsi="Arial" w:cs="Arial"/>
        </w:rPr>
        <w:t xml:space="preserve">. </w:t>
      </w:r>
    </w:p>
    <w:p w14:paraId="7C096AEA" w14:textId="77777777" w:rsidR="00C23084" w:rsidRDefault="00C23084">
      <w:pPr>
        <w:ind w:left="10" w:firstLine="0"/>
        <w:rPr>
          <w:rFonts w:ascii="Arial" w:eastAsia="Arial" w:hAnsi="Arial" w:cs="Arial"/>
          <w:sz w:val="20"/>
          <w:szCs w:val="20"/>
        </w:rPr>
      </w:pPr>
    </w:p>
    <w:p w14:paraId="10577F95" w14:textId="77777777" w:rsidR="00C23084" w:rsidRDefault="00646C3B">
      <w:pPr>
        <w:ind w:left="10" w:firstLine="710"/>
        <w:rPr>
          <w:rFonts w:ascii="Arial" w:eastAsia="Arial" w:hAnsi="Arial" w:cs="Arial"/>
        </w:rPr>
      </w:pPr>
      <w:r>
        <w:rPr>
          <w:rFonts w:ascii="Arial" w:eastAsia="Arial" w:hAnsi="Arial" w:cs="Arial"/>
        </w:rPr>
        <w:t xml:space="preserve">Access the devotion </w:t>
      </w:r>
      <w:hyperlink r:id="rId7">
        <w:r w:rsidRPr="00227D3F">
          <w:rPr>
            <w:rFonts w:ascii="Arial" w:eastAsia="Arial" w:hAnsi="Arial" w:cs="Arial"/>
            <w:b/>
            <w:i/>
            <w:color w:val="0033CC"/>
          </w:rPr>
          <w:t>Working with Joy</w:t>
        </w:r>
      </w:hyperlink>
      <w:r w:rsidRPr="00227D3F">
        <w:rPr>
          <w:rFonts w:ascii="Arial" w:eastAsia="Arial" w:hAnsi="Arial" w:cs="Arial"/>
          <w:color w:val="0033CC"/>
        </w:rPr>
        <w:t xml:space="preserve">. </w:t>
      </w:r>
    </w:p>
    <w:p w14:paraId="07C63240" w14:textId="77777777" w:rsidR="00C23084" w:rsidRDefault="00C23084">
      <w:pPr>
        <w:ind w:left="0" w:firstLine="0"/>
        <w:rPr>
          <w:rFonts w:ascii="Arial" w:eastAsia="Arial" w:hAnsi="Arial" w:cs="Arial"/>
        </w:rPr>
      </w:pPr>
    </w:p>
    <w:p w14:paraId="598280CA" w14:textId="77777777" w:rsidR="00C23084" w:rsidRDefault="00646C3B">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7E93A06B" w14:textId="77777777" w:rsidR="00C23084" w:rsidRDefault="00646C3B">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007E1D50" w14:textId="77777777" w:rsidR="00C23084" w:rsidRDefault="00646C3B">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01374408" w14:textId="77777777" w:rsidR="00C23084" w:rsidRDefault="00646C3B">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4039A2B3" w14:textId="1C7598FA" w:rsidR="00C23084" w:rsidRDefault="00646C3B">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F10429">
        <w:rPr>
          <w:rFonts w:ascii="Arial" w:eastAsia="Arial" w:hAnsi="Arial" w:cs="Arial"/>
          <w:sz w:val="20"/>
          <w:szCs w:val="20"/>
        </w:rPr>
        <w:t>“</w:t>
      </w:r>
      <w:r>
        <w:rPr>
          <w:rFonts w:ascii="Arial" w:eastAsia="Arial" w:hAnsi="Arial" w:cs="Arial"/>
          <w:sz w:val="20"/>
          <w:szCs w:val="20"/>
        </w:rPr>
        <w:t>LWML Mailbox Member Greeting</w:t>
      </w:r>
      <w:r w:rsidR="00F10429">
        <w:rPr>
          <w:rFonts w:ascii="Arial" w:eastAsia="Arial" w:hAnsi="Arial" w:cs="Arial"/>
          <w:sz w:val="20"/>
          <w:szCs w:val="20"/>
        </w:rPr>
        <w:t>”</w:t>
      </w:r>
      <w:r>
        <w:rPr>
          <w:rFonts w:ascii="Arial" w:eastAsia="Arial" w:hAnsi="Arial" w:cs="Arial"/>
          <w:sz w:val="20"/>
          <w:szCs w:val="20"/>
        </w:rPr>
        <w:t xml:space="preserve"> in the subject line.</w:t>
      </w:r>
    </w:p>
    <w:p w14:paraId="7E23906A" w14:textId="77777777" w:rsidR="00C23084" w:rsidRDefault="00646C3B">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35682CDE" w14:textId="77777777" w:rsidR="00C23084" w:rsidRDefault="00646C3B">
      <w:pPr>
        <w:numPr>
          <w:ilvl w:val="0"/>
          <w:numId w:val="1"/>
        </w:numPr>
        <w:ind w:left="1425" w:hanging="360"/>
        <w:rPr>
          <w:sz w:val="20"/>
          <w:szCs w:val="20"/>
        </w:rPr>
      </w:pPr>
      <w:r>
        <w:rPr>
          <w:rFonts w:ascii="Arial" w:eastAsia="Arial" w:hAnsi="Arial" w:cs="Arial"/>
          <w:sz w:val="20"/>
          <w:szCs w:val="20"/>
        </w:rPr>
        <w:t xml:space="preserve">Attach the resource(s) for the month. </w:t>
      </w:r>
    </w:p>
    <w:p w14:paraId="788E0BF3" w14:textId="77777777" w:rsidR="00C23084" w:rsidRDefault="00C23084">
      <w:pPr>
        <w:spacing w:after="39"/>
        <w:ind w:left="0" w:firstLine="0"/>
        <w:rPr>
          <w:rFonts w:ascii="Arial" w:eastAsia="Arial" w:hAnsi="Arial" w:cs="Arial"/>
          <w:sz w:val="20"/>
          <w:szCs w:val="20"/>
        </w:rPr>
      </w:pPr>
    </w:p>
    <w:p w14:paraId="7C6D582B" w14:textId="77777777" w:rsidR="00C23084" w:rsidRDefault="00646C3B">
      <w:pPr>
        <w:ind w:left="10" w:firstLine="0"/>
        <w:rPr>
          <w:rFonts w:ascii="Arial" w:eastAsia="Arial" w:hAnsi="Arial" w:cs="Arial"/>
        </w:rPr>
      </w:pPr>
      <w:r>
        <w:rPr>
          <w:rFonts w:ascii="Arial" w:eastAsia="Arial" w:hAnsi="Arial" w:cs="Arial"/>
        </w:rPr>
        <w:t>Distribute the resource to your Mailbox Member participants with the note found below.</w:t>
      </w:r>
    </w:p>
    <w:p w14:paraId="09DC633C" w14:textId="77777777" w:rsidR="00C23084" w:rsidRDefault="00646C3B">
      <w:pPr>
        <w:spacing w:after="75"/>
        <w:ind w:left="0" w:firstLine="0"/>
        <w:rPr>
          <w:rFonts w:ascii="Arial" w:eastAsia="Arial" w:hAnsi="Arial" w:cs="Arial"/>
          <w:sz w:val="20"/>
          <w:szCs w:val="20"/>
        </w:rPr>
      </w:pPr>
      <w:r>
        <w:rPr>
          <w:rFonts w:ascii="Arial" w:eastAsia="Arial" w:hAnsi="Arial" w:cs="Arial"/>
          <w:sz w:val="20"/>
          <w:szCs w:val="20"/>
        </w:rPr>
        <w:t xml:space="preserve"> </w:t>
      </w:r>
    </w:p>
    <w:p w14:paraId="66D7A0C7" w14:textId="2799AE1A" w:rsidR="00C23084" w:rsidRDefault="00322026">
      <w:pPr>
        <w:ind w:left="10" w:firstLine="0"/>
        <w:rPr>
          <w:rFonts w:ascii="Arial" w:eastAsia="Arial" w:hAnsi="Arial" w:cs="Arial"/>
        </w:rPr>
      </w:pPr>
      <w:r>
        <w:rPr>
          <w:rFonts w:ascii="Arial Unicode MS" w:eastAsia="Arial Unicode MS" w:hAnsi="Arial Unicode MS" w:cs="Arial Unicode MS"/>
        </w:rPr>
        <w:sym w:font="Wingdings" w:char="F022"/>
      </w:r>
      <w:r w:rsidR="00646C3B">
        <w:rPr>
          <w:rFonts w:ascii="Arial Unicode MS" w:eastAsia="Arial Unicode MS" w:hAnsi="Arial Unicode MS" w:cs="Arial Unicode MS"/>
        </w:rPr>
        <w:t>-----------------------------------------------------------------------------------------------</w:t>
      </w:r>
      <w:r w:rsidR="008A7AB1">
        <w:rPr>
          <w:rFonts w:ascii="Arial Unicode MS" w:eastAsia="Arial Unicode MS" w:hAnsi="Arial Unicode MS" w:cs="Arial Unicode MS"/>
        </w:rPr>
        <w:t>-------------------------------</w:t>
      </w:r>
      <w:r w:rsidR="00646C3B">
        <w:rPr>
          <w:rFonts w:ascii="Arial Unicode MS" w:eastAsia="Arial Unicode MS" w:hAnsi="Arial Unicode MS" w:cs="Arial Unicode MS"/>
        </w:rPr>
        <w:t>-----</w:t>
      </w:r>
    </w:p>
    <w:p w14:paraId="793FE408" w14:textId="77777777" w:rsidR="00C23084" w:rsidRDefault="00646C3B">
      <w:pPr>
        <w:spacing w:after="0"/>
        <w:ind w:left="0" w:firstLine="0"/>
        <w:rPr>
          <w:rFonts w:ascii="Arial" w:eastAsia="Arial" w:hAnsi="Arial" w:cs="Arial"/>
          <w:sz w:val="20"/>
          <w:szCs w:val="20"/>
        </w:rPr>
      </w:pPr>
      <w:r>
        <w:rPr>
          <w:rFonts w:ascii="Arial" w:eastAsia="Arial" w:hAnsi="Arial" w:cs="Arial"/>
          <w:sz w:val="20"/>
          <w:szCs w:val="20"/>
        </w:rPr>
        <w:t xml:space="preserve"> </w:t>
      </w:r>
    </w:p>
    <w:p w14:paraId="231BFCC5" w14:textId="77777777" w:rsidR="00C23084" w:rsidRDefault="00646C3B">
      <w:pPr>
        <w:ind w:left="0" w:firstLine="0"/>
        <w:rPr>
          <w:rFonts w:ascii="Arial" w:eastAsia="Arial" w:hAnsi="Arial" w:cs="Arial"/>
        </w:rPr>
      </w:pPr>
      <w:r>
        <w:rPr>
          <w:rFonts w:ascii="Arial" w:eastAsia="Arial" w:hAnsi="Arial" w:cs="Arial"/>
        </w:rPr>
        <w:t xml:space="preserve">Happy Spring! </w:t>
      </w:r>
    </w:p>
    <w:p w14:paraId="03BCE0C5" w14:textId="77777777" w:rsidR="00C23084" w:rsidRDefault="00646C3B">
      <w:pPr>
        <w:spacing w:after="0"/>
        <w:ind w:left="0" w:firstLine="0"/>
        <w:rPr>
          <w:rFonts w:ascii="Arial" w:eastAsia="Arial" w:hAnsi="Arial" w:cs="Arial"/>
          <w:sz w:val="20"/>
          <w:szCs w:val="20"/>
        </w:rPr>
      </w:pPr>
      <w:r>
        <w:rPr>
          <w:rFonts w:ascii="Arial" w:eastAsia="Arial" w:hAnsi="Arial" w:cs="Arial"/>
          <w:sz w:val="20"/>
          <w:szCs w:val="20"/>
        </w:rPr>
        <w:t xml:space="preserve"> </w:t>
      </w:r>
    </w:p>
    <w:p w14:paraId="000798D2" w14:textId="77777777" w:rsidR="00C23084" w:rsidRDefault="00646C3B">
      <w:pPr>
        <w:ind w:left="0" w:firstLine="0"/>
        <w:rPr>
          <w:rFonts w:ascii="Arial" w:eastAsia="Arial" w:hAnsi="Arial" w:cs="Arial"/>
        </w:rPr>
      </w:pPr>
      <w:r>
        <w:rPr>
          <w:rFonts w:ascii="Arial" w:eastAsia="Arial" w:hAnsi="Arial" w:cs="Arial"/>
        </w:rPr>
        <w:t xml:space="preserve">Each of us has a vocation in life. It may be to raise our children to love the Lord and use their gifts in service to the world. It may be to use the knowledge and skills God has given us to dispense healing medicine or design affordable housing. Our vocation is specific to each of us as God has empowered and gifted us to serve. </w:t>
      </w:r>
    </w:p>
    <w:p w14:paraId="3E7E6D0E" w14:textId="77777777" w:rsidR="00C23084" w:rsidRDefault="00646C3B">
      <w:pPr>
        <w:spacing w:after="0"/>
        <w:ind w:left="0" w:firstLine="0"/>
        <w:rPr>
          <w:rFonts w:ascii="Arial" w:eastAsia="Arial" w:hAnsi="Arial" w:cs="Arial"/>
          <w:sz w:val="20"/>
          <w:szCs w:val="20"/>
        </w:rPr>
      </w:pPr>
      <w:r>
        <w:rPr>
          <w:rFonts w:ascii="Arial" w:eastAsia="Arial" w:hAnsi="Arial" w:cs="Arial"/>
          <w:sz w:val="20"/>
          <w:szCs w:val="20"/>
        </w:rPr>
        <w:t xml:space="preserve"> </w:t>
      </w:r>
    </w:p>
    <w:p w14:paraId="132A97D8" w14:textId="48FF180C" w:rsidR="00C23084" w:rsidRDefault="00646C3B">
      <w:pPr>
        <w:ind w:left="0" w:firstLine="0"/>
        <w:rPr>
          <w:rFonts w:ascii="Arial" w:eastAsia="Arial" w:hAnsi="Arial" w:cs="Arial"/>
        </w:rPr>
      </w:pPr>
      <w:r>
        <w:rPr>
          <w:rFonts w:ascii="Arial" w:eastAsia="Arial" w:hAnsi="Arial" w:cs="Arial"/>
        </w:rPr>
        <w:t>Our community is served by many who give of their time unselfishly so that we might live in safety. When you read the devotion this month,</w:t>
      </w:r>
      <w:r w:rsidRPr="00F10429">
        <w:rPr>
          <w:rFonts w:ascii="Arial" w:eastAsia="Arial" w:hAnsi="Arial" w:cs="Arial"/>
        </w:rPr>
        <w:t xml:space="preserve"> </w:t>
      </w:r>
      <w:r w:rsidRPr="00057601">
        <w:rPr>
          <w:rFonts w:ascii="Arial" w:eastAsia="Arial" w:hAnsi="Arial" w:cs="Arial"/>
          <w:i/>
          <w:iCs/>
        </w:rPr>
        <w:t>Working with Joy</w:t>
      </w:r>
      <w:r w:rsidRPr="00F10429">
        <w:rPr>
          <w:rFonts w:ascii="Arial" w:eastAsia="Arial" w:hAnsi="Arial" w:cs="Arial"/>
        </w:rPr>
        <w:t>,</w:t>
      </w:r>
      <w:r w:rsidR="00F10429">
        <w:rPr>
          <w:rFonts w:ascii="Arial" w:eastAsia="Arial" w:hAnsi="Arial" w:cs="Arial"/>
        </w:rPr>
        <w:t xml:space="preserve"> </w:t>
      </w:r>
      <w:r>
        <w:rPr>
          <w:rFonts w:ascii="Arial" w:eastAsia="Arial" w:hAnsi="Arial" w:cs="Arial"/>
        </w:rPr>
        <w:t xml:space="preserve">pray for those who serve in our community, including public safety officers, medical personnel, teachers, pastors, or anyone who takes time to touch the lives of others and makes our world just a little bit better. </w:t>
      </w:r>
    </w:p>
    <w:p w14:paraId="640FEDD7" w14:textId="77777777" w:rsidR="00C23084" w:rsidRDefault="00646C3B">
      <w:pPr>
        <w:spacing w:after="0"/>
        <w:ind w:left="0" w:firstLine="0"/>
        <w:rPr>
          <w:rFonts w:ascii="Arial" w:eastAsia="Arial" w:hAnsi="Arial" w:cs="Arial"/>
          <w:sz w:val="20"/>
          <w:szCs w:val="20"/>
        </w:rPr>
      </w:pPr>
      <w:r>
        <w:rPr>
          <w:rFonts w:ascii="Arial" w:eastAsia="Arial" w:hAnsi="Arial" w:cs="Arial"/>
          <w:sz w:val="20"/>
          <w:szCs w:val="20"/>
        </w:rPr>
        <w:t xml:space="preserve"> </w:t>
      </w:r>
    </w:p>
    <w:p w14:paraId="52245009" w14:textId="77777777" w:rsidR="00C23084" w:rsidRDefault="00646C3B">
      <w:pPr>
        <w:ind w:left="0" w:firstLine="0"/>
        <w:rPr>
          <w:rFonts w:ascii="Arial" w:eastAsia="Arial" w:hAnsi="Arial" w:cs="Arial"/>
          <w:b/>
          <w:i/>
        </w:rPr>
      </w:pPr>
      <w:r>
        <w:rPr>
          <w:rFonts w:ascii="Arial" w:eastAsia="Arial" w:hAnsi="Arial" w:cs="Arial"/>
        </w:rPr>
        <w:t xml:space="preserve">Have you taken the time to say “thank you” to any of these special people? Saying “thank you” can sometimes be taken for granted. We “assume” everyone knows we are grateful for their kindness and sacrifice, but unless we say it, how will they know? This month I encourage you to write a note of thanks to someone who has shown kindness or service to you — your home health care aide, a police officer, or someone else who is living their calling to serve. Many choices of notecards can be found at </w:t>
      </w:r>
      <w:hyperlink r:id="rId8">
        <w:r w:rsidRPr="0083435F">
          <w:rPr>
            <w:rFonts w:ascii="Arial" w:eastAsia="Arial" w:hAnsi="Arial" w:cs="Arial"/>
            <w:b/>
            <w:i/>
            <w:color w:val="0033CC"/>
          </w:rPr>
          <w:t>www.lwml.org/coloring-resources</w:t>
        </w:r>
      </w:hyperlink>
      <w:r w:rsidRPr="0083435F">
        <w:rPr>
          <w:rFonts w:ascii="Arial" w:eastAsia="Arial" w:hAnsi="Arial" w:cs="Arial"/>
          <w:b/>
          <w:i/>
          <w:color w:val="0033CC"/>
        </w:rPr>
        <w:t>.</w:t>
      </w:r>
      <w:r>
        <w:rPr>
          <w:noProof/>
        </w:rPr>
        <w:drawing>
          <wp:anchor distT="114300" distB="114300" distL="114300" distR="114300" simplePos="0" relativeHeight="251658240" behindDoc="0" locked="0" layoutInCell="1" hidden="0" allowOverlap="1" wp14:anchorId="323DD96E" wp14:editId="09CB22F0">
            <wp:simplePos x="0" y="0"/>
            <wp:positionH relativeFrom="column">
              <wp:posOffset>1</wp:posOffset>
            </wp:positionH>
            <wp:positionV relativeFrom="paragraph">
              <wp:posOffset>1238250</wp:posOffset>
            </wp:positionV>
            <wp:extent cx="1872192" cy="871538"/>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872192" cy="871538"/>
                    </a:xfrm>
                    <a:prstGeom prst="rect">
                      <a:avLst/>
                    </a:prstGeom>
                    <a:ln/>
                  </pic:spPr>
                </pic:pic>
              </a:graphicData>
            </a:graphic>
          </wp:anchor>
        </w:drawing>
      </w:r>
    </w:p>
    <w:p w14:paraId="561F3792" w14:textId="77777777" w:rsidR="00C23084" w:rsidRDefault="00646C3B">
      <w:pPr>
        <w:spacing w:after="0"/>
        <w:ind w:left="0" w:firstLine="0"/>
        <w:rPr>
          <w:rFonts w:ascii="Arial" w:eastAsia="Arial" w:hAnsi="Arial" w:cs="Arial"/>
        </w:rPr>
      </w:pPr>
      <w:r>
        <w:rPr>
          <w:rFonts w:ascii="Arial" w:eastAsia="Arial" w:hAnsi="Arial" w:cs="Arial"/>
        </w:rPr>
        <w:t xml:space="preserve"> </w:t>
      </w:r>
    </w:p>
    <w:p w14:paraId="06A3AEC4" w14:textId="77777777" w:rsidR="00C23084" w:rsidRDefault="00646C3B">
      <w:pPr>
        <w:ind w:left="0" w:firstLine="0"/>
        <w:rPr>
          <w:rFonts w:ascii="Arial" w:eastAsia="Arial" w:hAnsi="Arial" w:cs="Arial"/>
        </w:rPr>
      </w:pPr>
      <w:r>
        <w:rPr>
          <w:rFonts w:ascii="Arial" w:eastAsia="Arial" w:hAnsi="Arial" w:cs="Arial"/>
        </w:rPr>
        <w:t xml:space="preserve">May God bless you this month as you reflect on the service you have given to others and the service you have received. </w:t>
      </w:r>
    </w:p>
    <w:p w14:paraId="507436B2" w14:textId="77777777" w:rsidR="00C23084" w:rsidRDefault="00646C3B">
      <w:pPr>
        <w:spacing w:after="0"/>
        <w:ind w:left="0" w:firstLine="0"/>
        <w:rPr>
          <w:rFonts w:ascii="Arial" w:eastAsia="Arial" w:hAnsi="Arial" w:cs="Arial"/>
        </w:rPr>
      </w:pPr>
      <w:r>
        <w:rPr>
          <w:rFonts w:ascii="Arial" w:eastAsia="Arial" w:hAnsi="Arial" w:cs="Arial"/>
        </w:rPr>
        <w:t xml:space="preserve"> </w:t>
      </w:r>
    </w:p>
    <w:p w14:paraId="15632BED" w14:textId="780472A1" w:rsidR="00C23084" w:rsidRDefault="00646C3B">
      <w:pPr>
        <w:ind w:left="0" w:firstLine="0"/>
        <w:rPr>
          <w:rFonts w:ascii="Arial" w:eastAsia="Arial" w:hAnsi="Arial" w:cs="Arial"/>
        </w:rPr>
      </w:pPr>
      <w:r w:rsidRPr="00081558">
        <w:rPr>
          <w:rFonts w:ascii="Arial" w:eastAsia="Arial" w:hAnsi="Arial" w:cs="Arial"/>
        </w:rPr>
        <w:t xml:space="preserve">Your Sister in </w:t>
      </w:r>
      <w:r w:rsidR="006E1BE1" w:rsidRPr="00081558">
        <w:rPr>
          <w:rFonts w:ascii="Arial" w:eastAsia="Arial" w:hAnsi="Arial" w:cs="Arial"/>
        </w:rPr>
        <w:t>Christ,</w:t>
      </w:r>
      <w:r w:rsidR="006E1BE1" w:rsidRPr="00F10429">
        <w:rPr>
          <w:rFonts w:ascii="Arial" w:eastAsia="Arial" w:hAnsi="Arial" w:cs="Arial"/>
        </w:rPr>
        <w:t xml:space="preserve"> _</w:t>
      </w:r>
      <w:r>
        <w:rPr>
          <w:rFonts w:ascii="Arial" w:eastAsia="Arial" w:hAnsi="Arial" w:cs="Arial"/>
        </w:rPr>
        <w:t>__________________________</w:t>
      </w:r>
    </w:p>
    <w:p w14:paraId="1898CDBC" w14:textId="77777777" w:rsidR="00C23084" w:rsidRPr="00081558" w:rsidRDefault="00C23084">
      <w:pPr>
        <w:ind w:left="0" w:firstLine="0"/>
        <w:rPr>
          <w:rFonts w:ascii="Arial" w:eastAsia="Arial" w:hAnsi="Arial" w:cs="Arial"/>
          <w:sz w:val="22"/>
          <w:szCs w:val="22"/>
        </w:rPr>
      </w:pPr>
    </w:p>
    <w:p w14:paraId="72C84C8B" w14:textId="01318EBF" w:rsidR="00C23084" w:rsidRPr="00081558" w:rsidRDefault="00667396" w:rsidP="00081558">
      <w:pPr>
        <w:ind w:left="10" w:firstLine="0"/>
        <w:rPr>
          <w:rFonts w:ascii="Arial" w:eastAsia="Arial" w:hAnsi="Arial" w:cs="Arial"/>
        </w:rPr>
      </w:pPr>
      <w:r>
        <w:rPr>
          <w:rFonts w:ascii="Arial Unicode MS" w:eastAsia="Arial Unicode MS" w:hAnsi="Arial Unicode MS" w:cs="Arial Unicode MS"/>
        </w:rPr>
        <w:sym w:font="Wingdings" w:char="F022"/>
      </w:r>
      <w:r w:rsidR="00646C3B">
        <w:rPr>
          <w:rFonts w:ascii="Arial Unicode MS" w:eastAsia="Arial Unicode MS" w:hAnsi="Arial Unicode MS" w:cs="Arial Unicode MS"/>
        </w:rPr>
        <w:t>-------------------------------------------------------------------------------------</w:t>
      </w:r>
      <w:r w:rsidR="00081558">
        <w:rPr>
          <w:rFonts w:ascii="Arial Unicode MS" w:eastAsia="Arial Unicode MS" w:hAnsi="Arial Unicode MS" w:cs="Arial Unicode MS"/>
        </w:rPr>
        <w:t>-------------</w:t>
      </w:r>
      <w:r w:rsidR="008A7AB1">
        <w:rPr>
          <w:rFonts w:ascii="Arial Unicode MS" w:eastAsia="Arial Unicode MS" w:hAnsi="Arial Unicode MS" w:cs="Arial Unicode MS"/>
        </w:rPr>
        <w:t>-------------------------------</w:t>
      </w:r>
      <w:r w:rsidR="00081558">
        <w:rPr>
          <w:rFonts w:ascii="Arial Unicode MS" w:eastAsia="Arial Unicode MS" w:hAnsi="Arial Unicode MS" w:cs="Arial Unicode MS"/>
        </w:rPr>
        <w:t>--</w:t>
      </w:r>
    </w:p>
    <w:p w14:paraId="1094750F" w14:textId="77777777" w:rsidR="008A7AB1" w:rsidRDefault="008A7AB1">
      <w:pPr>
        <w:spacing w:after="0"/>
        <w:ind w:left="-5" w:firstLine="5"/>
        <w:jc w:val="center"/>
        <w:rPr>
          <w:rFonts w:ascii="Arial" w:eastAsia="Arial" w:hAnsi="Arial" w:cs="Arial"/>
          <w:sz w:val="20"/>
          <w:szCs w:val="20"/>
        </w:rPr>
      </w:pPr>
    </w:p>
    <w:p w14:paraId="092D5C2C" w14:textId="653DD800" w:rsidR="00C23084" w:rsidRDefault="00081558">
      <w:pPr>
        <w:spacing w:after="0"/>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5107F9B9" wp14:editId="7D629E6C">
            <wp:simplePos x="0" y="0"/>
            <wp:positionH relativeFrom="column">
              <wp:posOffset>5943600</wp:posOffset>
            </wp:positionH>
            <wp:positionV relativeFrom="paragraph">
              <wp:posOffset>114935</wp:posOffset>
            </wp:positionV>
            <wp:extent cx="847725" cy="4762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r w:rsidR="00646C3B">
        <w:rPr>
          <w:rFonts w:ascii="Arial" w:eastAsia="Arial" w:hAnsi="Arial" w:cs="Arial"/>
          <w:sz w:val="20"/>
          <w:szCs w:val="20"/>
        </w:rPr>
        <w:t xml:space="preserve">Revised by the LWML Growth and Development Committee 2021     </w:t>
      </w:r>
    </w:p>
    <w:p w14:paraId="2C35B836" w14:textId="77777777" w:rsidR="00C23084" w:rsidRDefault="00646C3B">
      <w:pPr>
        <w:spacing w:after="0"/>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23E8BA3F" w14:textId="77777777" w:rsidR="00C23084" w:rsidRDefault="007D528D">
      <w:pPr>
        <w:spacing w:after="0"/>
        <w:ind w:left="-5" w:firstLine="95"/>
        <w:jc w:val="center"/>
        <w:rPr>
          <w:rFonts w:ascii="Arial" w:eastAsia="Arial" w:hAnsi="Arial" w:cs="Arial"/>
          <w:i/>
        </w:rPr>
      </w:pPr>
      <w:hyperlink r:id="rId11">
        <w:r w:rsidR="00646C3B">
          <w:rPr>
            <w:rFonts w:ascii="Arial" w:eastAsia="Arial" w:hAnsi="Arial" w:cs="Arial"/>
            <w:i/>
            <w:color w:val="1155CC"/>
            <w:sz w:val="20"/>
            <w:szCs w:val="20"/>
          </w:rPr>
          <w:t>www.lwml.org</w:t>
        </w:r>
      </w:hyperlink>
      <w:r w:rsidR="00646C3B">
        <w:rPr>
          <w:rFonts w:ascii="Arial" w:eastAsia="Arial" w:hAnsi="Arial" w:cs="Arial"/>
          <w:i/>
          <w:sz w:val="20"/>
          <w:szCs w:val="20"/>
        </w:rPr>
        <w:t xml:space="preserve">  </w:t>
      </w:r>
    </w:p>
    <w:sectPr w:rsidR="00C23084" w:rsidSect="008A7AB1">
      <w:head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9F50" w14:textId="77777777" w:rsidR="007D528D" w:rsidRDefault="007D528D">
      <w:pPr>
        <w:spacing w:after="0" w:line="240" w:lineRule="auto"/>
      </w:pPr>
      <w:r>
        <w:separator/>
      </w:r>
    </w:p>
  </w:endnote>
  <w:endnote w:type="continuationSeparator" w:id="0">
    <w:p w14:paraId="682E9B00" w14:textId="77777777" w:rsidR="007D528D" w:rsidRDefault="007D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3FD9E" w14:textId="77777777" w:rsidR="007D528D" w:rsidRDefault="007D528D">
      <w:pPr>
        <w:spacing w:after="0" w:line="240" w:lineRule="auto"/>
      </w:pPr>
      <w:r>
        <w:separator/>
      </w:r>
    </w:p>
  </w:footnote>
  <w:footnote w:type="continuationSeparator" w:id="0">
    <w:p w14:paraId="30120953" w14:textId="77777777" w:rsidR="007D528D" w:rsidRDefault="007D5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CFAB" w14:textId="77777777" w:rsidR="00C23084" w:rsidRDefault="00646C3B">
    <w:pPr>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DD4"/>
    <w:multiLevelType w:val="multilevel"/>
    <w:tmpl w:val="9828D81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84"/>
    <w:rsid w:val="00032C00"/>
    <w:rsid w:val="00057601"/>
    <w:rsid w:val="00081558"/>
    <w:rsid w:val="00196724"/>
    <w:rsid w:val="00227D3F"/>
    <w:rsid w:val="00322026"/>
    <w:rsid w:val="00646C3B"/>
    <w:rsid w:val="00667396"/>
    <w:rsid w:val="00667BC7"/>
    <w:rsid w:val="006E1BE1"/>
    <w:rsid w:val="00724DF0"/>
    <w:rsid w:val="007D528D"/>
    <w:rsid w:val="0083435F"/>
    <w:rsid w:val="008A7AB1"/>
    <w:rsid w:val="008C3596"/>
    <w:rsid w:val="00902CB8"/>
    <w:rsid w:val="00A22C69"/>
    <w:rsid w:val="00B20A46"/>
    <w:rsid w:val="00C01019"/>
    <w:rsid w:val="00C23084"/>
    <w:rsid w:val="00C662B6"/>
    <w:rsid w:val="00D466E6"/>
    <w:rsid w:val="00DD39D1"/>
    <w:rsid w:val="00EF6281"/>
    <w:rsid w:val="00F10429"/>
    <w:rsid w:val="00F8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92D7"/>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192"/>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wml.org/colorin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257999/2020-08-02_WorkingWithJoy_devo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2021-03-16T01:05:00Z</dcterms:created>
  <dcterms:modified xsi:type="dcterms:W3CDTF">2021-03-16T01:05:00Z</dcterms:modified>
</cp:coreProperties>
</file>