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6312" w14:textId="77777777" w:rsidR="00020C89" w:rsidRDefault="00020C89">
      <w:pPr>
        <w:ind w:left="0" w:firstLine="0"/>
      </w:pPr>
    </w:p>
    <w:p w14:paraId="28F36961" w14:textId="34013D7B" w:rsidR="00020C89" w:rsidRDefault="00A36C74">
      <w:pPr>
        <w:spacing w:after="0"/>
        <w:ind w:left="0" w:firstLine="0"/>
        <w:jc w:val="center"/>
        <w:rPr>
          <w:rFonts w:ascii="Arial" w:eastAsia="Arial" w:hAnsi="Arial" w:cs="Arial"/>
        </w:rPr>
      </w:pPr>
      <w:r>
        <w:rPr>
          <w:rFonts w:ascii="Arial" w:eastAsia="Arial" w:hAnsi="Arial" w:cs="Arial"/>
          <w:b/>
          <w:sz w:val="28"/>
          <w:szCs w:val="28"/>
        </w:rPr>
        <w:t>YEAR 2: MARCH</w:t>
      </w:r>
      <w:r>
        <w:rPr>
          <w:rFonts w:ascii="Arial" w:eastAsia="Arial" w:hAnsi="Arial" w:cs="Arial"/>
          <w:sz w:val="28"/>
          <w:szCs w:val="28"/>
        </w:rPr>
        <w:t xml:space="preserve"> </w:t>
      </w:r>
      <w:r w:rsidR="00AF7644">
        <w:rPr>
          <w:rFonts w:ascii="Arial" w:eastAsia="Arial" w:hAnsi="Arial" w:cs="Arial"/>
          <w:b/>
          <w:sz w:val="28"/>
          <w:szCs w:val="28"/>
        </w:rPr>
        <w:t>—</w:t>
      </w:r>
      <w:r>
        <w:rPr>
          <w:rFonts w:ascii="Arial" w:eastAsia="Arial" w:hAnsi="Arial" w:cs="Arial"/>
          <w:b/>
          <w:sz w:val="28"/>
          <w:szCs w:val="28"/>
        </w:rPr>
        <w:t xml:space="preserve"> Coordinator Notes</w:t>
      </w:r>
    </w:p>
    <w:p w14:paraId="1D1E7ECA" w14:textId="77777777" w:rsidR="00020C89" w:rsidRDefault="00A36C74">
      <w:pPr>
        <w:spacing w:after="0"/>
        <w:ind w:left="0" w:firstLine="0"/>
        <w:rPr>
          <w:rFonts w:ascii="Arial" w:eastAsia="Arial" w:hAnsi="Arial" w:cs="Arial"/>
        </w:rPr>
      </w:pPr>
      <w:r>
        <w:rPr>
          <w:rFonts w:ascii="Arial" w:eastAsia="Arial" w:hAnsi="Arial" w:cs="Arial"/>
        </w:rPr>
        <w:t xml:space="preserve"> </w:t>
      </w:r>
    </w:p>
    <w:p w14:paraId="35F2C8FA" w14:textId="77777777" w:rsidR="00020C89" w:rsidRDefault="00A36C74">
      <w:pPr>
        <w:ind w:left="10" w:firstLine="0"/>
        <w:rPr>
          <w:rFonts w:ascii="Arial" w:eastAsia="Arial" w:hAnsi="Arial" w:cs="Arial"/>
        </w:rPr>
      </w:pPr>
      <w:r>
        <w:rPr>
          <w:rFonts w:ascii="Arial" w:eastAsia="Arial" w:hAnsi="Arial" w:cs="Arial"/>
        </w:rPr>
        <w:t xml:space="preserve">The season of Lent is a time of reflection on the great sacrifice our Savior Jesus made for each of us. </w:t>
      </w:r>
    </w:p>
    <w:p w14:paraId="3E14DE23" w14:textId="77777777" w:rsidR="00020C89" w:rsidRDefault="00020C89">
      <w:pPr>
        <w:ind w:left="10" w:firstLine="0"/>
        <w:rPr>
          <w:rFonts w:ascii="Arial" w:eastAsia="Arial" w:hAnsi="Arial" w:cs="Arial"/>
        </w:rPr>
      </w:pPr>
    </w:p>
    <w:p w14:paraId="419AAAD9" w14:textId="5644F717" w:rsidR="00020C89" w:rsidRDefault="00A36C74">
      <w:pPr>
        <w:ind w:left="730" w:firstLine="0"/>
        <w:rPr>
          <w:rFonts w:ascii="Arial" w:eastAsia="Arial" w:hAnsi="Arial" w:cs="Arial"/>
        </w:rPr>
      </w:pPr>
      <w:r>
        <w:rPr>
          <w:rFonts w:ascii="Arial" w:eastAsia="Arial" w:hAnsi="Arial" w:cs="Arial"/>
        </w:rPr>
        <w:t>Access the devotion</w:t>
      </w:r>
      <w:hyperlink r:id="rId7">
        <w:r>
          <w:rPr>
            <w:rFonts w:ascii="Arial" w:eastAsia="Arial" w:hAnsi="Arial" w:cs="Arial"/>
            <w:color w:val="1155CC"/>
          </w:rPr>
          <w:t xml:space="preserve"> </w:t>
        </w:r>
      </w:hyperlink>
      <w:hyperlink r:id="rId8">
        <w:r w:rsidRPr="00CF2984">
          <w:rPr>
            <w:rFonts w:ascii="Arial" w:eastAsia="Arial" w:hAnsi="Arial" w:cs="Arial"/>
            <w:b/>
            <w:i/>
            <w:color w:val="0033CC"/>
          </w:rPr>
          <w:t>I am He … You are Right</w:t>
        </w:r>
      </w:hyperlink>
      <w:r w:rsidR="005E6E12" w:rsidRPr="00CF2984">
        <w:rPr>
          <w:rFonts w:ascii="Arial" w:eastAsia="Arial" w:hAnsi="Arial" w:cs="Arial"/>
          <w:b/>
          <w:i/>
          <w:color w:val="0033CC"/>
        </w:rPr>
        <w:t>.</w:t>
      </w:r>
      <w:r w:rsidRPr="00CF2984">
        <w:rPr>
          <w:rFonts w:ascii="Arial" w:eastAsia="Arial" w:hAnsi="Arial" w:cs="Arial"/>
          <w:color w:val="0033CC"/>
        </w:rPr>
        <w:t xml:space="preserve"> </w:t>
      </w:r>
      <w:r>
        <w:rPr>
          <w:rFonts w:ascii="Arial" w:eastAsia="Arial" w:hAnsi="Arial" w:cs="Arial"/>
        </w:rPr>
        <w:t xml:space="preserve"> </w:t>
      </w:r>
      <w:r>
        <w:rPr>
          <w:rFonts w:ascii="Arial" w:eastAsia="Arial" w:hAnsi="Arial" w:cs="Arial"/>
        </w:rPr>
        <w:tab/>
      </w:r>
    </w:p>
    <w:p w14:paraId="65992145" w14:textId="77777777" w:rsidR="00020C89" w:rsidRDefault="00A36C74">
      <w:pPr>
        <w:ind w:left="1710" w:hanging="990"/>
        <w:rPr>
          <w:rFonts w:ascii="Arial" w:eastAsia="Arial" w:hAnsi="Arial" w:cs="Arial"/>
        </w:rPr>
      </w:pPr>
      <w:r>
        <w:rPr>
          <w:rFonts w:ascii="Arial" w:eastAsia="Arial" w:hAnsi="Arial" w:cs="Arial"/>
        </w:rPr>
        <w:t xml:space="preserve">Optional: </w:t>
      </w:r>
      <w:hyperlink r:id="rId9">
        <w:r w:rsidRPr="00CF2984">
          <w:rPr>
            <w:rFonts w:ascii="Arial" w:eastAsia="Arial" w:hAnsi="Arial" w:cs="Arial"/>
            <w:i/>
            <w:color w:val="0033CC"/>
          </w:rPr>
          <w:t>Lenten Devotional Template</w:t>
        </w:r>
      </w:hyperlink>
      <w:r w:rsidRPr="00CF2984">
        <w:rPr>
          <w:rFonts w:ascii="Arial" w:eastAsia="Arial" w:hAnsi="Arial" w:cs="Arial"/>
          <w:color w:val="0033CC"/>
        </w:rPr>
        <w:t xml:space="preserve"> </w:t>
      </w:r>
      <w:r>
        <w:rPr>
          <w:rFonts w:ascii="Arial" w:eastAsia="Arial" w:hAnsi="Arial" w:cs="Arial"/>
        </w:rPr>
        <w:t xml:space="preserve">and </w:t>
      </w:r>
      <w:hyperlink r:id="rId10">
        <w:r w:rsidRPr="00A85F64">
          <w:rPr>
            <w:rFonts w:ascii="Arial" w:eastAsia="Arial" w:hAnsi="Arial" w:cs="Arial"/>
            <w:i/>
            <w:color w:val="0033CC"/>
          </w:rPr>
          <w:t>instructions</w:t>
        </w:r>
      </w:hyperlink>
      <w:r>
        <w:rPr>
          <w:rFonts w:ascii="Arial" w:eastAsia="Arial" w:hAnsi="Arial" w:cs="Arial"/>
        </w:rPr>
        <w:t xml:space="preserve"> may be given to those who enjoy journaling. </w:t>
      </w:r>
    </w:p>
    <w:p w14:paraId="3E9E371F" w14:textId="77777777" w:rsidR="00020C89" w:rsidRDefault="00A36C74">
      <w:pPr>
        <w:ind w:left="2520" w:hanging="1080"/>
        <w:rPr>
          <w:rFonts w:ascii="Arial" w:eastAsia="Arial" w:hAnsi="Arial" w:cs="Arial"/>
          <w:sz w:val="20"/>
          <w:szCs w:val="20"/>
        </w:rPr>
      </w:pPr>
      <w:r>
        <w:rPr>
          <w:rFonts w:ascii="Arial" w:eastAsia="Arial" w:hAnsi="Arial" w:cs="Arial"/>
        </w:rPr>
        <w:t xml:space="preserve"> </w:t>
      </w:r>
    </w:p>
    <w:p w14:paraId="56B57F0C" w14:textId="77777777" w:rsidR="00020C89" w:rsidRDefault="00A36C74">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0BD7C096" w14:textId="77777777" w:rsidR="00020C89" w:rsidRDefault="00A36C74">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6F03EA12" w14:textId="77777777" w:rsidR="00020C89" w:rsidRDefault="00A36C74">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04379B7F" w14:textId="77777777" w:rsidR="00020C89" w:rsidRDefault="00A36C74">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6454FA6D" w14:textId="4F379179" w:rsidR="00020C89" w:rsidRDefault="00A36C74">
      <w:pPr>
        <w:numPr>
          <w:ilvl w:val="0"/>
          <w:numId w:val="1"/>
        </w:numPr>
        <w:spacing w:after="39"/>
        <w:ind w:left="1425" w:hanging="360"/>
        <w:rPr>
          <w:sz w:val="20"/>
          <w:szCs w:val="20"/>
        </w:rPr>
      </w:pPr>
      <w:r>
        <w:rPr>
          <w:rFonts w:ascii="Arial" w:eastAsia="Arial" w:hAnsi="Arial" w:cs="Arial"/>
          <w:sz w:val="20"/>
          <w:szCs w:val="20"/>
        </w:rPr>
        <w:t xml:space="preserve">Send a new email, and type </w:t>
      </w:r>
      <w:r w:rsidR="009466E1">
        <w:rPr>
          <w:rFonts w:ascii="Arial" w:eastAsia="Arial" w:hAnsi="Arial" w:cs="Arial"/>
          <w:sz w:val="20"/>
          <w:szCs w:val="20"/>
        </w:rPr>
        <w:t>“</w:t>
      </w:r>
      <w:r>
        <w:rPr>
          <w:rFonts w:ascii="Arial" w:eastAsia="Arial" w:hAnsi="Arial" w:cs="Arial"/>
          <w:sz w:val="20"/>
          <w:szCs w:val="20"/>
        </w:rPr>
        <w:t>LWML Mailbox Member Greeting</w:t>
      </w:r>
      <w:r w:rsidR="009466E1">
        <w:rPr>
          <w:rFonts w:ascii="Arial" w:eastAsia="Arial" w:hAnsi="Arial" w:cs="Arial"/>
          <w:sz w:val="20"/>
          <w:szCs w:val="20"/>
        </w:rPr>
        <w:t>”</w:t>
      </w:r>
      <w:r>
        <w:rPr>
          <w:rFonts w:ascii="Arial" w:eastAsia="Arial" w:hAnsi="Arial" w:cs="Arial"/>
          <w:sz w:val="20"/>
          <w:szCs w:val="20"/>
        </w:rPr>
        <w:t xml:space="preserve"> in the subject line.</w:t>
      </w:r>
    </w:p>
    <w:p w14:paraId="2B1816A5" w14:textId="77777777" w:rsidR="00020C89" w:rsidRDefault="00A36C74">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562972C2" w14:textId="77777777" w:rsidR="00020C89" w:rsidRDefault="00A36C74">
      <w:pPr>
        <w:numPr>
          <w:ilvl w:val="0"/>
          <w:numId w:val="1"/>
        </w:numPr>
        <w:ind w:left="1425" w:hanging="360"/>
        <w:rPr>
          <w:sz w:val="20"/>
          <w:szCs w:val="20"/>
        </w:rPr>
      </w:pPr>
      <w:r>
        <w:rPr>
          <w:rFonts w:ascii="Arial" w:eastAsia="Arial" w:hAnsi="Arial" w:cs="Arial"/>
          <w:sz w:val="20"/>
          <w:szCs w:val="20"/>
        </w:rPr>
        <w:t xml:space="preserve">Attach the resource(s) for the month. </w:t>
      </w:r>
    </w:p>
    <w:p w14:paraId="0F246CDF" w14:textId="77777777" w:rsidR="00020C89" w:rsidRDefault="00020C89">
      <w:pPr>
        <w:spacing w:after="39"/>
        <w:ind w:left="0" w:firstLine="0"/>
        <w:rPr>
          <w:rFonts w:ascii="Arial" w:eastAsia="Arial" w:hAnsi="Arial" w:cs="Arial"/>
          <w:sz w:val="20"/>
          <w:szCs w:val="20"/>
        </w:rPr>
      </w:pPr>
    </w:p>
    <w:p w14:paraId="03716C2D" w14:textId="77777777" w:rsidR="00020C89" w:rsidRDefault="00A36C74">
      <w:pPr>
        <w:ind w:left="10" w:firstLine="0"/>
        <w:rPr>
          <w:rFonts w:ascii="Arial" w:eastAsia="Arial" w:hAnsi="Arial" w:cs="Arial"/>
        </w:rPr>
      </w:pPr>
      <w:r>
        <w:rPr>
          <w:rFonts w:ascii="Arial" w:eastAsia="Arial" w:hAnsi="Arial" w:cs="Arial"/>
        </w:rPr>
        <w:t>Distribute the resource to your Mailbox Member participants with the note found below.</w:t>
      </w:r>
    </w:p>
    <w:p w14:paraId="314FA090" w14:textId="77777777" w:rsidR="00020C89" w:rsidRPr="009466E1" w:rsidRDefault="00020C89">
      <w:pPr>
        <w:ind w:left="10" w:firstLine="0"/>
        <w:rPr>
          <w:rFonts w:ascii="Arial" w:eastAsia="Arial" w:hAnsi="Arial" w:cs="Arial"/>
        </w:rPr>
      </w:pPr>
    </w:p>
    <w:p w14:paraId="56CF8037" w14:textId="7E59B063" w:rsidR="00020C89" w:rsidRDefault="00A36C74">
      <w:pPr>
        <w:spacing w:after="75"/>
        <w:ind w:left="0" w:firstLine="0"/>
        <w:rPr>
          <w:rFonts w:ascii="Arial" w:eastAsia="Arial" w:hAnsi="Arial" w:cs="Arial"/>
          <w:b/>
          <w:sz w:val="20"/>
          <w:szCs w:val="20"/>
        </w:rPr>
      </w:pPr>
      <w:r w:rsidRPr="00A85F64">
        <w:rPr>
          <w:rFonts w:ascii="Arial" w:eastAsia="Arial" w:hAnsi="Arial" w:cs="Arial"/>
          <w:b/>
          <w:sz w:val="20"/>
          <w:szCs w:val="20"/>
        </w:rPr>
        <w:t xml:space="preserve">NOTE: </w:t>
      </w:r>
      <w:r w:rsidR="00A85F64">
        <w:rPr>
          <w:rFonts w:ascii="Arial" w:eastAsia="Arial" w:hAnsi="Arial" w:cs="Arial"/>
          <w:b/>
          <w:sz w:val="20"/>
          <w:szCs w:val="20"/>
        </w:rPr>
        <w:t>I</w:t>
      </w:r>
      <w:r w:rsidRPr="00A85F64">
        <w:rPr>
          <w:rFonts w:ascii="Arial" w:eastAsia="Arial" w:hAnsi="Arial" w:cs="Arial"/>
          <w:b/>
          <w:sz w:val="20"/>
          <w:szCs w:val="20"/>
        </w:rPr>
        <w:t>f you do not include the Lenten Devotional Template, remove the second paragraph referring to it.</w:t>
      </w:r>
    </w:p>
    <w:p w14:paraId="51D0B11D" w14:textId="77777777" w:rsidR="003453C1" w:rsidRPr="00A85F64" w:rsidRDefault="003453C1">
      <w:pPr>
        <w:spacing w:after="75"/>
        <w:ind w:left="0" w:firstLine="0"/>
        <w:rPr>
          <w:rFonts w:ascii="Arial" w:eastAsia="Arial" w:hAnsi="Arial" w:cs="Arial"/>
          <w:b/>
          <w:sz w:val="20"/>
          <w:szCs w:val="20"/>
        </w:rPr>
      </w:pPr>
    </w:p>
    <w:p w14:paraId="717697E4" w14:textId="0D522715" w:rsidR="00020C89" w:rsidRDefault="005E6E12">
      <w:pPr>
        <w:ind w:left="10" w:firstLine="0"/>
        <w:rPr>
          <w:rFonts w:ascii="Arial" w:eastAsia="Arial" w:hAnsi="Arial" w:cs="Arial"/>
        </w:rPr>
      </w:pPr>
      <w:r>
        <w:rPr>
          <w:rFonts w:ascii="Arial Unicode MS" w:eastAsia="Arial Unicode MS" w:hAnsi="Arial Unicode MS" w:cs="Arial Unicode MS"/>
        </w:rPr>
        <w:sym w:font="Wingdings" w:char="F022"/>
      </w:r>
      <w:r w:rsidR="00A36C74">
        <w:rPr>
          <w:rFonts w:ascii="Arial Unicode MS" w:eastAsia="Arial Unicode MS" w:hAnsi="Arial Unicode MS" w:cs="Arial Unicode MS"/>
        </w:rPr>
        <w:t>-------------------------------------------------------------------------------------------------</w:t>
      </w:r>
      <w:r w:rsidR="00453226">
        <w:rPr>
          <w:rFonts w:ascii="Arial Unicode MS" w:eastAsia="Arial Unicode MS" w:hAnsi="Arial Unicode MS" w:cs="Arial Unicode MS"/>
        </w:rPr>
        <w:t>------------------------</w:t>
      </w:r>
      <w:r w:rsidR="003453C1">
        <w:rPr>
          <w:rFonts w:ascii="Arial Unicode MS" w:eastAsia="Arial Unicode MS" w:hAnsi="Arial Unicode MS" w:cs="Arial Unicode MS"/>
        </w:rPr>
        <w:t>-------</w:t>
      </w:r>
      <w:r w:rsidR="00A36C74">
        <w:rPr>
          <w:rFonts w:ascii="Arial Unicode MS" w:eastAsia="Arial Unicode MS" w:hAnsi="Arial Unicode MS" w:cs="Arial Unicode MS"/>
        </w:rPr>
        <w:t>---</w:t>
      </w:r>
    </w:p>
    <w:p w14:paraId="6DAE04D4" w14:textId="620FC7A2" w:rsidR="00020C89" w:rsidRDefault="00A36C74">
      <w:pPr>
        <w:spacing w:after="0"/>
        <w:ind w:left="1512" w:firstLine="0"/>
        <w:rPr>
          <w:rFonts w:ascii="Arial" w:eastAsia="Arial" w:hAnsi="Arial" w:cs="Arial"/>
        </w:rPr>
      </w:pPr>
      <w:r>
        <w:rPr>
          <w:rFonts w:ascii="Arial" w:eastAsia="Arial" w:hAnsi="Arial" w:cs="Arial"/>
        </w:rPr>
        <w:t xml:space="preserve"> </w:t>
      </w:r>
    </w:p>
    <w:p w14:paraId="47FC34B9" w14:textId="126A7908" w:rsidR="00020C89" w:rsidRDefault="00453226">
      <w:pPr>
        <w:ind w:left="0" w:firstLine="0"/>
        <w:rPr>
          <w:rFonts w:ascii="Arial" w:eastAsia="Arial" w:hAnsi="Arial" w:cs="Arial"/>
        </w:rPr>
      </w:pPr>
      <w:r>
        <w:rPr>
          <w:noProof/>
        </w:rPr>
        <w:drawing>
          <wp:anchor distT="114300" distB="114300" distL="114300" distR="114300" simplePos="0" relativeHeight="251658240" behindDoc="0" locked="0" layoutInCell="1" hidden="0" allowOverlap="1" wp14:anchorId="59444900" wp14:editId="65BA9ACA">
            <wp:simplePos x="0" y="0"/>
            <wp:positionH relativeFrom="column">
              <wp:posOffset>4951095</wp:posOffset>
            </wp:positionH>
            <wp:positionV relativeFrom="paragraph">
              <wp:posOffset>7620</wp:posOffset>
            </wp:positionV>
            <wp:extent cx="1718945" cy="80454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718945" cy="804545"/>
                    </a:xfrm>
                    <a:prstGeom prst="rect">
                      <a:avLst/>
                    </a:prstGeom>
                    <a:ln/>
                  </pic:spPr>
                </pic:pic>
              </a:graphicData>
            </a:graphic>
            <wp14:sizeRelH relativeFrom="margin">
              <wp14:pctWidth>0</wp14:pctWidth>
            </wp14:sizeRelH>
            <wp14:sizeRelV relativeFrom="margin">
              <wp14:pctHeight>0</wp14:pctHeight>
            </wp14:sizeRelV>
          </wp:anchor>
        </w:drawing>
      </w:r>
      <w:r w:rsidR="00A36C74">
        <w:rPr>
          <w:rFonts w:ascii="Arial" w:eastAsia="Arial" w:hAnsi="Arial" w:cs="Arial"/>
        </w:rPr>
        <w:t xml:space="preserve">Hello, Lutheran Woman in Mission! </w:t>
      </w:r>
    </w:p>
    <w:p w14:paraId="317F72DA" w14:textId="77777777" w:rsidR="00020C89" w:rsidRDefault="00A36C74">
      <w:pPr>
        <w:spacing w:after="0"/>
        <w:ind w:left="1512" w:firstLine="0"/>
        <w:rPr>
          <w:rFonts w:ascii="Arial" w:eastAsia="Arial" w:hAnsi="Arial" w:cs="Arial"/>
        </w:rPr>
      </w:pPr>
      <w:r>
        <w:rPr>
          <w:rFonts w:ascii="Arial" w:eastAsia="Arial" w:hAnsi="Arial" w:cs="Arial"/>
        </w:rPr>
        <w:t xml:space="preserve"> </w:t>
      </w:r>
    </w:p>
    <w:p w14:paraId="0165E047" w14:textId="14143BBC" w:rsidR="00020C89" w:rsidRDefault="00A36C74">
      <w:pPr>
        <w:ind w:left="0" w:firstLine="0"/>
        <w:rPr>
          <w:rFonts w:ascii="Arial" w:eastAsia="Arial" w:hAnsi="Arial" w:cs="Arial"/>
        </w:rPr>
      </w:pPr>
      <w:r>
        <w:rPr>
          <w:rFonts w:ascii="Arial" w:eastAsia="Arial" w:hAnsi="Arial" w:cs="Arial"/>
        </w:rPr>
        <w:t xml:space="preserve">The season of Lent is a time to reflect on the great sacrifice our Savior Jesus made for each of us when He died on the cross and rose three days later to bring us forgiveness of sins, life, and salvation. Enjoy the devotion </w:t>
      </w:r>
      <w:r w:rsidRPr="00A56052">
        <w:rPr>
          <w:rFonts w:ascii="Arial" w:eastAsia="Arial" w:hAnsi="Arial" w:cs="Arial"/>
          <w:i/>
          <w:iCs/>
        </w:rPr>
        <w:t>I am He … You are Right</w:t>
      </w:r>
      <w:r w:rsidRPr="009466E1">
        <w:rPr>
          <w:rFonts w:ascii="Arial" w:eastAsia="Arial" w:hAnsi="Arial" w:cs="Arial"/>
        </w:rPr>
        <w:t xml:space="preserve"> </w:t>
      </w:r>
      <w:r>
        <w:rPr>
          <w:rFonts w:ascii="Arial" w:eastAsia="Arial" w:hAnsi="Arial" w:cs="Arial"/>
        </w:rPr>
        <w:t xml:space="preserve">as you reflect on the greatest blessing God has given you by grace through faith — eternal life with our Savior in heaven. </w:t>
      </w:r>
    </w:p>
    <w:p w14:paraId="3C59B76B" w14:textId="77777777" w:rsidR="00020C89" w:rsidRDefault="00A36C74">
      <w:pPr>
        <w:spacing w:after="0"/>
        <w:ind w:left="0" w:firstLine="0"/>
        <w:rPr>
          <w:rFonts w:ascii="Arial" w:eastAsia="Arial" w:hAnsi="Arial" w:cs="Arial"/>
        </w:rPr>
      </w:pPr>
      <w:r>
        <w:rPr>
          <w:rFonts w:ascii="Arial" w:eastAsia="Arial" w:hAnsi="Arial" w:cs="Arial"/>
        </w:rPr>
        <w:t xml:space="preserve"> </w:t>
      </w:r>
    </w:p>
    <w:p w14:paraId="58DE637B" w14:textId="7F3D4F60" w:rsidR="00020C89" w:rsidRDefault="00A36C74">
      <w:pPr>
        <w:ind w:left="10" w:firstLine="0"/>
        <w:rPr>
          <w:rFonts w:ascii="Arial" w:eastAsia="Arial" w:hAnsi="Arial" w:cs="Arial"/>
        </w:rPr>
      </w:pPr>
      <w:r>
        <w:rPr>
          <w:rFonts w:ascii="Arial" w:eastAsia="Arial" w:hAnsi="Arial" w:cs="Arial"/>
        </w:rPr>
        <w:t xml:space="preserve">You will also find a Lenten Devotional journaling template included. As you read or listen to devotions throughout Lent, add a word, phrase, or picture to each leaf </w:t>
      </w:r>
      <w:r w:rsidR="0079463B">
        <w:rPr>
          <w:rFonts w:ascii="Arial" w:eastAsia="Arial" w:hAnsi="Arial" w:cs="Arial"/>
        </w:rPr>
        <w:t>to help you focus on Christ.</w:t>
      </w:r>
      <w:r>
        <w:rPr>
          <w:rFonts w:ascii="Arial" w:eastAsia="Arial" w:hAnsi="Arial" w:cs="Arial"/>
        </w:rPr>
        <w:t xml:space="preserve"> </w:t>
      </w:r>
      <w:r>
        <w:rPr>
          <w:rFonts w:ascii="Arial" w:eastAsia="Arial" w:hAnsi="Arial" w:cs="Arial"/>
          <w:highlight w:val="white"/>
        </w:rPr>
        <w:t>Each day, as you reflect and respond to the reading, you can also look back and review previous days’ responses. What is God revealing on your Lenten journey?</w:t>
      </w:r>
    </w:p>
    <w:p w14:paraId="669B424B" w14:textId="77777777" w:rsidR="00020C89" w:rsidRDefault="00020C89">
      <w:pPr>
        <w:ind w:left="10" w:firstLine="0"/>
        <w:rPr>
          <w:rFonts w:ascii="Arial" w:eastAsia="Arial" w:hAnsi="Arial" w:cs="Arial"/>
        </w:rPr>
      </w:pPr>
    </w:p>
    <w:p w14:paraId="6D4B2490" w14:textId="2E87F16B" w:rsidR="00020C89" w:rsidRDefault="00A36C74">
      <w:pPr>
        <w:ind w:left="10" w:firstLine="0"/>
        <w:rPr>
          <w:rFonts w:ascii="Arial" w:eastAsia="Arial" w:hAnsi="Arial" w:cs="Arial"/>
        </w:rPr>
      </w:pPr>
      <w:r>
        <w:rPr>
          <w:rFonts w:ascii="Arial" w:eastAsia="Arial" w:hAnsi="Arial" w:cs="Arial"/>
        </w:rPr>
        <w:t xml:space="preserve">As always, contact me with any questions. </w:t>
      </w:r>
      <w:r w:rsidR="004C45D4">
        <w:rPr>
          <w:rFonts w:ascii="Arial" w:eastAsia="Arial" w:hAnsi="Arial" w:cs="Arial"/>
        </w:rPr>
        <w:t>My prayer for you this month is that you recognize God’s presence each day as you spend time reflecting on what He has done for you</w:t>
      </w:r>
      <w:r w:rsidR="00D23CA1">
        <w:rPr>
          <w:rFonts w:ascii="Arial" w:eastAsia="Arial" w:hAnsi="Arial" w:cs="Arial"/>
        </w:rPr>
        <w:t>.</w:t>
      </w:r>
    </w:p>
    <w:p w14:paraId="76C6A909" w14:textId="77777777" w:rsidR="00020C89" w:rsidRDefault="00A36C74">
      <w:pPr>
        <w:spacing w:after="0"/>
        <w:ind w:left="720" w:firstLine="0"/>
        <w:rPr>
          <w:rFonts w:ascii="Arial" w:eastAsia="Arial" w:hAnsi="Arial" w:cs="Arial"/>
        </w:rPr>
      </w:pPr>
      <w:r>
        <w:rPr>
          <w:rFonts w:ascii="Arial" w:eastAsia="Arial" w:hAnsi="Arial" w:cs="Arial"/>
          <w:i/>
        </w:rPr>
        <w:t xml:space="preserve"> </w:t>
      </w:r>
    </w:p>
    <w:p w14:paraId="3E4FC0DF" w14:textId="77777777" w:rsidR="00020C89" w:rsidRDefault="00A36C74">
      <w:pPr>
        <w:spacing w:after="0"/>
        <w:ind w:left="-5" w:firstLine="0"/>
        <w:rPr>
          <w:rFonts w:ascii="Arial" w:eastAsia="Arial" w:hAnsi="Arial" w:cs="Arial"/>
        </w:rPr>
      </w:pPr>
      <w:r w:rsidRPr="00A85F64">
        <w:rPr>
          <w:rFonts w:ascii="Arial" w:eastAsia="Arial" w:hAnsi="Arial" w:cs="Arial"/>
        </w:rPr>
        <w:t>Your Sister in Christ,</w:t>
      </w:r>
      <w:r>
        <w:rPr>
          <w:rFonts w:ascii="Arial" w:eastAsia="Arial" w:hAnsi="Arial" w:cs="Arial"/>
          <w:i/>
        </w:rPr>
        <w:t xml:space="preserve"> </w:t>
      </w:r>
      <w:r>
        <w:rPr>
          <w:rFonts w:ascii="Arial" w:eastAsia="Arial" w:hAnsi="Arial" w:cs="Arial"/>
        </w:rPr>
        <w:t xml:space="preserve">______________________________ </w:t>
      </w:r>
    </w:p>
    <w:p w14:paraId="14A6F591" w14:textId="77777777" w:rsidR="00020C89" w:rsidRDefault="00020C89">
      <w:pPr>
        <w:spacing w:after="0"/>
        <w:ind w:left="-5" w:firstLine="0"/>
        <w:rPr>
          <w:rFonts w:ascii="Arial" w:eastAsia="Arial" w:hAnsi="Arial" w:cs="Arial"/>
        </w:rPr>
      </w:pPr>
    </w:p>
    <w:p w14:paraId="64278B3F" w14:textId="06802D62" w:rsidR="00020C89" w:rsidRDefault="005E6E12">
      <w:pPr>
        <w:ind w:left="10" w:firstLine="0"/>
        <w:rPr>
          <w:rFonts w:ascii="Arial" w:eastAsia="Arial" w:hAnsi="Arial" w:cs="Arial"/>
        </w:rPr>
      </w:pPr>
      <w:r>
        <w:rPr>
          <w:rFonts w:ascii="Arial Unicode MS" w:eastAsia="Arial Unicode MS" w:hAnsi="Arial Unicode MS" w:cs="Arial Unicode MS"/>
        </w:rPr>
        <w:sym w:font="Wingdings" w:char="F022"/>
      </w:r>
      <w:r w:rsidR="00A36C74">
        <w:rPr>
          <w:rFonts w:ascii="Arial Unicode MS" w:eastAsia="Arial Unicode MS" w:hAnsi="Arial Unicode MS" w:cs="Arial Unicode MS"/>
        </w:rPr>
        <w:t>------------------------------------------------------------------------------------------------</w:t>
      </w:r>
      <w:r w:rsidR="00453226">
        <w:rPr>
          <w:rFonts w:ascii="Arial Unicode MS" w:eastAsia="Arial Unicode MS" w:hAnsi="Arial Unicode MS" w:cs="Arial Unicode MS"/>
        </w:rPr>
        <w:t>------------</w:t>
      </w:r>
      <w:r w:rsidR="003453C1">
        <w:rPr>
          <w:rFonts w:ascii="Arial Unicode MS" w:eastAsia="Arial Unicode MS" w:hAnsi="Arial Unicode MS" w:cs="Arial Unicode MS"/>
        </w:rPr>
        <w:t>-------</w:t>
      </w:r>
      <w:r w:rsidR="00453226">
        <w:rPr>
          <w:rFonts w:ascii="Arial Unicode MS" w:eastAsia="Arial Unicode MS" w:hAnsi="Arial Unicode MS" w:cs="Arial Unicode MS"/>
        </w:rPr>
        <w:t>------------</w:t>
      </w:r>
      <w:r w:rsidR="00A36C74">
        <w:rPr>
          <w:rFonts w:ascii="Arial Unicode MS" w:eastAsia="Arial Unicode MS" w:hAnsi="Arial Unicode MS" w:cs="Arial Unicode MS"/>
        </w:rPr>
        <w:t>----</w:t>
      </w:r>
    </w:p>
    <w:p w14:paraId="183A39EA" w14:textId="77777777" w:rsidR="00020C89" w:rsidRDefault="00A36C74" w:rsidP="00A85F64">
      <w:pPr>
        <w:spacing w:after="0"/>
        <w:ind w:left="0" w:firstLine="0"/>
        <w:rPr>
          <w:rFonts w:ascii="Arial" w:eastAsia="Arial" w:hAnsi="Arial" w:cs="Arial"/>
        </w:rPr>
      </w:pPr>
      <w:r>
        <w:rPr>
          <w:noProof/>
        </w:rPr>
        <w:drawing>
          <wp:anchor distT="114300" distB="114300" distL="114300" distR="114300" simplePos="0" relativeHeight="251659264" behindDoc="0" locked="0" layoutInCell="1" hidden="0" allowOverlap="1" wp14:anchorId="4E9BAF42" wp14:editId="459F663F">
            <wp:simplePos x="0" y="0"/>
            <wp:positionH relativeFrom="column">
              <wp:posOffset>6001131</wp:posOffset>
            </wp:positionH>
            <wp:positionV relativeFrom="paragraph">
              <wp:posOffset>265319</wp:posOffset>
            </wp:positionV>
            <wp:extent cx="847725" cy="476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47725" cy="476250"/>
                    </a:xfrm>
                    <a:prstGeom prst="rect">
                      <a:avLst/>
                    </a:prstGeom>
                    <a:ln/>
                  </pic:spPr>
                </pic:pic>
              </a:graphicData>
            </a:graphic>
          </wp:anchor>
        </w:drawing>
      </w:r>
    </w:p>
    <w:p w14:paraId="0CCC8207" w14:textId="77777777" w:rsidR="00020C89" w:rsidRDefault="00020C89">
      <w:pPr>
        <w:spacing w:after="0"/>
        <w:ind w:left="-5" w:firstLine="0"/>
        <w:rPr>
          <w:rFonts w:ascii="Arial" w:eastAsia="Arial" w:hAnsi="Arial" w:cs="Arial"/>
        </w:rPr>
      </w:pPr>
    </w:p>
    <w:p w14:paraId="1CA50CFA" w14:textId="77777777" w:rsidR="00020C89" w:rsidRDefault="00A36C74">
      <w:pPr>
        <w:spacing w:after="0"/>
        <w:ind w:left="-5" w:firstLine="5"/>
        <w:jc w:val="center"/>
        <w:rPr>
          <w:rFonts w:ascii="Arial" w:eastAsia="Arial" w:hAnsi="Arial" w:cs="Arial"/>
          <w:sz w:val="20"/>
          <w:szCs w:val="20"/>
        </w:rPr>
      </w:pPr>
      <w:r>
        <w:rPr>
          <w:rFonts w:ascii="Arial" w:eastAsia="Arial" w:hAnsi="Arial" w:cs="Arial"/>
          <w:sz w:val="20"/>
          <w:szCs w:val="20"/>
        </w:rPr>
        <w:t xml:space="preserve">Revised by the LWML Growth and Development Committee 2021    </w:t>
      </w:r>
    </w:p>
    <w:p w14:paraId="02EFA2C6" w14:textId="77777777" w:rsidR="00020C89" w:rsidRDefault="00A36C74">
      <w:pPr>
        <w:spacing w:after="0"/>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3E443223" w14:textId="77777777" w:rsidR="00020C89" w:rsidRDefault="001C7928">
      <w:pPr>
        <w:spacing w:after="0"/>
        <w:ind w:left="-5" w:firstLine="95"/>
        <w:jc w:val="center"/>
        <w:rPr>
          <w:rFonts w:ascii="Arial" w:eastAsia="Arial" w:hAnsi="Arial" w:cs="Arial"/>
          <w:i/>
        </w:rPr>
      </w:pPr>
      <w:hyperlink r:id="rId13">
        <w:r w:rsidR="00A36C74">
          <w:rPr>
            <w:rFonts w:ascii="Arial" w:eastAsia="Arial" w:hAnsi="Arial" w:cs="Arial"/>
            <w:i/>
            <w:color w:val="1155CC"/>
            <w:sz w:val="20"/>
            <w:szCs w:val="20"/>
          </w:rPr>
          <w:t>www.lwml.org</w:t>
        </w:r>
      </w:hyperlink>
      <w:r w:rsidR="00A36C74">
        <w:rPr>
          <w:rFonts w:ascii="Arial" w:eastAsia="Arial" w:hAnsi="Arial" w:cs="Arial"/>
          <w:i/>
          <w:sz w:val="20"/>
          <w:szCs w:val="20"/>
        </w:rPr>
        <w:t xml:space="preserve">  </w:t>
      </w:r>
    </w:p>
    <w:sectPr w:rsidR="00020C89" w:rsidSect="003453C1">
      <w:headerReference w:type="default" r:id="rId14"/>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16D51" w14:textId="77777777" w:rsidR="001C7928" w:rsidRDefault="001C7928">
      <w:pPr>
        <w:spacing w:after="0" w:line="240" w:lineRule="auto"/>
      </w:pPr>
      <w:r>
        <w:separator/>
      </w:r>
    </w:p>
  </w:endnote>
  <w:endnote w:type="continuationSeparator" w:id="0">
    <w:p w14:paraId="497391E8" w14:textId="77777777" w:rsidR="001C7928" w:rsidRDefault="001C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A70F6" w14:textId="77777777" w:rsidR="001C7928" w:rsidRDefault="001C7928">
      <w:pPr>
        <w:spacing w:after="0" w:line="240" w:lineRule="auto"/>
      </w:pPr>
      <w:r>
        <w:separator/>
      </w:r>
    </w:p>
  </w:footnote>
  <w:footnote w:type="continuationSeparator" w:id="0">
    <w:p w14:paraId="6D34532B" w14:textId="77777777" w:rsidR="001C7928" w:rsidRDefault="001C7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1282" w14:textId="77777777" w:rsidR="00020C89" w:rsidRDefault="00A36C74">
    <w:pPr>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420ED"/>
    <w:multiLevelType w:val="multilevel"/>
    <w:tmpl w:val="DA9AD4D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89"/>
    <w:rsid w:val="00020C89"/>
    <w:rsid w:val="00092652"/>
    <w:rsid w:val="00113179"/>
    <w:rsid w:val="0015132A"/>
    <w:rsid w:val="001C7928"/>
    <w:rsid w:val="0020755B"/>
    <w:rsid w:val="002209C6"/>
    <w:rsid w:val="00225EFD"/>
    <w:rsid w:val="003453C1"/>
    <w:rsid w:val="00360302"/>
    <w:rsid w:val="00453226"/>
    <w:rsid w:val="004C45D4"/>
    <w:rsid w:val="004F4603"/>
    <w:rsid w:val="005E6E12"/>
    <w:rsid w:val="00630EE9"/>
    <w:rsid w:val="00677994"/>
    <w:rsid w:val="006E2163"/>
    <w:rsid w:val="007652C5"/>
    <w:rsid w:val="0079463B"/>
    <w:rsid w:val="00836630"/>
    <w:rsid w:val="00857810"/>
    <w:rsid w:val="008B6574"/>
    <w:rsid w:val="009466E1"/>
    <w:rsid w:val="00A20187"/>
    <w:rsid w:val="00A36C74"/>
    <w:rsid w:val="00A553AC"/>
    <w:rsid w:val="00A56052"/>
    <w:rsid w:val="00A61174"/>
    <w:rsid w:val="00A85F64"/>
    <w:rsid w:val="00AF4F3F"/>
    <w:rsid w:val="00AF7644"/>
    <w:rsid w:val="00B55201"/>
    <w:rsid w:val="00B5645B"/>
    <w:rsid w:val="00BC31E2"/>
    <w:rsid w:val="00CF2984"/>
    <w:rsid w:val="00D23CA1"/>
    <w:rsid w:val="00EC4327"/>
    <w:rsid w:val="00EF6CD1"/>
    <w:rsid w:val="00F4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A365"/>
  <w15:docId w15:val="{B7A708A1-783D-4936-AA64-76054A1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209C6"/>
    <w:rPr>
      <w:sz w:val="16"/>
      <w:szCs w:val="16"/>
    </w:rPr>
  </w:style>
  <w:style w:type="paragraph" w:styleId="CommentText">
    <w:name w:val="annotation text"/>
    <w:basedOn w:val="Normal"/>
    <w:link w:val="CommentTextChar"/>
    <w:uiPriority w:val="99"/>
    <w:semiHidden/>
    <w:unhideWhenUsed/>
    <w:rsid w:val="002209C6"/>
    <w:pPr>
      <w:spacing w:line="240" w:lineRule="auto"/>
    </w:pPr>
    <w:rPr>
      <w:sz w:val="20"/>
      <w:szCs w:val="20"/>
    </w:rPr>
  </w:style>
  <w:style w:type="character" w:customStyle="1" w:styleId="CommentTextChar">
    <w:name w:val="Comment Text Char"/>
    <w:basedOn w:val="DefaultParagraphFont"/>
    <w:link w:val="CommentText"/>
    <w:uiPriority w:val="99"/>
    <w:semiHidden/>
    <w:rsid w:val="002209C6"/>
    <w:rPr>
      <w:sz w:val="20"/>
      <w:szCs w:val="20"/>
    </w:rPr>
  </w:style>
  <w:style w:type="paragraph" w:styleId="CommentSubject">
    <w:name w:val="annotation subject"/>
    <w:basedOn w:val="CommentText"/>
    <w:next w:val="CommentText"/>
    <w:link w:val="CommentSubjectChar"/>
    <w:uiPriority w:val="99"/>
    <w:semiHidden/>
    <w:unhideWhenUsed/>
    <w:rsid w:val="002209C6"/>
    <w:rPr>
      <w:b/>
      <w:bCs/>
    </w:rPr>
  </w:style>
  <w:style w:type="character" w:customStyle="1" w:styleId="CommentSubjectChar">
    <w:name w:val="Comment Subject Char"/>
    <w:basedOn w:val="CommentTextChar"/>
    <w:link w:val="CommentSubject"/>
    <w:uiPriority w:val="99"/>
    <w:semiHidden/>
    <w:rsid w:val="00220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production.s3.amazonaws.com/tenants/lwml/attachments/254899/2020-07-12_IAmHeYouAreRight_devotion.pdf" TargetMode="External"/><Relationship Id="rId13" Type="http://schemas.openxmlformats.org/officeDocument/2006/relationships/hyperlink" Target="http://www.lwml.org" TargetMode="External"/><Relationship Id="rId3" Type="http://schemas.openxmlformats.org/officeDocument/2006/relationships/settings" Target="settings.xml"/><Relationship Id="rId7" Type="http://schemas.openxmlformats.org/officeDocument/2006/relationships/hyperlink" Target="https://unite-production.s3.amazonaws.com/tenants/lwml/attachments/254899/2020-07-12_IAmHeYouAreRight_devotion.pdf"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wml.org/posts/free-resources/lenten-bible-jounaling?month=7&amp;year=2020" TargetMode="External"/><Relationship Id="rId4" Type="http://schemas.openxmlformats.org/officeDocument/2006/relationships/webSettings" Target="webSettings.xml"/><Relationship Id="rId9" Type="http://schemas.openxmlformats.org/officeDocument/2006/relationships/hyperlink" Target="https://unite-production.s3.amazonaws.com/tenants/lwml/attachments/227003/Lenten-Devotional-Template_LWQ.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Joy Anderson</cp:lastModifiedBy>
  <cp:revision>2</cp:revision>
  <dcterms:created xsi:type="dcterms:W3CDTF">2021-03-16T01:05:00Z</dcterms:created>
  <dcterms:modified xsi:type="dcterms:W3CDTF">2021-03-16T01:05:00Z</dcterms:modified>
</cp:coreProperties>
</file>