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B92FC6E" w14:textId="45B09FDB"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mc:AlternateContent>
          <mc:Choice Requires="wps">
            <w:drawing>
              <wp:anchor distT="152400" distB="152400" distL="152400" distR="152400" simplePos="0" relativeHeight="251660288" behindDoc="0" locked="0" layoutInCell="1" allowOverlap="1" wp14:anchorId="1FA2057E" wp14:editId="11A33D62">
                <wp:simplePos x="0" y="0"/>
                <wp:positionH relativeFrom="page">
                  <wp:posOffset>4834890</wp:posOffset>
                </wp:positionH>
                <wp:positionV relativeFrom="page">
                  <wp:posOffset>643890</wp:posOffset>
                </wp:positionV>
                <wp:extent cx="2522220" cy="1234440"/>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2522220" cy="1234440"/>
                        </a:xfrm>
                        <a:prstGeom prst="rect">
                          <a:avLst/>
                        </a:prstGeom>
                        <a:noFill/>
                        <a:ln w="12700" cap="flat">
                          <a:noFill/>
                          <a:miter lim="400000"/>
                        </a:ln>
                        <a:effectLst/>
                      </wps:spPr>
                      <wps:txbx>
                        <w:txbxContent>
                          <w:p w14:paraId="11402C41" w14:textId="60D258D6" w:rsidR="0089261C" w:rsidRPr="003F504B" w:rsidRDefault="003F504B" w:rsidP="003F504B">
                            <w:pPr>
                              <w:spacing w:after="0" w:line="240" w:lineRule="auto"/>
                              <w:jc w:val="right"/>
                              <w:rPr>
                                <w:rFonts w:ascii="Gotham" w:hAnsi="Gotham"/>
                                <w:sz w:val="36"/>
                                <w:szCs w:val="36"/>
                              </w:rPr>
                            </w:pPr>
                            <w:r>
                              <w:rPr>
                                <w:rFonts w:ascii="Gotham" w:hAnsi="Gotham"/>
                                <w:sz w:val="36"/>
                                <w:szCs w:val="36"/>
                              </w:rPr>
                              <w:t>October</w:t>
                            </w:r>
                            <w:r w:rsidR="0089261C">
                              <w:rPr>
                                <w:rFonts w:ascii="Gotham" w:hAnsi="Gotham"/>
                                <w:sz w:val="36"/>
                                <w:szCs w:val="36"/>
                              </w:rPr>
                              <w:t xml:space="preserve"> 20</w:t>
                            </w:r>
                            <w:r w:rsidR="005744E2">
                              <w:rPr>
                                <w:rFonts w:ascii="Gotham" w:hAnsi="Gotham"/>
                                <w:sz w:val="36"/>
                                <w:szCs w:val="36"/>
                              </w:rPr>
                              <w:t>20</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A2057E" id="_x0000_t202" coordsize="21600,21600" o:spt="202" path="m,l,21600r21600,l21600,xe">
                <v:stroke joinstyle="miter"/>
                <v:path gradientshapeok="t" o:connecttype="rect"/>
              </v:shapetype>
              <v:shape id="officeArt object" o:spid="_x0000_s1026" type="#_x0000_t202" alt="officeArt object" style="position:absolute;margin-left:380.7pt;margin-top:50.7pt;width:198.6pt;height:97.2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" filled="f" stroked="f" strokeweight="1pt">
                <v:stroke miterlimit="4"/>
                <v:textbox inset="4pt,4pt,4pt,4pt">
                  <w:txbxContent>
                    <w:p w14:paraId="11402C41" w14:textId="60D258D6" w:rsidR="0089261C" w:rsidRPr="003F504B" w:rsidRDefault="003F504B" w:rsidP="003F504B">
                      <w:pPr>
                        <w:spacing w:after="0" w:line="240" w:lineRule="auto"/>
                        <w:jc w:val="right"/>
                        <w:rPr>
                          <w:rFonts w:ascii="Gotham" w:hAnsi="Gotham"/>
                          <w:sz w:val="36"/>
                          <w:szCs w:val="36"/>
                        </w:rPr>
                      </w:pPr>
                      <w:r>
                        <w:rPr>
                          <w:rFonts w:ascii="Gotham" w:hAnsi="Gotham"/>
                          <w:sz w:val="36"/>
                          <w:szCs w:val="36"/>
                        </w:rPr>
                        <w:t>October</w:t>
                      </w:r>
                      <w:r w:rsidR="0089261C">
                        <w:rPr>
                          <w:rFonts w:ascii="Gotham" w:hAnsi="Gotham"/>
                          <w:sz w:val="36"/>
                          <w:szCs w:val="36"/>
                        </w:rPr>
                        <w:t xml:space="preserve"> 20</w:t>
                      </w:r>
                      <w:r w:rsidR="005744E2">
                        <w:rPr>
                          <w:rFonts w:ascii="Gotham" w:hAnsi="Gotham"/>
                          <w:sz w:val="36"/>
                          <w:szCs w:val="36"/>
                        </w:rPr>
                        <w:t>20</w:t>
                      </w:r>
                    </w:p>
                    <w:p w14:paraId="65EE7F85" w14:textId="77777777" w:rsidR="0089261C" w:rsidRDefault="0089261C" w:rsidP="0089261C">
                      <w:pPr>
                        <w:spacing w:after="0" w:line="240" w:lineRule="auto"/>
                        <w:jc w:val="right"/>
                        <w:rPr>
                          <w:rFonts w:ascii="Gotham" w:eastAsia="Gotham" w:hAnsi="Gotham" w:cs="Gotham"/>
                          <w:sz w:val="36"/>
                          <w:szCs w:val="36"/>
                        </w:rPr>
                      </w:pPr>
                      <w:r>
                        <w:rPr>
                          <w:rFonts w:ascii="Gotham" w:hAnsi="Gotham"/>
                          <w:sz w:val="36"/>
                          <w:szCs w:val="36"/>
                        </w:rPr>
                        <w:t>Mission Grant</w:t>
                      </w:r>
                    </w:p>
                    <w:p w14:paraId="099EFD37" w14:textId="409B7BA7" w:rsidR="0089261C" w:rsidRDefault="00EA2835" w:rsidP="0089261C">
                      <w:pPr>
                        <w:spacing w:after="0" w:line="240" w:lineRule="auto"/>
                        <w:jc w:val="right"/>
                      </w:pPr>
                      <w:r>
                        <w:rPr>
                          <w:rFonts w:ascii="Gotham" w:hAnsi="Gotham"/>
                          <w:sz w:val="36"/>
                          <w:szCs w:val="36"/>
                        </w:rPr>
                        <w:t>Bulletin</w:t>
                      </w:r>
                      <w:r w:rsidR="0089261C">
                        <w:rPr>
                          <w:rFonts w:ascii="Gotham" w:hAnsi="Gotham"/>
                          <w:sz w:val="36"/>
                          <w:szCs w:val="36"/>
                        </w:rPr>
                        <w:t xml:space="preserve"> B</w:t>
                      </w:r>
                      <w:r w:rsidR="006254BB">
                        <w:rPr>
                          <w:rFonts w:ascii="Gotham" w:hAnsi="Gotham"/>
                          <w:sz w:val="36"/>
                          <w:szCs w:val="36"/>
                        </w:rPr>
                        <w:t>y</w:t>
                      </w:r>
                      <w:r>
                        <w:rPr>
                          <w:rFonts w:ascii="Gotham" w:hAnsi="Gotham"/>
                          <w:sz w:val="36"/>
                          <w:szCs w:val="36"/>
                        </w:rPr>
                        <w:t>tes</w:t>
                      </w:r>
                    </w:p>
                  </w:txbxContent>
                </v:textbox>
                <w10:wrap type="through" anchorx="page" anchory="page"/>
              </v:shape>
            </w:pict>
          </mc:Fallback>
        </mc:AlternateContent>
      </w:r>
    </w:p>
    <w:p w14:paraId="1A4C4986" w14:textId="33E1029D" w:rsidR="0089261C" w:rsidRDefault="0089261C" w:rsidP="0089261C">
      <w:pPr>
        <w:pStyle w:val="BasicParagraph"/>
        <w:pBdr>
          <w:bottom w:val="single" w:sz="16" w:space="0" w:color="auto"/>
        </w:pBdr>
        <w:rPr>
          <w:rFonts w:ascii="Times New Roman" w:hAnsi="Times New Roman" w:cs="Times New Roman"/>
          <w:sz w:val="22"/>
          <w:szCs w:val="22"/>
        </w:rPr>
      </w:pPr>
      <w:r w:rsidRPr="0089261C">
        <w:rPr>
          <w:rFonts w:ascii="Times New Roman" w:hAnsi="Times New Roman" w:cs="Times New Roman"/>
          <w:noProof/>
          <w:sz w:val="22"/>
          <w:szCs w:val="22"/>
        </w:rPr>
        <w:drawing>
          <wp:anchor distT="152400" distB="152400" distL="152400" distR="152400" simplePos="0" relativeHeight="251659264" behindDoc="0" locked="0" layoutInCell="1" allowOverlap="1" wp14:anchorId="7ACE943F" wp14:editId="3865229A">
            <wp:simplePos x="0" y="0"/>
            <wp:positionH relativeFrom="page">
              <wp:posOffset>510540</wp:posOffset>
            </wp:positionH>
            <wp:positionV relativeFrom="page">
              <wp:posOffset>834390</wp:posOffset>
            </wp:positionV>
            <wp:extent cx="1545771" cy="571499"/>
            <wp:effectExtent l="0" t="0" r="0" b="635"/>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4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239F5DDF" w:rsidR="0089261C" w:rsidRDefault="0089261C" w:rsidP="0089261C">
      <w:pPr>
        <w:pStyle w:val="BasicParagraph"/>
        <w:pBdr>
          <w:bottom w:val="single" w:sz="16" w:space="0" w:color="auto"/>
        </w:pBdr>
        <w:rPr>
          <w:rFonts w:ascii="Times New Roman" w:hAnsi="Times New Roman" w:cs="Times New Roman"/>
          <w:sz w:val="22"/>
          <w:szCs w:val="22"/>
        </w:rPr>
      </w:pPr>
    </w:p>
    <w:p w14:paraId="5D5F58B3" w14:textId="0EAB9C03" w:rsidR="0089261C" w:rsidRDefault="0089261C" w:rsidP="0089261C">
      <w:pPr>
        <w:pStyle w:val="BasicParagraph"/>
        <w:pBdr>
          <w:bottom w:val="single" w:sz="16" w:space="0" w:color="auto"/>
        </w:pBdr>
        <w:rPr>
          <w:rFonts w:ascii="Times New Roman" w:hAnsi="Times New Roman" w:cs="Times New Roman"/>
          <w:sz w:val="22"/>
          <w:szCs w:val="22"/>
        </w:rPr>
      </w:pPr>
    </w:p>
    <w:p w14:paraId="3791EEB8" w14:textId="4F693D98" w:rsidR="0089261C" w:rsidRDefault="0089261C" w:rsidP="0089261C">
      <w:pPr>
        <w:pStyle w:val="BasicParagraph"/>
        <w:pBdr>
          <w:bottom w:val="single" w:sz="16" w:space="0" w:color="auto"/>
        </w:pBdr>
        <w:rPr>
          <w:rFonts w:ascii="Times New Roman" w:hAnsi="Times New Roman" w:cs="Times New Roman"/>
          <w:sz w:val="22"/>
          <w:szCs w:val="22"/>
        </w:rPr>
      </w:pPr>
    </w:p>
    <w:p w14:paraId="67173D0A" w14:textId="59D7D783" w:rsidR="0089261C" w:rsidRDefault="0089261C" w:rsidP="0089261C">
      <w:pPr>
        <w:pStyle w:val="BasicParagraph"/>
        <w:pBdr>
          <w:bottom w:val="single" w:sz="16" w:space="0" w:color="auto"/>
        </w:pBdr>
        <w:rPr>
          <w:rFonts w:ascii="Times New Roman" w:hAnsi="Times New Roman" w:cs="Times New Roman"/>
          <w:sz w:val="22"/>
          <w:szCs w:val="22"/>
        </w:rPr>
      </w:pPr>
    </w:p>
    <w:p w14:paraId="1CDD1D09" w14:textId="77777777" w:rsidR="003366A5" w:rsidRPr="003366A5" w:rsidRDefault="003366A5" w:rsidP="003366A5">
      <w:pPr>
        <w:pBdr>
          <w:bottom w:val="single" w:sz="16" w:space="0" w:color="auto"/>
        </w:pBdr>
        <w:autoSpaceDE w:val="0"/>
        <w:autoSpaceDN w:val="0"/>
        <w:adjustRightInd w:val="0"/>
        <w:spacing w:after="0" w:line="288" w:lineRule="auto"/>
        <w:textAlignment w:val="center"/>
        <w:rPr>
          <w:rFonts w:ascii="Times New Roman" w:hAnsi="Times New Roman" w:cs="Times New Roman"/>
          <w:color w:val="000000"/>
        </w:rPr>
      </w:pPr>
    </w:p>
    <w:p w14:paraId="69AFB045"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b/>
          <w:bCs/>
          <w:color w:val="000000"/>
          <w:sz w:val="24"/>
          <w:szCs w:val="24"/>
        </w:rPr>
      </w:pPr>
    </w:p>
    <w:p w14:paraId="0F5D150F" w14:textId="77777777" w:rsidR="00FC757E" w:rsidRDefault="00FC757E" w:rsidP="00FC757E">
      <w:pPr>
        <w:pStyle w:val="BasicParagraph"/>
        <w:jc w:val="right"/>
        <w:rPr>
          <w:rFonts w:ascii="Times New Roman" w:hAnsi="Times New Roman" w:cs="Times New Roman"/>
          <w:b/>
          <w:bCs/>
          <w:spacing w:val="-2"/>
          <w:sz w:val="28"/>
          <w:szCs w:val="28"/>
        </w:rPr>
      </w:pPr>
      <w:r w:rsidRPr="00C4611F">
        <w:rPr>
          <w:rFonts w:ascii="Times New Roman" w:hAnsi="Times New Roman" w:cs="Times New Roman"/>
          <w:b/>
          <w:bCs/>
          <w:spacing w:val="-2"/>
          <w:sz w:val="28"/>
          <w:szCs w:val="28"/>
        </w:rPr>
        <w:t xml:space="preserve">Lutheran Women’s Missionary League Grant #15 — </w:t>
      </w:r>
    </w:p>
    <w:p w14:paraId="00FD9C52" w14:textId="77777777" w:rsidR="00FC757E" w:rsidRPr="00C4611F" w:rsidRDefault="00FC757E" w:rsidP="00FC757E">
      <w:pPr>
        <w:pStyle w:val="BasicParagraph"/>
        <w:jc w:val="right"/>
        <w:rPr>
          <w:rFonts w:ascii="Times New Roman" w:hAnsi="Times New Roman" w:cs="Times New Roman"/>
          <w:b/>
          <w:sz w:val="28"/>
          <w:szCs w:val="28"/>
        </w:rPr>
      </w:pPr>
      <w:r w:rsidRPr="00C4611F">
        <w:rPr>
          <w:rFonts w:ascii="Times New Roman" w:hAnsi="Times New Roman" w:cs="Times New Roman"/>
          <w:b/>
          <w:sz w:val="28"/>
          <w:szCs w:val="28"/>
        </w:rPr>
        <w:t>Pre- and Post-Seminary Training for Local Church Workers</w:t>
      </w:r>
    </w:p>
    <w:p w14:paraId="1C62AE4A" w14:textId="77777777" w:rsidR="00FC757E" w:rsidRPr="00C4611F" w:rsidRDefault="00FC757E" w:rsidP="00FC757E">
      <w:pPr>
        <w:spacing w:line="269" w:lineRule="auto"/>
        <w:jc w:val="right"/>
        <w:rPr>
          <w:rFonts w:ascii="Times New Roman" w:eastAsia="Times New Roman" w:hAnsi="Times New Roman" w:cs="Times New Roman"/>
          <w:b/>
          <w:sz w:val="28"/>
          <w:szCs w:val="28"/>
        </w:rPr>
      </w:pPr>
      <w:r w:rsidRPr="00C4611F">
        <w:rPr>
          <w:rFonts w:ascii="Times New Roman" w:hAnsi="Times New Roman" w:cs="Times New Roman"/>
          <w:b/>
          <w:sz w:val="28"/>
          <w:szCs w:val="28"/>
        </w:rPr>
        <w:t>Mission Training Center, Africa</w:t>
      </w:r>
      <w:r w:rsidRPr="00C4611F">
        <w:rPr>
          <w:rFonts w:ascii="Times New Roman" w:eastAsia="Times New Roman" w:hAnsi="Times New Roman" w:cs="Times New Roman"/>
          <w:b/>
          <w:sz w:val="28"/>
          <w:szCs w:val="28"/>
        </w:rPr>
        <w:t xml:space="preserve"> — $62,650</w:t>
      </w:r>
    </w:p>
    <w:p w14:paraId="37B73942" w14:textId="77777777" w:rsidR="003366A5" w:rsidRPr="003366A5" w:rsidRDefault="003366A5" w:rsidP="003366A5">
      <w:pPr>
        <w:autoSpaceDE w:val="0"/>
        <w:autoSpaceDN w:val="0"/>
        <w:adjustRightInd w:val="0"/>
        <w:spacing w:after="0" w:line="288" w:lineRule="auto"/>
        <w:textAlignment w:val="center"/>
        <w:rPr>
          <w:rFonts w:ascii="Times New Roman" w:hAnsi="Times New Roman" w:cs="Times New Roman"/>
          <w:color w:val="000000"/>
          <w:sz w:val="24"/>
          <w:szCs w:val="24"/>
        </w:rPr>
      </w:pPr>
    </w:p>
    <w:p w14:paraId="1CE32DF5" w14:textId="77777777" w:rsidR="00FC757E" w:rsidRPr="00FC757E" w:rsidRDefault="00FC757E" w:rsidP="00FC757E">
      <w:pPr>
        <w:spacing w:line="293" w:lineRule="auto"/>
        <w:rPr>
          <w:rFonts w:ascii="Times New Roman" w:hAnsi="Times New Roman" w:cs="Times New Roman"/>
          <w:color w:val="000000" w:themeColor="text1"/>
          <w:sz w:val="24"/>
          <w:szCs w:val="24"/>
        </w:rPr>
      </w:pPr>
      <w:r w:rsidRPr="00FC757E">
        <w:rPr>
          <w:rFonts w:ascii="Times New Roman" w:hAnsi="Times New Roman" w:cs="Times New Roman"/>
          <w:color w:val="000000" w:themeColor="text1"/>
          <w:sz w:val="24"/>
          <w:szCs w:val="24"/>
        </w:rPr>
        <w:t>In villages across Ghana, Kenya, Malawi, Rwanda, Tanzania, Uganda, and Zambia, most local congregations are led by helpers and evangelists.  Others are led by seminary-trained and ordained pastors. Both groups are eager for opportunities to study enabling them to better serve the congregations God has entrusted to their care. The</w:t>
      </w:r>
      <w:r w:rsidRPr="00FC757E">
        <w:rPr>
          <w:rFonts w:ascii="Times New Roman" w:eastAsia="Times New Roman" w:hAnsi="Times New Roman" w:cs="Times New Roman"/>
          <w:bCs/>
          <w:color w:val="000000" w:themeColor="text1"/>
          <w:kern w:val="36"/>
          <w:sz w:val="24"/>
          <w:szCs w:val="24"/>
        </w:rPr>
        <w:t xml:space="preserve"> Pre- and Post-Seminary Training for Local Church Workers</w:t>
      </w:r>
      <w:r w:rsidRPr="00FC757E">
        <w:rPr>
          <w:rFonts w:ascii="Times New Roman" w:hAnsi="Times New Roman" w:cs="Times New Roman"/>
          <w:color w:val="000000" w:themeColor="text1"/>
          <w:sz w:val="24"/>
          <w:szCs w:val="24"/>
        </w:rPr>
        <w:t xml:space="preserve"> mission grant will provide funds to help cover the cost of lodging, food, and transportation as they travel to and from their classes. For more information, go to </w:t>
      </w:r>
      <w:hyperlink r:id="rId5" w:history="1">
        <w:r w:rsidRPr="00FC757E">
          <w:rPr>
            <w:rStyle w:val="Hyperlink"/>
            <w:rFonts w:ascii="Times New Roman" w:hAnsi="Times New Roman" w:cs="Times New Roman"/>
            <w:i/>
            <w:iCs/>
            <w:color w:val="000000" w:themeColor="text1"/>
            <w:sz w:val="24"/>
            <w:szCs w:val="24"/>
            <w:u w:val="none"/>
          </w:rPr>
          <w:t>www.lwml.org/2019-2021-mission-grant-15</w:t>
        </w:r>
      </w:hyperlink>
      <w:r w:rsidRPr="00FC757E">
        <w:rPr>
          <w:rFonts w:ascii="Times New Roman" w:hAnsi="Times New Roman" w:cs="Times New Roman"/>
          <w:color w:val="000000" w:themeColor="text1"/>
          <w:sz w:val="24"/>
          <w:szCs w:val="24"/>
        </w:rPr>
        <w:t xml:space="preserve">. </w:t>
      </w:r>
    </w:p>
    <w:p w14:paraId="76BA85D9" w14:textId="77777777" w:rsidR="003366A5" w:rsidRPr="00FA1D65" w:rsidRDefault="003366A5" w:rsidP="00FA1D65">
      <w:pPr>
        <w:pBdr>
          <w:bottom w:val="single" w:sz="8" w:space="0" w:color="auto"/>
        </w:pBdr>
        <w:autoSpaceDE w:val="0"/>
        <w:autoSpaceDN w:val="0"/>
        <w:adjustRightInd w:val="0"/>
        <w:spacing w:after="0" w:line="290" w:lineRule="auto"/>
        <w:textAlignment w:val="center"/>
        <w:rPr>
          <w:rFonts w:ascii="Times New Roman" w:hAnsi="Times New Roman" w:cs="Times New Roman"/>
          <w:color w:val="000000" w:themeColor="text1"/>
        </w:rPr>
      </w:pPr>
    </w:p>
    <w:p w14:paraId="6CADDDF9" w14:textId="77777777" w:rsidR="003366A5" w:rsidRPr="00FA1D65" w:rsidRDefault="003366A5" w:rsidP="00FA1D65">
      <w:pPr>
        <w:autoSpaceDE w:val="0"/>
        <w:autoSpaceDN w:val="0"/>
        <w:adjustRightInd w:val="0"/>
        <w:spacing w:after="0" w:line="290" w:lineRule="auto"/>
        <w:textAlignment w:val="center"/>
        <w:rPr>
          <w:rFonts w:ascii="Times New Roman" w:hAnsi="Times New Roman" w:cs="Times New Roman"/>
          <w:color w:val="000000" w:themeColor="text1"/>
        </w:rPr>
      </w:pPr>
    </w:p>
    <w:p w14:paraId="4B1DBF79" w14:textId="53EDCFF8" w:rsidR="00FC757E" w:rsidRPr="00FC757E" w:rsidRDefault="00FC757E" w:rsidP="00FC757E">
      <w:pPr>
        <w:pStyle w:val="NoSpacing"/>
        <w:spacing w:line="293" w:lineRule="auto"/>
        <w:rPr>
          <w:rFonts w:ascii="Times New Roman" w:hAnsi="Times New Roman" w:cs="Times New Roman"/>
          <w:i/>
          <w:iCs/>
          <w:color w:val="000000" w:themeColor="text1"/>
          <w:sz w:val="24"/>
          <w:szCs w:val="24"/>
        </w:rPr>
      </w:pPr>
      <w:r w:rsidRPr="00FC757E">
        <w:rPr>
          <w:rFonts w:ascii="Times New Roman" w:hAnsi="Times New Roman" w:cs="Times New Roman"/>
          <w:color w:val="000000" w:themeColor="text1"/>
          <w:sz w:val="24"/>
          <w:szCs w:val="24"/>
        </w:rPr>
        <w:t xml:space="preserve">LWML Grant #15 for the 2019-2021 biennium is </w:t>
      </w:r>
      <w:r w:rsidRPr="00FC757E">
        <w:rPr>
          <w:rFonts w:ascii="Times New Roman" w:eastAsia="Times New Roman" w:hAnsi="Times New Roman" w:cs="Times New Roman"/>
          <w:bCs/>
          <w:color w:val="000000" w:themeColor="text1"/>
          <w:kern w:val="36"/>
          <w:sz w:val="24"/>
          <w:szCs w:val="24"/>
        </w:rPr>
        <w:t>Pre- and Post-Seminary Training for Local Church Workers</w:t>
      </w:r>
      <w:r w:rsidRPr="00FC757E">
        <w:rPr>
          <w:rFonts w:ascii="Times New Roman" w:hAnsi="Times New Roman" w:cs="Times New Roman"/>
          <w:color w:val="000000" w:themeColor="text1"/>
          <w:sz w:val="24"/>
          <w:szCs w:val="24"/>
        </w:rPr>
        <w:t xml:space="preserve">. The Lutheran church continues to grow in Ghana, Kenya, Malawi, Rwanda, Tanzania, Uganda, and Zambia. The churches are led by lay leaders and ordained pastors desiring more training. There are approximately 250 people taking part in various areas of study through LCMS Continuing Education courses. The grant will help to provide funds to cover transportation, lodging, and food costs. For more information, go to </w:t>
      </w:r>
      <w:hyperlink r:id="rId6" w:history="1">
        <w:r w:rsidRPr="00FC757E">
          <w:rPr>
            <w:rStyle w:val="Hyperlink"/>
            <w:rFonts w:ascii="Times New Roman" w:hAnsi="Times New Roman" w:cs="Times New Roman"/>
            <w:i/>
            <w:iCs/>
            <w:color w:val="000000" w:themeColor="text1"/>
            <w:sz w:val="24"/>
            <w:szCs w:val="24"/>
            <w:u w:val="none"/>
          </w:rPr>
          <w:t>www.lwml.org/2019-2021-mission-grant-15</w:t>
        </w:r>
      </w:hyperlink>
      <w:r w:rsidRPr="00FC757E">
        <w:rPr>
          <w:rFonts w:ascii="Times New Roman" w:hAnsi="Times New Roman" w:cs="Times New Roman"/>
          <w:i/>
          <w:iCs/>
          <w:color w:val="000000" w:themeColor="text1"/>
          <w:sz w:val="24"/>
          <w:szCs w:val="24"/>
        </w:rPr>
        <w:t>.</w:t>
      </w:r>
    </w:p>
    <w:sectPr w:rsidR="00FC757E" w:rsidRPr="00FC757E" w:rsidSect="00BA0F5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Klinic Slab Bold">
    <w:panose1 w:val="00000000000000000000"/>
    <w:charset w:val="00"/>
    <w:family w:val="modern"/>
    <w:notTrueType/>
    <w:pitch w:val="variable"/>
    <w:sig w:usb0="8000002F" w:usb1="5000004A" w:usb2="00000000" w:usb3="00000000" w:csb0="00000093" w:csb1="00000000"/>
  </w:font>
  <w:font w:name="Segoe UI">
    <w:charset w:val="00"/>
    <w:family w:val="swiss"/>
    <w:pitch w:val="variable"/>
    <w:sig w:usb0="E4002EFF" w:usb1="C000E47F" w:usb2="00000009" w:usb3="00000000" w:csb0="000001FF" w:csb1="00000000"/>
  </w:font>
  <w:font w:name="Gotham">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1C"/>
    <w:rsid w:val="00091272"/>
    <w:rsid w:val="000B31FF"/>
    <w:rsid w:val="000B6294"/>
    <w:rsid w:val="001976B6"/>
    <w:rsid w:val="001A7332"/>
    <w:rsid w:val="0020782C"/>
    <w:rsid w:val="00280BC0"/>
    <w:rsid w:val="002812DE"/>
    <w:rsid w:val="00293F89"/>
    <w:rsid w:val="00333A19"/>
    <w:rsid w:val="003366A5"/>
    <w:rsid w:val="003C2EDA"/>
    <w:rsid w:val="003E206D"/>
    <w:rsid w:val="003F504B"/>
    <w:rsid w:val="0041319E"/>
    <w:rsid w:val="00520E09"/>
    <w:rsid w:val="005744E2"/>
    <w:rsid w:val="006027B2"/>
    <w:rsid w:val="006254BB"/>
    <w:rsid w:val="0089261C"/>
    <w:rsid w:val="008D1455"/>
    <w:rsid w:val="00940B13"/>
    <w:rsid w:val="00947E23"/>
    <w:rsid w:val="009B19C5"/>
    <w:rsid w:val="00A316CA"/>
    <w:rsid w:val="00A51ADD"/>
    <w:rsid w:val="00AB4C98"/>
    <w:rsid w:val="00AE6D27"/>
    <w:rsid w:val="00CF5C3A"/>
    <w:rsid w:val="00D10BC7"/>
    <w:rsid w:val="00DD44AC"/>
    <w:rsid w:val="00EA2835"/>
    <w:rsid w:val="00EB19E9"/>
    <w:rsid w:val="00EC480D"/>
    <w:rsid w:val="00FA1D65"/>
    <w:rsid w:val="00FC757E"/>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947E23"/>
    <w:rPr>
      <w:color w:val="0563C1" w:themeColor="hyperlink"/>
      <w:u w:val="single"/>
    </w:rPr>
  </w:style>
  <w:style w:type="character" w:customStyle="1" w:styleId="UnresolvedMention">
    <w:name w:val="Unresolved Mention"/>
    <w:basedOn w:val="DefaultParagraphFont"/>
    <w:uiPriority w:val="99"/>
    <w:semiHidden/>
    <w:unhideWhenUsed/>
    <w:rsid w:val="00947E23"/>
    <w:rPr>
      <w:color w:val="605E5C"/>
      <w:shd w:val="clear" w:color="auto" w:fill="E1DFDD"/>
    </w:rPr>
  </w:style>
  <w:style w:type="paragraph" w:customStyle="1" w:styleId="MISSIONGRANTSUBHEADS">
    <w:name w:val="MISSION GRANT SUB HEADS"/>
    <w:basedOn w:val="Normal"/>
    <w:uiPriority w:val="99"/>
    <w:rsid w:val="00947E23"/>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947E23"/>
    <w:pPr>
      <w:spacing w:line="300" w:lineRule="atLeast"/>
      <w:jc w:val="center"/>
    </w:pPr>
    <w:rPr>
      <w:spacing w:val="-3"/>
      <w:w w:val="87"/>
      <w:sz w:val="30"/>
      <w:szCs w:val="30"/>
    </w:rPr>
  </w:style>
  <w:style w:type="paragraph" w:styleId="NoSpacing">
    <w:name w:val="No Spacing"/>
    <w:uiPriority w:val="1"/>
    <w:qFormat/>
    <w:rsid w:val="00947E23"/>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D4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AC"/>
    <w:rPr>
      <w:rFonts w:ascii="Segoe UI" w:hAnsi="Segoe UI" w:cs="Segoe UI"/>
      <w:sz w:val="18"/>
      <w:szCs w:val="18"/>
    </w:rPr>
  </w:style>
  <w:style w:type="character" w:customStyle="1" w:styleId="UnresolvedMention1">
    <w:name w:val="Unresolved Mention1"/>
    <w:basedOn w:val="DefaultParagraphFont"/>
    <w:uiPriority w:val="99"/>
    <w:semiHidden/>
    <w:unhideWhenUsed/>
    <w:rsid w:val="00AB4C98"/>
    <w:rPr>
      <w:color w:val="605E5C"/>
      <w:shd w:val="clear" w:color="auto" w:fill="E1DFDD"/>
    </w:rPr>
  </w:style>
  <w:style w:type="paragraph" w:styleId="Revision">
    <w:name w:val="Revision"/>
    <w:hidden/>
    <w:uiPriority w:val="99"/>
    <w:semiHidden/>
    <w:rsid w:val="00AB4C98"/>
    <w:pPr>
      <w:spacing w:after="0" w:line="240" w:lineRule="auto"/>
    </w:pPr>
  </w:style>
  <w:style w:type="character" w:customStyle="1" w:styleId="indent-1-breaks">
    <w:name w:val="indent-1-breaks"/>
    <w:basedOn w:val="DefaultParagraphFont"/>
    <w:rsid w:val="005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lwml.org/2019-2021-mission-grant-15" TargetMode="External"/><Relationship Id="rId6" Type="http://schemas.openxmlformats.org/officeDocument/2006/relationships/hyperlink" Target="http://www.lwml.org/2019-2021-mission-grant-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Char Kroemer</cp:lastModifiedBy>
  <cp:revision>2</cp:revision>
  <dcterms:created xsi:type="dcterms:W3CDTF">2020-09-02T17:08:00Z</dcterms:created>
  <dcterms:modified xsi:type="dcterms:W3CDTF">2020-09-02T17:08:00Z</dcterms:modified>
</cp:coreProperties>
</file>