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2DD8" w14:textId="656F5C29" w:rsidR="0094036D" w:rsidRPr="0094036D" w:rsidRDefault="0094036D" w:rsidP="00CC5B05">
      <w:pPr>
        <w:pStyle w:val="NoSpacing"/>
        <w:rPr>
          <w:rFonts w:ascii="Times New Roman" w:hAnsi="Times New Roman" w:cs="Times New Roman"/>
          <w:iCs/>
          <w:color w:val="FF0000"/>
          <w:sz w:val="24"/>
          <w:szCs w:val="24"/>
        </w:rPr>
      </w:pPr>
      <w:bookmarkStart w:id="0" w:name="_Hlk494552751"/>
      <w:r>
        <w:rPr>
          <w:noProof/>
        </w:rPr>
        <w:drawing>
          <wp:anchor distT="0" distB="0" distL="114300" distR="114300" simplePos="0" relativeHeight="251659264" behindDoc="0" locked="0" layoutInCell="1" allowOverlap="1" wp14:anchorId="7C2F8568" wp14:editId="4EAF567B">
            <wp:simplePos x="0" y="0"/>
            <wp:positionH relativeFrom="column">
              <wp:posOffset>-1988</wp:posOffset>
            </wp:positionH>
            <wp:positionV relativeFrom="paragraph">
              <wp:posOffset>0</wp:posOffset>
            </wp:positionV>
            <wp:extent cx="2322751" cy="80962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_PrimaryMark_RGB.png"/>
                    <pic:cNvPicPr/>
                  </pic:nvPicPr>
                  <pic:blipFill>
                    <a:blip r:embed="rId7">
                      <a:extLst>
                        <a:ext uri="{28A0092B-C50C-407E-A947-70E740481C1C}">
                          <a14:useLocalDpi xmlns:a14="http://schemas.microsoft.com/office/drawing/2010/main" val="0"/>
                        </a:ext>
                      </a:extLst>
                    </a:blip>
                    <a:stretch>
                      <a:fillRect/>
                    </a:stretch>
                  </pic:blipFill>
                  <pic:spPr>
                    <a:xfrm>
                      <a:off x="0" y="0"/>
                      <a:ext cx="2322751" cy="809625"/>
                    </a:xfrm>
                    <a:prstGeom prst="rect">
                      <a:avLst/>
                    </a:prstGeom>
                  </pic:spPr>
                </pic:pic>
              </a:graphicData>
            </a:graphic>
            <wp14:sizeRelH relativeFrom="page">
              <wp14:pctWidth>0</wp14:pctWidth>
            </wp14:sizeRelH>
            <wp14:sizeRelV relativeFrom="page">
              <wp14:pctHeight>0</wp14:pctHeight>
            </wp14:sizeRelV>
          </wp:anchor>
        </w:drawing>
      </w:r>
    </w:p>
    <w:p w14:paraId="73B442B0" w14:textId="77777777" w:rsidR="0094036D" w:rsidRDefault="0094036D" w:rsidP="00CC5B05">
      <w:pPr>
        <w:pStyle w:val="NoSpacing"/>
        <w:rPr>
          <w:rFonts w:ascii="Times New Roman" w:hAnsi="Times New Roman" w:cs="Times New Roman"/>
          <w:i/>
          <w:color w:val="FF0000"/>
          <w:sz w:val="24"/>
          <w:szCs w:val="24"/>
        </w:rPr>
      </w:pPr>
    </w:p>
    <w:p w14:paraId="7C9BE844" w14:textId="77777777" w:rsidR="0094036D" w:rsidRDefault="0094036D" w:rsidP="00CC5B05">
      <w:pPr>
        <w:pStyle w:val="NoSpacing"/>
        <w:rPr>
          <w:rFonts w:ascii="Times New Roman" w:hAnsi="Times New Roman" w:cs="Times New Roman"/>
          <w:i/>
          <w:color w:val="FF0000"/>
          <w:sz w:val="24"/>
          <w:szCs w:val="24"/>
        </w:rPr>
      </w:pPr>
    </w:p>
    <w:p w14:paraId="69BB4D10" w14:textId="77777777" w:rsidR="0094036D" w:rsidRDefault="0094036D" w:rsidP="00CC5B05">
      <w:pPr>
        <w:pStyle w:val="NoSpacing"/>
        <w:rPr>
          <w:rFonts w:ascii="Times New Roman" w:hAnsi="Times New Roman" w:cs="Times New Roman"/>
          <w:i/>
          <w:color w:val="FF0000"/>
          <w:sz w:val="24"/>
          <w:szCs w:val="24"/>
        </w:rPr>
      </w:pPr>
    </w:p>
    <w:p w14:paraId="776A115B" w14:textId="77777777" w:rsidR="0094036D" w:rsidRDefault="0094036D" w:rsidP="00CC5B05">
      <w:pPr>
        <w:pStyle w:val="NoSpacing"/>
        <w:rPr>
          <w:rFonts w:ascii="Times New Roman" w:hAnsi="Times New Roman" w:cs="Times New Roman"/>
          <w:i/>
          <w:color w:val="FF0000"/>
          <w:sz w:val="24"/>
          <w:szCs w:val="24"/>
        </w:rPr>
      </w:pPr>
    </w:p>
    <w:p w14:paraId="25EA619C" w14:textId="77777777" w:rsidR="0094036D" w:rsidRDefault="0094036D" w:rsidP="00CC5B05">
      <w:pPr>
        <w:pStyle w:val="NoSpacing"/>
        <w:rPr>
          <w:rFonts w:ascii="Times New Roman" w:hAnsi="Times New Roman" w:cs="Times New Roman"/>
          <w:i/>
          <w:color w:val="FF0000"/>
          <w:sz w:val="24"/>
          <w:szCs w:val="24"/>
        </w:rPr>
      </w:pPr>
    </w:p>
    <w:p w14:paraId="2E0A40C1" w14:textId="3B28C3C0" w:rsidR="00FC41C7" w:rsidRPr="00EF79C1" w:rsidRDefault="00CC5B05" w:rsidP="00EF79C1">
      <w:pPr>
        <w:pStyle w:val="NoSpacing"/>
        <w:ind w:left="450" w:right="270"/>
        <w:rPr>
          <w:rFonts w:ascii="Times New Roman" w:hAnsi="Times New Roman" w:cs="Times New Roman"/>
          <w:color w:val="FF0000"/>
          <w:sz w:val="24"/>
          <w:szCs w:val="24"/>
        </w:rPr>
      </w:pPr>
      <w:r w:rsidRPr="00EF79C1">
        <w:rPr>
          <w:rFonts w:ascii="Times New Roman" w:hAnsi="Times New Roman" w:cs="Times New Roman"/>
          <w:color w:val="FF0000"/>
          <w:sz w:val="24"/>
          <w:szCs w:val="24"/>
        </w:rPr>
        <w:t>This is a sample letter the district president may use as a template. The adapted letter should be included in the packet of information personally given to each new church worker. Please delete this paragraph and personalize all items in red ink before finalizing</w:t>
      </w:r>
      <w:r w:rsidR="00B7254C" w:rsidRPr="00EF79C1">
        <w:rPr>
          <w:rFonts w:ascii="Times New Roman" w:hAnsi="Times New Roman" w:cs="Times New Roman"/>
          <w:color w:val="FF0000"/>
          <w:sz w:val="24"/>
          <w:szCs w:val="24"/>
        </w:rPr>
        <w:t xml:space="preserve"> and printing</w:t>
      </w:r>
      <w:r w:rsidRPr="00EF79C1">
        <w:rPr>
          <w:rFonts w:ascii="Times New Roman" w:hAnsi="Times New Roman" w:cs="Times New Roman"/>
          <w:color w:val="FF0000"/>
          <w:sz w:val="24"/>
          <w:szCs w:val="24"/>
        </w:rPr>
        <w:t xml:space="preserve"> this letter.</w:t>
      </w:r>
    </w:p>
    <w:p w14:paraId="4B5CFA5E" w14:textId="3C1C0B17" w:rsidR="00CC5B05" w:rsidRPr="00FC41C7" w:rsidRDefault="00CC5B05" w:rsidP="00CC5B05">
      <w:pPr>
        <w:pStyle w:val="NoSpacing"/>
        <w:rPr>
          <w:rFonts w:ascii="Times New Roman" w:hAnsi="Times New Roman" w:cs="Times New Roman"/>
          <w:i/>
          <w:color w:val="FF0000"/>
          <w:sz w:val="24"/>
          <w:szCs w:val="24"/>
        </w:rPr>
      </w:pPr>
    </w:p>
    <w:p w14:paraId="4C1E8087" w14:textId="7777777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Date</w:t>
      </w:r>
    </w:p>
    <w:p w14:paraId="4935952E" w14:textId="77777777" w:rsidR="00CC5B05" w:rsidRPr="00FC41C7" w:rsidRDefault="00CC5B05" w:rsidP="00CC5B05">
      <w:pPr>
        <w:pStyle w:val="NoSpacing"/>
        <w:rPr>
          <w:rFonts w:ascii="Times New Roman" w:hAnsi="Times New Roman" w:cs="Times New Roman"/>
          <w:color w:val="FF0000"/>
          <w:sz w:val="24"/>
          <w:szCs w:val="24"/>
        </w:rPr>
      </w:pPr>
    </w:p>
    <w:p w14:paraId="1788F3E2" w14:textId="57C16391"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Name</w:t>
      </w:r>
      <w:r w:rsidR="000E678D">
        <w:rPr>
          <w:rFonts w:ascii="Times New Roman" w:hAnsi="Times New Roman" w:cs="Times New Roman"/>
          <w:color w:val="FF0000"/>
          <w:sz w:val="24"/>
          <w:szCs w:val="24"/>
        </w:rPr>
        <w:t xml:space="preserve"> of new church worker</w:t>
      </w:r>
    </w:p>
    <w:p w14:paraId="7C00F4D2" w14:textId="3EE76AE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Address</w:t>
      </w:r>
    </w:p>
    <w:p w14:paraId="4BBD26AE" w14:textId="77777777" w:rsidR="00CC5B05" w:rsidRPr="00FC41C7" w:rsidRDefault="00CC5B05" w:rsidP="00CC5B05">
      <w:pPr>
        <w:pStyle w:val="NoSpacing"/>
        <w:rPr>
          <w:rFonts w:ascii="Times New Roman" w:hAnsi="Times New Roman" w:cs="Times New Roman"/>
          <w:color w:val="FF0000"/>
          <w:sz w:val="24"/>
          <w:szCs w:val="24"/>
        </w:rPr>
      </w:pPr>
    </w:p>
    <w:p w14:paraId="3281CDEF" w14:textId="3566189B"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sz w:val="24"/>
          <w:szCs w:val="24"/>
        </w:rPr>
        <w:t xml:space="preserve">Dear </w:t>
      </w:r>
      <w:r w:rsidRPr="00FC41C7">
        <w:rPr>
          <w:rFonts w:ascii="Times New Roman" w:hAnsi="Times New Roman" w:cs="Times New Roman"/>
          <w:color w:val="FF0000"/>
          <w:sz w:val="24"/>
          <w:szCs w:val="24"/>
        </w:rPr>
        <w:t>(insert name),</w:t>
      </w:r>
    </w:p>
    <w:p w14:paraId="38C612CE" w14:textId="77777777" w:rsidR="00CC5B05" w:rsidRPr="00FC41C7" w:rsidRDefault="00CC5B05" w:rsidP="00CC5B05">
      <w:pPr>
        <w:pStyle w:val="NoSpacing"/>
        <w:rPr>
          <w:rFonts w:ascii="Times New Roman" w:hAnsi="Times New Roman" w:cs="Times New Roman"/>
          <w:color w:val="FF0000"/>
          <w:sz w:val="24"/>
          <w:szCs w:val="24"/>
        </w:rPr>
      </w:pPr>
    </w:p>
    <w:p w14:paraId="21CC3F88" w14:textId="1AE24F51" w:rsidR="00CC5B05" w:rsidRPr="00FC41C7" w:rsidRDefault="00CC5B05"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It is with great joy that the women of the Lutheran Women’s Missionary League (LWML) welcome you to our district</w:t>
      </w:r>
      <w:r w:rsidR="000E678D">
        <w:rPr>
          <w:rFonts w:ascii="Times New Roman" w:hAnsi="Times New Roman" w:cs="Times New Roman"/>
          <w:sz w:val="24"/>
          <w:szCs w:val="24"/>
        </w:rPr>
        <w:t>!</w:t>
      </w:r>
      <w:r w:rsidRPr="00FC41C7">
        <w:rPr>
          <w:rFonts w:ascii="Times New Roman" w:hAnsi="Times New Roman" w:cs="Times New Roman"/>
          <w:sz w:val="24"/>
          <w:szCs w:val="24"/>
        </w:rPr>
        <w:t xml:space="preserve"> We look forward to getting to know you and working with you.</w:t>
      </w:r>
    </w:p>
    <w:p w14:paraId="33ADFDF4" w14:textId="5A6305A7" w:rsidR="00CC5B05" w:rsidRPr="00FC41C7" w:rsidRDefault="00CC5B05" w:rsidP="00CC5B05">
      <w:pPr>
        <w:pStyle w:val="NoSpacing"/>
        <w:rPr>
          <w:rFonts w:ascii="Times New Roman" w:hAnsi="Times New Roman" w:cs="Times New Roman"/>
          <w:sz w:val="24"/>
          <w:szCs w:val="24"/>
        </w:rPr>
      </w:pPr>
    </w:p>
    <w:p w14:paraId="23DCB3D5" w14:textId="3115A4FE" w:rsidR="00FC41C7" w:rsidRPr="00FC41C7" w:rsidRDefault="00FC41C7"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The LWML is one of the official auxiliaries of The Lutheran Church—Missouri Synod. As an organization</w:t>
      </w:r>
      <w:r w:rsidR="000E678D">
        <w:rPr>
          <w:rFonts w:ascii="Times New Roman" w:hAnsi="Times New Roman" w:cs="Times New Roman"/>
          <w:sz w:val="24"/>
          <w:szCs w:val="24"/>
        </w:rPr>
        <w:t>,</w:t>
      </w:r>
      <w:r w:rsidRPr="00FC41C7">
        <w:rPr>
          <w:rFonts w:ascii="Times New Roman" w:hAnsi="Times New Roman" w:cs="Times New Roman"/>
          <w:sz w:val="24"/>
          <w:szCs w:val="24"/>
        </w:rPr>
        <w:t xml:space="preserve"> our focus is to be a place where each woman is welcomed and encouraged to use her God-given gifts as she supports global mission</w:t>
      </w:r>
      <w:r>
        <w:rPr>
          <w:rFonts w:ascii="Times New Roman" w:hAnsi="Times New Roman" w:cs="Times New Roman"/>
          <w:sz w:val="24"/>
          <w:szCs w:val="24"/>
        </w:rPr>
        <w:t>s</w:t>
      </w:r>
      <w:r w:rsidRPr="00FC41C7">
        <w:rPr>
          <w:rFonts w:ascii="Times New Roman" w:hAnsi="Times New Roman" w:cs="Times New Roman"/>
          <w:sz w:val="24"/>
          <w:szCs w:val="24"/>
        </w:rPr>
        <w:t xml:space="preserve"> and serves the Lord with gladness. We </w:t>
      </w:r>
      <w:r>
        <w:rPr>
          <w:rFonts w:ascii="Times New Roman" w:hAnsi="Times New Roman" w:cs="Times New Roman"/>
          <w:sz w:val="24"/>
          <w:szCs w:val="24"/>
        </w:rPr>
        <w:t>endeavor</w:t>
      </w:r>
      <w:r w:rsidRPr="00FC41C7">
        <w:rPr>
          <w:rFonts w:ascii="Times New Roman" w:hAnsi="Times New Roman" w:cs="Times New Roman"/>
          <w:sz w:val="24"/>
          <w:szCs w:val="24"/>
        </w:rPr>
        <w:t xml:space="preserve"> to be an organization that </w:t>
      </w:r>
      <w:r>
        <w:rPr>
          <w:rFonts w:ascii="Times New Roman" w:hAnsi="Times New Roman" w:cs="Times New Roman"/>
          <w:sz w:val="24"/>
          <w:szCs w:val="24"/>
        </w:rPr>
        <w:t>is</w:t>
      </w:r>
      <w:r w:rsidRPr="00FC41C7">
        <w:rPr>
          <w:rFonts w:ascii="Times New Roman" w:hAnsi="Times New Roman" w:cs="Times New Roman"/>
          <w:sz w:val="24"/>
          <w:szCs w:val="24"/>
        </w:rPr>
        <w:t xml:space="preserve"> inclusive, relevant, and appealing to all women. The heart of our organization draws us closer to God through His Word, reaches out to others through service and fellowship, and furthers the spread of the Gospel by our financial support of missions and ministries </w:t>
      </w:r>
      <w:r w:rsidR="00B7254C">
        <w:rPr>
          <w:rFonts w:ascii="Times New Roman" w:hAnsi="Times New Roman" w:cs="Times New Roman"/>
          <w:sz w:val="24"/>
          <w:szCs w:val="24"/>
        </w:rPr>
        <w:t>through Mite Box offerings</w:t>
      </w:r>
      <w:r w:rsidRPr="00FC41C7">
        <w:rPr>
          <w:rFonts w:ascii="Times New Roman" w:hAnsi="Times New Roman" w:cs="Times New Roman"/>
          <w:sz w:val="24"/>
          <w:szCs w:val="24"/>
        </w:rPr>
        <w:t xml:space="preserve">. </w:t>
      </w:r>
    </w:p>
    <w:p w14:paraId="5118983C" w14:textId="77777777" w:rsidR="00FC41C7" w:rsidRPr="00FC41C7" w:rsidRDefault="00FC41C7" w:rsidP="00CC5B05">
      <w:pPr>
        <w:pStyle w:val="NoSpacing"/>
        <w:rPr>
          <w:rFonts w:ascii="Times New Roman" w:hAnsi="Times New Roman" w:cs="Times New Roman"/>
          <w:sz w:val="24"/>
          <w:szCs w:val="24"/>
        </w:rPr>
      </w:pPr>
    </w:p>
    <w:p w14:paraId="395AE885" w14:textId="1EAAEC18" w:rsidR="00B7254C" w:rsidRDefault="00CC5B05"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We are pleased to provide this packet of basic information for you</w:t>
      </w:r>
      <w:r w:rsidR="00B7254C">
        <w:rPr>
          <w:rFonts w:ascii="Times New Roman" w:hAnsi="Times New Roman" w:cs="Times New Roman"/>
          <w:sz w:val="24"/>
          <w:szCs w:val="24"/>
        </w:rPr>
        <w:t xml:space="preserve">. We also encourage </w:t>
      </w:r>
      <w:r w:rsidRPr="00FC41C7">
        <w:rPr>
          <w:rFonts w:ascii="Times New Roman" w:hAnsi="Times New Roman" w:cs="Times New Roman"/>
          <w:sz w:val="24"/>
          <w:szCs w:val="24"/>
        </w:rPr>
        <w:t>you to explore the LWML website</w:t>
      </w:r>
      <w:r w:rsidR="00182B66">
        <w:rPr>
          <w:rFonts w:ascii="Times New Roman" w:hAnsi="Times New Roman" w:cs="Times New Roman"/>
          <w:sz w:val="24"/>
          <w:szCs w:val="24"/>
        </w:rPr>
        <w:t xml:space="preserve">, </w:t>
      </w:r>
      <w:hyperlink r:id="rId8" w:history="1">
        <w:r w:rsidR="00182B66" w:rsidRPr="00C73EDE">
          <w:rPr>
            <w:rStyle w:val="Hyperlink"/>
            <w:rFonts w:ascii="Times New Roman" w:hAnsi="Times New Roman" w:cs="Times New Roman"/>
            <w:i/>
            <w:sz w:val="24"/>
            <w:szCs w:val="24"/>
            <w:u w:val="none"/>
          </w:rPr>
          <w:t>www.lwml.org</w:t>
        </w:r>
      </w:hyperlink>
      <w:r w:rsidR="00182B66">
        <w:rPr>
          <w:rStyle w:val="Hyperlink"/>
          <w:rFonts w:ascii="Times New Roman" w:hAnsi="Times New Roman" w:cs="Times New Roman"/>
          <w:i/>
          <w:sz w:val="24"/>
          <w:szCs w:val="24"/>
          <w:u w:val="none"/>
        </w:rPr>
        <w:t>,</w:t>
      </w:r>
      <w:r w:rsidRPr="00FC41C7">
        <w:rPr>
          <w:rFonts w:ascii="Times New Roman" w:hAnsi="Times New Roman" w:cs="Times New Roman"/>
          <w:sz w:val="24"/>
          <w:szCs w:val="24"/>
        </w:rPr>
        <w:t xml:space="preserve"> for more details. The website includes a special page just for church workers. </w:t>
      </w:r>
      <w:r w:rsidR="00751701">
        <w:rPr>
          <w:rFonts w:ascii="Times New Roman" w:hAnsi="Times New Roman" w:cs="Times New Roman"/>
          <w:sz w:val="24"/>
          <w:szCs w:val="24"/>
        </w:rPr>
        <w:t xml:space="preserve">The Church Workers in Mission page can be found under the </w:t>
      </w:r>
      <w:r w:rsidR="000E678D">
        <w:rPr>
          <w:rFonts w:ascii="Times New Roman" w:hAnsi="Times New Roman" w:cs="Times New Roman"/>
          <w:sz w:val="24"/>
          <w:szCs w:val="24"/>
        </w:rPr>
        <w:t>“</w:t>
      </w:r>
      <w:r w:rsidR="00751701">
        <w:rPr>
          <w:rFonts w:ascii="Times New Roman" w:hAnsi="Times New Roman" w:cs="Times New Roman"/>
          <w:sz w:val="24"/>
          <w:szCs w:val="24"/>
        </w:rPr>
        <w:t>Service</w:t>
      </w:r>
      <w:r w:rsidR="000E678D">
        <w:rPr>
          <w:rFonts w:ascii="Times New Roman" w:hAnsi="Times New Roman" w:cs="Times New Roman"/>
          <w:sz w:val="24"/>
          <w:szCs w:val="24"/>
        </w:rPr>
        <w:t>”</w:t>
      </w:r>
      <w:r w:rsidR="00751701">
        <w:rPr>
          <w:rFonts w:ascii="Times New Roman" w:hAnsi="Times New Roman" w:cs="Times New Roman"/>
          <w:sz w:val="24"/>
          <w:szCs w:val="24"/>
        </w:rPr>
        <w:t xml:space="preserve"> tab on the </w:t>
      </w:r>
      <w:r w:rsidR="000E678D">
        <w:rPr>
          <w:rFonts w:ascii="Times New Roman" w:hAnsi="Times New Roman" w:cs="Times New Roman"/>
          <w:sz w:val="24"/>
          <w:szCs w:val="24"/>
        </w:rPr>
        <w:t>h</w:t>
      </w:r>
      <w:r w:rsidR="00751701">
        <w:rPr>
          <w:rFonts w:ascii="Times New Roman" w:hAnsi="Times New Roman" w:cs="Times New Roman"/>
          <w:sz w:val="24"/>
          <w:szCs w:val="24"/>
        </w:rPr>
        <w:t>ome page. C</w:t>
      </w:r>
      <w:r w:rsidRPr="00FC41C7">
        <w:rPr>
          <w:rFonts w:ascii="Times New Roman" w:hAnsi="Times New Roman" w:cs="Times New Roman"/>
          <w:sz w:val="24"/>
          <w:szCs w:val="24"/>
        </w:rPr>
        <w:t xml:space="preserve">lickable links </w:t>
      </w:r>
      <w:r w:rsidR="00751701">
        <w:rPr>
          <w:rFonts w:ascii="Times New Roman" w:hAnsi="Times New Roman" w:cs="Times New Roman"/>
          <w:sz w:val="24"/>
          <w:szCs w:val="24"/>
        </w:rPr>
        <w:t xml:space="preserve">to </w:t>
      </w:r>
      <w:r w:rsidRPr="00FC41C7">
        <w:rPr>
          <w:rFonts w:ascii="Times New Roman" w:hAnsi="Times New Roman" w:cs="Times New Roman"/>
          <w:sz w:val="24"/>
          <w:szCs w:val="24"/>
        </w:rPr>
        <w:t xml:space="preserve">resources </w:t>
      </w:r>
      <w:r w:rsidR="00751701">
        <w:rPr>
          <w:rFonts w:ascii="Times New Roman" w:hAnsi="Times New Roman" w:cs="Times New Roman"/>
          <w:sz w:val="24"/>
          <w:szCs w:val="24"/>
        </w:rPr>
        <w:t>are posted there</w:t>
      </w:r>
      <w:r w:rsidRPr="00FC41C7">
        <w:rPr>
          <w:rFonts w:ascii="Times New Roman" w:hAnsi="Times New Roman" w:cs="Times New Roman"/>
          <w:sz w:val="24"/>
          <w:szCs w:val="24"/>
        </w:rPr>
        <w:t xml:space="preserve">. Many other </w:t>
      </w:r>
      <w:r w:rsidR="00182B66">
        <w:rPr>
          <w:rFonts w:ascii="Times New Roman" w:hAnsi="Times New Roman" w:cs="Times New Roman"/>
          <w:sz w:val="24"/>
          <w:szCs w:val="24"/>
        </w:rPr>
        <w:t xml:space="preserve">downloadable </w:t>
      </w:r>
      <w:r w:rsidR="00751701">
        <w:rPr>
          <w:rFonts w:ascii="Times New Roman" w:hAnsi="Times New Roman" w:cs="Times New Roman"/>
          <w:sz w:val="24"/>
          <w:szCs w:val="24"/>
        </w:rPr>
        <w:t>devotions and Bible studies</w:t>
      </w:r>
      <w:r w:rsidRPr="00FC41C7">
        <w:rPr>
          <w:rFonts w:ascii="Times New Roman" w:hAnsi="Times New Roman" w:cs="Times New Roman"/>
          <w:sz w:val="24"/>
          <w:szCs w:val="24"/>
        </w:rPr>
        <w:t xml:space="preserve"> can be found under </w:t>
      </w:r>
      <w:r w:rsidR="000E678D">
        <w:rPr>
          <w:rFonts w:ascii="Times New Roman" w:hAnsi="Times New Roman" w:cs="Times New Roman"/>
          <w:sz w:val="24"/>
          <w:szCs w:val="24"/>
        </w:rPr>
        <w:t>“</w:t>
      </w:r>
      <w:r w:rsidRPr="00FC41C7">
        <w:rPr>
          <w:rFonts w:ascii="Times New Roman" w:hAnsi="Times New Roman" w:cs="Times New Roman"/>
          <w:sz w:val="24"/>
          <w:szCs w:val="24"/>
        </w:rPr>
        <w:t>The Word</w:t>
      </w:r>
      <w:r w:rsidR="000E678D">
        <w:rPr>
          <w:rFonts w:ascii="Times New Roman" w:hAnsi="Times New Roman" w:cs="Times New Roman"/>
          <w:sz w:val="24"/>
          <w:szCs w:val="24"/>
        </w:rPr>
        <w:t>”</w:t>
      </w:r>
      <w:r w:rsidRPr="00FC41C7">
        <w:rPr>
          <w:rFonts w:ascii="Times New Roman" w:hAnsi="Times New Roman" w:cs="Times New Roman"/>
          <w:sz w:val="24"/>
          <w:szCs w:val="24"/>
        </w:rPr>
        <w:t xml:space="preserve"> tab</w:t>
      </w:r>
      <w:r w:rsidR="00B7254C">
        <w:rPr>
          <w:rFonts w:ascii="Times New Roman" w:hAnsi="Times New Roman" w:cs="Times New Roman"/>
          <w:sz w:val="24"/>
          <w:szCs w:val="24"/>
        </w:rPr>
        <w:t>, too</w:t>
      </w:r>
      <w:r w:rsidRPr="00FC41C7">
        <w:rPr>
          <w:rFonts w:ascii="Times New Roman" w:hAnsi="Times New Roman" w:cs="Times New Roman"/>
          <w:sz w:val="24"/>
          <w:szCs w:val="24"/>
        </w:rPr>
        <w:t xml:space="preserve">. </w:t>
      </w:r>
    </w:p>
    <w:p w14:paraId="12423579" w14:textId="77777777" w:rsidR="00B7254C" w:rsidRDefault="00B7254C" w:rsidP="00CC5B05">
      <w:pPr>
        <w:pStyle w:val="NoSpacing"/>
        <w:rPr>
          <w:rFonts w:ascii="Times New Roman" w:hAnsi="Times New Roman" w:cs="Times New Roman"/>
          <w:sz w:val="24"/>
          <w:szCs w:val="24"/>
        </w:rPr>
      </w:pPr>
    </w:p>
    <w:p w14:paraId="34A70370" w14:textId="627860DE" w:rsidR="00CC5B05" w:rsidRPr="00FC41C7" w:rsidRDefault="00CC5B05"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LWML strives to develop a great</w:t>
      </w:r>
      <w:r w:rsidR="000E678D">
        <w:rPr>
          <w:rFonts w:ascii="Times New Roman" w:hAnsi="Times New Roman" w:cs="Times New Roman"/>
          <w:sz w:val="24"/>
          <w:szCs w:val="24"/>
        </w:rPr>
        <w:t>er</w:t>
      </w:r>
      <w:r w:rsidRPr="00FC41C7">
        <w:rPr>
          <w:rFonts w:ascii="Times New Roman" w:hAnsi="Times New Roman" w:cs="Times New Roman"/>
          <w:sz w:val="24"/>
          <w:szCs w:val="24"/>
        </w:rPr>
        <w:t xml:space="preserve"> mission consciousness in the church and community through prayer, service, fellowship, and Bible study. We hope you find this packet and the website useful to you in your ministry. Please contact me or another LWML district, zone, or local group leader with any questions you may have. </w:t>
      </w:r>
    </w:p>
    <w:p w14:paraId="063BC119" w14:textId="77777777" w:rsidR="00CC5B05" w:rsidRPr="00FC41C7" w:rsidRDefault="00CC5B05" w:rsidP="00CC5B05">
      <w:pPr>
        <w:pStyle w:val="NoSpacing"/>
        <w:rPr>
          <w:rFonts w:ascii="Times New Roman" w:hAnsi="Times New Roman" w:cs="Times New Roman"/>
          <w:sz w:val="24"/>
          <w:szCs w:val="24"/>
        </w:rPr>
      </w:pPr>
    </w:p>
    <w:p w14:paraId="3D6B94A7" w14:textId="77777777" w:rsidR="00CC5B05" w:rsidRPr="00FC41C7" w:rsidRDefault="00CC5B05"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TO GOD BE ALL GLORY AND PRAISE!</w:t>
      </w:r>
    </w:p>
    <w:p w14:paraId="6332A9D3" w14:textId="77777777" w:rsidR="00CC5B05" w:rsidRPr="00FC41C7" w:rsidRDefault="00CC5B05" w:rsidP="00CC5B05">
      <w:pPr>
        <w:pStyle w:val="NoSpacing"/>
        <w:rPr>
          <w:rFonts w:ascii="Times New Roman" w:hAnsi="Times New Roman" w:cs="Times New Roman"/>
          <w:sz w:val="24"/>
          <w:szCs w:val="24"/>
        </w:rPr>
      </w:pPr>
    </w:p>
    <w:p w14:paraId="29A9F7B8" w14:textId="77777777" w:rsidR="00CC5B05" w:rsidRPr="00FC41C7" w:rsidRDefault="00CC5B05" w:rsidP="00CC5B05">
      <w:pPr>
        <w:pStyle w:val="NoSpacing"/>
        <w:rPr>
          <w:rFonts w:ascii="Times New Roman" w:hAnsi="Times New Roman" w:cs="Times New Roman"/>
          <w:sz w:val="24"/>
          <w:szCs w:val="24"/>
        </w:rPr>
      </w:pPr>
      <w:r w:rsidRPr="00FC41C7">
        <w:rPr>
          <w:rFonts w:ascii="Times New Roman" w:hAnsi="Times New Roman" w:cs="Times New Roman"/>
          <w:sz w:val="24"/>
          <w:szCs w:val="24"/>
        </w:rPr>
        <w:t>Serving the Lord with gladness,</w:t>
      </w:r>
    </w:p>
    <w:p w14:paraId="78910F2E" w14:textId="77777777" w:rsidR="00CC5B05" w:rsidRPr="00FC41C7" w:rsidRDefault="00CC5B05" w:rsidP="00CC5B05">
      <w:pPr>
        <w:pStyle w:val="NoSpacing"/>
        <w:rPr>
          <w:rFonts w:ascii="Times New Roman" w:hAnsi="Times New Roman" w:cs="Times New Roman"/>
          <w:sz w:val="24"/>
          <w:szCs w:val="24"/>
        </w:rPr>
      </w:pPr>
    </w:p>
    <w:p w14:paraId="70004088" w14:textId="7777777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District President Name</w:t>
      </w:r>
    </w:p>
    <w:p w14:paraId="54B8A61A" w14:textId="7777777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Address</w:t>
      </w:r>
    </w:p>
    <w:p w14:paraId="4AC927A9" w14:textId="7777777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Phone</w:t>
      </w:r>
    </w:p>
    <w:p w14:paraId="22034DAC" w14:textId="77777777" w:rsidR="00CC5B05" w:rsidRPr="00FC41C7" w:rsidRDefault="00CC5B05" w:rsidP="00CC5B05">
      <w:pPr>
        <w:pStyle w:val="NoSpacing"/>
        <w:rPr>
          <w:rFonts w:ascii="Times New Roman" w:hAnsi="Times New Roman" w:cs="Times New Roman"/>
          <w:color w:val="FF0000"/>
          <w:sz w:val="24"/>
          <w:szCs w:val="24"/>
        </w:rPr>
      </w:pPr>
      <w:r w:rsidRPr="00FC41C7">
        <w:rPr>
          <w:rFonts w:ascii="Times New Roman" w:hAnsi="Times New Roman" w:cs="Times New Roman"/>
          <w:color w:val="FF0000"/>
          <w:sz w:val="24"/>
          <w:szCs w:val="24"/>
        </w:rPr>
        <w:t xml:space="preserve">Email </w:t>
      </w:r>
      <w:bookmarkEnd w:id="0"/>
    </w:p>
    <w:sectPr w:rsidR="00CC5B05" w:rsidRPr="00FC41C7" w:rsidSect="0094036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4A8B" w14:textId="77777777" w:rsidR="00A93B21" w:rsidRDefault="00A93B21" w:rsidP="00647597">
      <w:r>
        <w:separator/>
      </w:r>
    </w:p>
  </w:endnote>
  <w:endnote w:type="continuationSeparator" w:id="0">
    <w:p w14:paraId="23C57B16" w14:textId="77777777" w:rsidR="00A93B21" w:rsidRDefault="00A93B21" w:rsidP="0064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3B93" w14:textId="77777777" w:rsidR="00A93B21" w:rsidRDefault="00A93B21" w:rsidP="00647597">
      <w:r>
        <w:separator/>
      </w:r>
    </w:p>
  </w:footnote>
  <w:footnote w:type="continuationSeparator" w:id="0">
    <w:p w14:paraId="0B2A620E" w14:textId="77777777" w:rsidR="00A93B21" w:rsidRDefault="00A93B21" w:rsidP="0064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09E7" w14:textId="16B55518" w:rsidR="00647597" w:rsidRPr="0091179A" w:rsidRDefault="00647597" w:rsidP="00D35558">
    <w:pPr>
      <w:pStyle w:val="Header"/>
      <w:tabs>
        <w:tab w:val="clear" w:pos="8640"/>
        <w:tab w:val="right" w:pos="9630"/>
      </w:tabs>
      <w:ind w:right="-9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97"/>
    <w:rsid w:val="00002334"/>
    <w:rsid w:val="000800AC"/>
    <w:rsid w:val="00083ADC"/>
    <w:rsid w:val="00084D96"/>
    <w:rsid w:val="000C1441"/>
    <w:rsid w:val="000E1BBB"/>
    <w:rsid w:val="000E678D"/>
    <w:rsid w:val="001651FC"/>
    <w:rsid w:val="00182B66"/>
    <w:rsid w:val="001B3E55"/>
    <w:rsid w:val="002F37B6"/>
    <w:rsid w:val="003304D7"/>
    <w:rsid w:val="003637B4"/>
    <w:rsid w:val="003C1634"/>
    <w:rsid w:val="004672E2"/>
    <w:rsid w:val="004A31D6"/>
    <w:rsid w:val="004B2D35"/>
    <w:rsid w:val="0056296C"/>
    <w:rsid w:val="005C43CE"/>
    <w:rsid w:val="005C4846"/>
    <w:rsid w:val="00633BD9"/>
    <w:rsid w:val="00647597"/>
    <w:rsid w:val="00691072"/>
    <w:rsid w:val="006A69AD"/>
    <w:rsid w:val="006B093A"/>
    <w:rsid w:val="006C55B2"/>
    <w:rsid w:val="00751701"/>
    <w:rsid w:val="007A75D7"/>
    <w:rsid w:val="0081675B"/>
    <w:rsid w:val="008D28F0"/>
    <w:rsid w:val="008D3A48"/>
    <w:rsid w:val="008E0523"/>
    <w:rsid w:val="0091179A"/>
    <w:rsid w:val="0094036D"/>
    <w:rsid w:val="00953B8A"/>
    <w:rsid w:val="009920FA"/>
    <w:rsid w:val="009E2580"/>
    <w:rsid w:val="00A80432"/>
    <w:rsid w:val="00A864BA"/>
    <w:rsid w:val="00A93B21"/>
    <w:rsid w:val="00AC7346"/>
    <w:rsid w:val="00B16F9E"/>
    <w:rsid w:val="00B31245"/>
    <w:rsid w:val="00B56191"/>
    <w:rsid w:val="00B7254C"/>
    <w:rsid w:val="00BE00DA"/>
    <w:rsid w:val="00BF2FD7"/>
    <w:rsid w:val="00C17CB6"/>
    <w:rsid w:val="00C512B1"/>
    <w:rsid w:val="00C672BA"/>
    <w:rsid w:val="00C73EDE"/>
    <w:rsid w:val="00CB06BC"/>
    <w:rsid w:val="00CB7988"/>
    <w:rsid w:val="00CC5B05"/>
    <w:rsid w:val="00D2479C"/>
    <w:rsid w:val="00D35558"/>
    <w:rsid w:val="00E15AC9"/>
    <w:rsid w:val="00EC4DC2"/>
    <w:rsid w:val="00EE78DD"/>
    <w:rsid w:val="00EF79C1"/>
    <w:rsid w:val="00FB19C7"/>
    <w:rsid w:val="00FC41C7"/>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C109F"/>
  <w14:defaultImageDpi w14:val="300"/>
  <w15:docId w15:val="{115DF8B4-3766-440C-AC1F-75D563C8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597"/>
    <w:pPr>
      <w:tabs>
        <w:tab w:val="center" w:pos="4320"/>
        <w:tab w:val="right" w:pos="8640"/>
      </w:tabs>
    </w:pPr>
  </w:style>
  <w:style w:type="character" w:customStyle="1" w:styleId="HeaderChar">
    <w:name w:val="Header Char"/>
    <w:basedOn w:val="DefaultParagraphFont"/>
    <w:link w:val="Header"/>
    <w:uiPriority w:val="99"/>
    <w:rsid w:val="00647597"/>
  </w:style>
  <w:style w:type="paragraph" w:styleId="Footer">
    <w:name w:val="footer"/>
    <w:basedOn w:val="Normal"/>
    <w:link w:val="FooterChar"/>
    <w:uiPriority w:val="99"/>
    <w:unhideWhenUsed/>
    <w:rsid w:val="00647597"/>
    <w:pPr>
      <w:tabs>
        <w:tab w:val="center" w:pos="4320"/>
        <w:tab w:val="right" w:pos="8640"/>
      </w:tabs>
    </w:pPr>
  </w:style>
  <w:style w:type="character" w:customStyle="1" w:styleId="FooterChar">
    <w:name w:val="Footer Char"/>
    <w:basedOn w:val="DefaultParagraphFont"/>
    <w:link w:val="Footer"/>
    <w:uiPriority w:val="99"/>
    <w:rsid w:val="00647597"/>
  </w:style>
  <w:style w:type="paragraph" w:styleId="BalloonText">
    <w:name w:val="Balloon Text"/>
    <w:basedOn w:val="Normal"/>
    <w:link w:val="BalloonTextChar"/>
    <w:uiPriority w:val="99"/>
    <w:semiHidden/>
    <w:unhideWhenUsed/>
    <w:rsid w:val="00647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597"/>
    <w:rPr>
      <w:rFonts w:ascii="Lucida Grande" w:hAnsi="Lucida Grande" w:cs="Lucida Grande"/>
      <w:sz w:val="18"/>
      <w:szCs w:val="18"/>
    </w:rPr>
  </w:style>
  <w:style w:type="paragraph" w:styleId="NoSpacing">
    <w:name w:val="No Spacing"/>
    <w:uiPriority w:val="1"/>
    <w:qFormat/>
    <w:rsid w:val="00CC5B05"/>
    <w:rPr>
      <w:rFonts w:eastAsiaTheme="minorHAnsi"/>
      <w:sz w:val="22"/>
      <w:szCs w:val="22"/>
    </w:rPr>
  </w:style>
  <w:style w:type="character" w:styleId="Hyperlink">
    <w:name w:val="Hyperlink"/>
    <w:basedOn w:val="DefaultParagraphFont"/>
    <w:uiPriority w:val="99"/>
    <w:unhideWhenUsed/>
    <w:rsid w:val="00CC5B05"/>
    <w:rPr>
      <w:color w:val="0000FF" w:themeColor="hyperlink"/>
      <w:u w:val="single"/>
    </w:rPr>
  </w:style>
  <w:style w:type="character" w:styleId="CommentReference">
    <w:name w:val="annotation reference"/>
    <w:basedOn w:val="DefaultParagraphFont"/>
    <w:uiPriority w:val="99"/>
    <w:semiHidden/>
    <w:unhideWhenUsed/>
    <w:rsid w:val="00CC5B05"/>
    <w:rPr>
      <w:sz w:val="16"/>
      <w:szCs w:val="16"/>
    </w:rPr>
  </w:style>
  <w:style w:type="paragraph" w:styleId="CommentText">
    <w:name w:val="annotation text"/>
    <w:basedOn w:val="Normal"/>
    <w:link w:val="CommentTextChar"/>
    <w:uiPriority w:val="99"/>
    <w:semiHidden/>
    <w:unhideWhenUsed/>
    <w:rsid w:val="00CC5B05"/>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CC5B0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73ED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73ED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7874-D527-4B73-89CB-30C97B35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Husbandmen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Walker</dc:creator>
  <cp:keywords/>
  <dc:description/>
  <cp:lastModifiedBy>Betty Knapp</cp:lastModifiedBy>
  <cp:revision>2</cp:revision>
  <cp:lastPrinted>2020-05-28T06:58:00Z</cp:lastPrinted>
  <dcterms:created xsi:type="dcterms:W3CDTF">2020-06-03T20:58:00Z</dcterms:created>
  <dcterms:modified xsi:type="dcterms:W3CDTF">2020-06-03T20:58:00Z</dcterms:modified>
</cp:coreProperties>
</file>