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641" w:rsidRDefault="00894641">
      <w:pPr>
        <w:pStyle w:val="Body"/>
      </w:pPr>
    </w:p>
    <w:p w:rsidR="00894641" w:rsidRDefault="00894641">
      <w:pPr>
        <w:pStyle w:val="Body"/>
      </w:pPr>
    </w:p>
    <w:p w:rsidR="00894641" w:rsidRDefault="00894641">
      <w:pPr>
        <w:pStyle w:val="Body"/>
      </w:pPr>
    </w:p>
    <w:p w:rsidR="00894641" w:rsidRDefault="00894641">
      <w:pPr>
        <w:pStyle w:val="Body"/>
      </w:pPr>
    </w:p>
    <w:p w:rsidR="00894641" w:rsidRDefault="00894641">
      <w:pPr>
        <w:pStyle w:val="Body"/>
      </w:pPr>
    </w:p>
    <w:p w:rsidR="00894641" w:rsidRDefault="00894641">
      <w:pPr>
        <w:pStyle w:val="Body"/>
      </w:pPr>
    </w:p>
    <w:p w:rsidR="001A1E03" w:rsidRDefault="001A1E03">
      <w:pPr>
        <w:pStyle w:val="Body"/>
      </w:pPr>
      <w:bookmarkStart w:id="0" w:name="_GoBack"/>
      <w:bookmarkEnd w:id="0"/>
    </w:p>
    <w:p w:rsidR="00894641" w:rsidRDefault="00621D7F">
      <w:pPr>
        <w:pStyle w:val="Default"/>
        <w:spacing w:line="288" w:lineRule="auto"/>
        <w:jc w:val="right"/>
        <w:rPr>
          <w:rFonts w:ascii="Mercury Display" w:eastAsia="Mercury Display" w:hAnsi="Mercury Display" w:cs="Mercury Display"/>
          <w:sz w:val="24"/>
          <w:szCs w:val="24"/>
        </w:rPr>
      </w:pPr>
      <w:r>
        <w:rPr>
          <w:rFonts w:ascii="Mercury Display" w:hAnsi="Mercury Display"/>
          <w:sz w:val="24"/>
          <w:szCs w:val="24"/>
        </w:rPr>
        <w:t>#</w:t>
      </w:r>
      <w:r>
        <w:rPr>
          <w:rFonts w:ascii="Mercury Display" w:hAnsi="Mercury Display"/>
          <w:sz w:val="24"/>
          <w:szCs w:val="24"/>
        </w:rPr>
        <w:t>6 Lutheran Children</w:t>
      </w:r>
      <w:r>
        <w:rPr>
          <w:rFonts w:ascii="Mercury Display" w:hAnsi="Mercury Display"/>
          <w:sz w:val="24"/>
          <w:szCs w:val="24"/>
        </w:rPr>
        <w:t>’</w:t>
      </w:r>
      <w:r>
        <w:rPr>
          <w:rFonts w:ascii="Mercury Display" w:hAnsi="Mercury Display"/>
          <w:sz w:val="24"/>
          <w:szCs w:val="24"/>
        </w:rPr>
        <w:t>s Books for</w:t>
      </w:r>
    </w:p>
    <w:p w:rsidR="00894641" w:rsidRDefault="00621D7F">
      <w:pPr>
        <w:pStyle w:val="Default"/>
        <w:spacing w:line="288" w:lineRule="auto"/>
        <w:jc w:val="right"/>
        <w:rPr>
          <w:rFonts w:ascii="Mercury Display" w:eastAsia="Mercury Display" w:hAnsi="Mercury Display" w:cs="Mercury Display"/>
          <w:sz w:val="24"/>
          <w:szCs w:val="24"/>
        </w:rPr>
      </w:pPr>
      <w:r>
        <w:rPr>
          <w:rFonts w:ascii="Mercury Display" w:hAnsi="Mercury Display"/>
          <w:sz w:val="24"/>
          <w:szCs w:val="24"/>
        </w:rPr>
        <w:t>Families Worldwide $100,000</w:t>
      </w:r>
    </w:p>
    <w:p w:rsidR="00894641" w:rsidRDefault="00894641">
      <w:pPr>
        <w:pStyle w:val="Body"/>
      </w:pPr>
    </w:p>
    <w:p w:rsidR="00894641" w:rsidRDefault="00621D7F">
      <w:pPr>
        <w:pStyle w:val="Default"/>
        <w:spacing w:line="288" w:lineRule="auto"/>
        <w:rPr>
          <w:rFonts w:ascii="Mercury Display" w:eastAsia="Mercury Display" w:hAnsi="Mercury Display" w:cs="Mercury Display"/>
          <w:sz w:val="24"/>
          <w:szCs w:val="24"/>
        </w:rPr>
      </w:pPr>
      <w:r>
        <w:rPr>
          <w:rFonts w:ascii="Mercury Display" w:hAnsi="Mercury Display"/>
          <w:sz w:val="24"/>
          <w:szCs w:val="24"/>
        </w:rPr>
        <w:t>In Thailand, China, and Mongolia, the Lutheran Church is growing among young believers eager to pass along their new faith to their children, but there are not enough Lutheran children</w:t>
      </w:r>
      <w:r>
        <w:rPr>
          <w:rFonts w:ascii="Mercury Display" w:hAnsi="Mercury Display"/>
          <w:sz w:val="24"/>
          <w:szCs w:val="24"/>
        </w:rPr>
        <w:t>’</w:t>
      </w:r>
      <w:r>
        <w:rPr>
          <w:rFonts w:ascii="Mercury Display" w:hAnsi="Mercury Display"/>
          <w:sz w:val="24"/>
          <w:szCs w:val="24"/>
        </w:rPr>
        <w:t xml:space="preserve">s </w:t>
      </w:r>
      <w:r>
        <w:rPr>
          <w:rFonts w:ascii="Mercury Display" w:hAnsi="Mercury Display"/>
          <w:sz w:val="24"/>
          <w:szCs w:val="24"/>
        </w:rPr>
        <w:t>books in their own language, and are unaffordable to many. Through this mission grant, Lutheran Heritage Foundation is translating, publishing, and distributing children</w:t>
      </w:r>
      <w:r>
        <w:rPr>
          <w:rFonts w:ascii="Mercury Display" w:hAnsi="Mercury Display"/>
          <w:sz w:val="24"/>
          <w:szCs w:val="24"/>
        </w:rPr>
        <w:t>’</w:t>
      </w:r>
      <w:r>
        <w:rPr>
          <w:rFonts w:ascii="Mercury Display" w:hAnsi="Mercury Display"/>
          <w:sz w:val="24"/>
          <w:szCs w:val="24"/>
        </w:rPr>
        <w:t xml:space="preserve">s books, such as </w:t>
      </w:r>
      <w:r>
        <w:rPr>
          <w:rFonts w:ascii="Mercury Display" w:hAnsi="Mercury Display"/>
          <w:sz w:val="24"/>
          <w:szCs w:val="24"/>
        </w:rPr>
        <w:t>“</w:t>
      </w:r>
      <w:r>
        <w:rPr>
          <w:rFonts w:ascii="Mercury Display" w:hAnsi="Mercury Display"/>
          <w:sz w:val="24"/>
          <w:szCs w:val="24"/>
        </w:rPr>
        <w:t>A Child</w:t>
      </w:r>
      <w:r>
        <w:rPr>
          <w:rFonts w:ascii="Mercury Display" w:hAnsi="Mercury Display"/>
          <w:sz w:val="24"/>
          <w:szCs w:val="24"/>
        </w:rPr>
        <w:t>’</w:t>
      </w:r>
      <w:r>
        <w:rPr>
          <w:rFonts w:ascii="Mercury Display" w:hAnsi="Mercury Display"/>
          <w:sz w:val="24"/>
          <w:szCs w:val="24"/>
        </w:rPr>
        <w:t>s Garden of Bible Stories</w:t>
      </w:r>
      <w:r>
        <w:rPr>
          <w:rFonts w:ascii="Mercury Display" w:hAnsi="Mercury Display"/>
          <w:sz w:val="24"/>
          <w:szCs w:val="24"/>
        </w:rPr>
        <w:t>”</w:t>
      </w:r>
      <w:r>
        <w:rPr>
          <w:rFonts w:ascii="Mercury Display" w:hAnsi="Mercury Display"/>
          <w:sz w:val="24"/>
          <w:szCs w:val="24"/>
        </w:rPr>
        <w:t xml:space="preserve">, </w:t>
      </w:r>
      <w:r>
        <w:rPr>
          <w:rFonts w:ascii="Mercury Display" w:hAnsi="Mercury Display"/>
          <w:sz w:val="24"/>
          <w:szCs w:val="24"/>
        </w:rPr>
        <w:t>“</w:t>
      </w:r>
      <w:r>
        <w:rPr>
          <w:rFonts w:ascii="Mercury Display" w:hAnsi="Mercury Display"/>
          <w:sz w:val="24"/>
          <w:szCs w:val="24"/>
        </w:rPr>
        <w:t>God</w:t>
      </w:r>
      <w:r>
        <w:rPr>
          <w:rFonts w:ascii="Mercury Display" w:hAnsi="Mercury Display"/>
          <w:sz w:val="24"/>
          <w:szCs w:val="24"/>
        </w:rPr>
        <w:t>’</w:t>
      </w:r>
      <w:r>
        <w:rPr>
          <w:rFonts w:ascii="Mercury Display" w:hAnsi="Mercury Display"/>
          <w:sz w:val="24"/>
          <w:szCs w:val="24"/>
        </w:rPr>
        <w:t>s Word for You</w:t>
      </w:r>
      <w:r>
        <w:rPr>
          <w:rFonts w:ascii="Mercury Display" w:hAnsi="Mercury Display"/>
          <w:sz w:val="24"/>
          <w:szCs w:val="24"/>
        </w:rPr>
        <w:t>”</w:t>
      </w:r>
      <w:r>
        <w:rPr>
          <w:rFonts w:ascii="Mercury Display" w:hAnsi="Mercury Display"/>
          <w:sz w:val="24"/>
          <w:szCs w:val="24"/>
        </w:rPr>
        <w:t xml:space="preserve">, and </w:t>
      </w:r>
      <w:r>
        <w:rPr>
          <w:rFonts w:ascii="Mercury Display" w:hAnsi="Mercury Display"/>
          <w:sz w:val="24"/>
          <w:szCs w:val="24"/>
        </w:rPr>
        <w:t>“</w:t>
      </w:r>
      <w:r>
        <w:rPr>
          <w:rFonts w:ascii="Mercury Display" w:hAnsi="Mercury Display"/>
          <w:sz w:val="24"/>
          <w:szCs w:val="24"/>
        </w:rPr>
        <w:t>Bible</w:t>
      </w:r>
      <w:r>
        <w:rPr>
          <w:rFonts w:ascii="Mercury Display" w:hAnsi="Mercury Display"/>
          <w:sz w:val="24"/>
          <w:szCs w:val="24"/>
        </w:rPr>
        <w:t xml:space="preserve"> Stories in Pictures</w:t>
      </w:r>
      <w:r>
        <w:rPr>
          <w:rFonts w:ascii="Mercury Display" w:hAnsi="Mercury Display"/>
          <w:sz w:val="24"/>
          <w:szCs w:val="24"/>
        </w:rPr>
        <w:t>”</w:t>
      </w:r>
      <w:r>
        <w:rPr>
          <w:rFonts w:ascii="Mercury Display" w:hAnsi="Mercury Display"/>
          <w:sz w:val="24"/>
          <w:szCs w:val="24"/>
        </w:rPr>
        <w:t>. For more information, go to www.</w:t>
      </w:r>
      <w:r>
        <w:rPr>
          <w:noProof/>
        </w:rPr>
        <mc:AlternateContent>
          <mc:Choice Requires="wps">
            <w:drawing>
              <wp:anchor distT="152400" distB="152400" distL="152400" distR="152400" simplePos="0" relativeHeight="251661312" behindDoc="0" locked="0" layoutInCell="1" allowOverlap="1">
                <wp:simplePos x="0" y="0"/>
                <wp:positionH relativeFrom="page">
                  <wp:posOffset>914400</wp:posOffset>
                </wp:positionH>
                <wp:positionV relativeFrom="page">
                  <wp:posOffset>2051083</wp:posOffset>
                </wp:positionV>
                <wp:extent cx="5943600"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943600" cy="0"/>
                        </a:xfrm>
                        <a:prstGeom prst="line">
                          <a:avLst/>
                        </a:prstGeom>
                        <a:noFill/>
                        <a:ln w="25400" cap="flat">
                          <a:solidFill>
                            <a:srgbClr val="000000"/>
                          </a:solidFill>
                          <a:prstDash val="solid"/>
                          <a:miter lim="400000"/>
                        </a:ln>
                        <a:effectLst/>
                      </wps:spPr>
                      <wps:bodyPr/>
                    </wps:wsp>
                  </a:graphicData>
                </a:graphic>
              </wp:anchor>
            </w:drawing>
          </mc:Choice>
          <mc:Fallback>
            <w:pict>
              <v:line id="_x0000_s1026" style="visibility:visible;position:absolute;margin-left:72.0pt;margin-top:161.5pt;width:468.0pt;height:0.0pt;z-index:251661312;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62336" behindDoc="0" locked="0" layoutInCell="1" allowOverlap="1">
                <wp:simplePos x="0" y="0"/>
                <wp:positionH relativeFrom="page">
                  <wp:posOffset>914400</wp:posOffset>
                </wp:positionH>
                <wp:positionV relativeFrom="page">
                  <wp:posOffset>4317953</wp:posOffset>
                </wp:positionV>
                <wp:extent cx="5943600" cy="0"/>
                <wp:effectExtent l="0" t="0" r="0" b="0"/>
                <wp:wrapNone/>
                <wp:docPr id="1073741828" name="officeArt object"/>
                <wp:cNvGraphicFramePr/>
                <a:graphic xmlns:a="http://schemas.openxmlformats.org/drawingml/2006/main">
                  <a:graphicData uri="http://schemas.microsoft.com/office/word/2010/wordprocessingShape">
                    <wps:wsp>
                      <wps:cNvCnPr/>
                      <wps:spPr>
                        <a:xfrm>
                          <a:off x="0" y="0"/>
                          <a:ext cx="5943600" cy="0"/>
                        </a:xfrm>
                        <a:prstGeom prst="line">
                          <a:avLst/>
                        </a:prstGeom>
                        <a:noFill/>
                        <a:ln w="25400" cap="flat">
                          <a:solidFill>
                            <a:srgbClr val="000000"/>
                          </a:solidFill>
                          <a:prstDash val="solid"/>
                          <a:miter lim="400000"/>
                        </a:ln>
                        <a:effectLst/>
                      </wps:spPr>
                      <wps:bodyPr/>
                    </wps:wsp>
                  </a:graphicData>
                </a:graphic>
              </wp:anchor>
            </w:drawing>
          </mc:Choice>
          <mc:Fallback>
            <w:pict>
              <v:line id="_x0000_s1027" style="visibility:visible;position:absolute;margin-left:72.0pt;margin-top:340.0pt;width:468.0pt;height:0.0pt;z-index:251662336;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proofErr w:type="gramStart"/>
      <w:r>
        <w:rPr>
          <w:rFonts w:ascii="Mercury Display" w:hAnsi="Mercury Display"/>
          <w:sz w:val="24"/>
          <w:szCs w:val="24"/>
        </w:rPr>
        <w:t>lwml.org/2017-2019-mission-grant-6</w:t>
      </w:r>
      <w:proofErr w:type="gramEnd"/>
      <w:r>
        <w:rPr>
          <w:rFonts w:ascii="Mercury Display" w:hAnsi="Mercury Display"/>
          <w:sz w:val="24"/>
          <w:szCs w:val="24"/>
        </w:rPr>
        <w:t>.</w:t>
      </w:r>
    </w:p>
    <w:p w:rsidR="00894641" w:rsidRDefault="00894641">
      <w:pPr>
        <w:pStyle w:val="Default"/>
        <w:spacing w:line="288" w:lineRule="auto"/>
        <w:rPr>
          <w:rFonts w:ascii="Mercury Display" w:eastAsia="Mercury Display" w:hAnsi="Mercury Display" w:cs="Mercury Display"/>
          <w:sz w:val="24"/>
          <w:szCs w:val="24"/>
        </w:rPr>
      </w:pPr>
    </w:p>
    <w:p w:rsidR="00894641" w:rsidRDefault="00894641">
      <w:pPr>
        <w:pStyle w:val="Default"/>
        <w:spacing w:line="288" w:lineRule="auto"/>
        <w:rPr>
          <w:rFonts w:ascii="Mercury Display" w:eastAsia="Mercury Display" w:hAnsi="Mercury Display" w:cs="Mercury Display"/>
          <w:sz w:val="24"/>
          <w:szCs w:val="24"/>
        </w:rPr>
      </w:pPr>
    </w:p>
    <w:p w:rsidR="00894641" w:rsidRDefault="00621D7F">
      <w:pPr>
        <w:pStyle w:val="Default"/>
        <w:spacing w:line="288" w:lineRule="auto"/>
        <w:rPr>
          <w:rFonts w:ascii="Mercury Display" w:eastAsia="Mercury Display" w:hAnsi="Mercury Display" w:cs="Mercury Display"/>
          <w:sz w:val="24"/>
          <w:szCs w:val="24"/>
        </w:rPr>
      </w:pPr>
      <w:r>
        <w:rPr>
          <w:rFonts w:ascii="Mercury Display" w:hAnsi="Mercury Display"/>
          <w:sz w:val="24"/>
          <w:szCs w:val="24"/>
        </w:rPr>
        <w:t>LWML Grant #6 for the 2017-2019 biennium is Lutheran Children</w:t>
      </w:r>
      <w:r>
        <w:rPr>
          <w:rFonts w:ascii="Mercury Display" w:hAnsi="Mercury Display"/>
          <w:sz w:val="24"/>
          <w:szCs w:val="24"/>
        </w:rPr>
        <w:t>’</w:t>
      </w:r>
      <w:r>
        <w:rPr>
          <w:rFonts w:ascii="Mercury Display" w:hAnsi="Mercury Display"/>
          <w:sz w:val="24"/>
          <w:szCs w:val="24"/>
        </w:rPr>
        <w:t>s Books for Families Worldwide. Lutheran Heritage Foundation is translating, publishing, and distri</w:t>
      </w:r>
      <w:r>
        <w:rPr>
          <w:rFonts w:ascii="Mercury Display" w:hAnsi="Mercury Display"/>
          <w:sz w:val="24"/>
          <w:szCs w:val="24"/>
        </w:rPr>
        <w:t>buting children</w:t>
      </w:r>
      <w:r>
        <w:rPr>
          <w:rFonts w:ascii="Mercury Display" w:hAnsi="Mercury Display"/>
          <w:sz w:val="24"/>
          <w:szCs w:val="24"/>
        </w:rPr>
        <w:t>’</w:t>
      </w:r>
      <w:r>
        <w:rPr>
          <w:rFonts w:ascii="Mercury Display" w:hAnsi="Mercury Display"/>
          <w:sz w:val="24"/>
          <w:szCs w:val="24"/>
        </w:rPr>
        <w:t>s books into many languages. This Mission Grant will provide Lutheran churches worldwide, missionaries, and families around the globe with 20,000 translated books that will share Bible stories and assist with teaching children about God</w:t>
      </w:r>
      <w:r>
        <w:rPr>
          <w:rFonts w:ascii="Mercury Display" w:hAnsi="Mercury Display"/>
          <w:sz w:val="24"/>
          <w:szCs w:val="24"/>
        </w:rPr>
        <w:t>’</w:t>
      </w:r>
      <w:r>
        <w:rPr>
          <w:rFonts w:ascii="Mercury Display" w:hAnsi="Mercury Display"/>
          <w:sz w:val="24"/>
          <w:szCs w:val="24"/>
        </w:rPr>
        <w:t>s g</w:t>
      </w:r>
      <w:r>
        <w:rPr>
          <w:rFonts w:ascii="Mercury Display" w:hAnsi="Mercury Display"/>
          <w:sz w:val="24"/>
          <w:szCs w:val="24"/>
        </w:rPr>
        <w:t>ifts and salvation for generations to come. For more information, go to www.lwml.org/2017-2019-mission-grant-6.</w:t>
      </w:r>
    </w:p>
    <w:p w:rsidR="00894641" w:rsidRDefault="00621D7F">
      <w:pPr>
        <w:pStyle w:val="Default"/>
        <w:spacing w:line="288" w:lineRule="auto"/>
      </w:pPr>
      <w:r>
        <w:rPr>
          <w:rFonts w:ascii="Mercury Display" w:eastAsia="Mercury Display" w:hAnsi="Mercury Display" w:cs="Mercury Display"/>
          <w:noProof/>
          <w:sz w:val="24"/>
          <w:szCs w:val="24"/>
        </w:rPr>
        <w:drawing>
          <wp:anchor distT="152400" distB="152400" distL="152400" distR="152400" simplePos="0" relativeHeight="251659264" behindDoc="0" locked="0" layoutInCell="1" allowOverlap="1">
            <wp:simplePos x="0" y="0"/>
            <wp:positionH relativeFrom="margin">
              <wp:posOffset>-6350</wp:posOffset>
            </wp:positionH>
            <wp:positionV relativeFrom="page">
              <wp:posOffset>914400</wp:posOffset>
            </wp:positionV>
            <wp:extent cx="2596858" cy="900316"/>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6">
                      <a:extLst/>
                    </a:blip>
                    <a:stretch>
                      <a:fillRect/>
                    </a:stretch>
                  </pic:blipFill>
                  <pic:spPr>
                    <a:xfrm>
                      <a:off x="0" y="0"/>
                      <a:ext cx="2596858" cy="900316"/>
                    </a:xfrm>
                    <a:prstGeom prst="rect">
                      <a:avLst/>
                    </a:prstGeom>
                    <a:ln w="12700" cap="flat">
                      <a:noFill/>
                      <a:miter lim="400000"/>
                    </a:ln>
                    <a:effectLst/>
                  </pic:spPr>
                </pic:pic>
              </a:graphicData>
            </a:graphic>
          </wp:anchor>
        </w:drawing>
      </w:r>
      <w:r>
        <w:rPr>
          <w:rFonts w:ascii="Mercury Display" w:eastAsia="Mercury Display" w:hAnsi="Mercury Display" w:cs="Mercury Display"/>
          <w:noProof/>
          <w:sz w:val="24"/>
          <w:szCs w:val="24"/>
        </w:rPr>
        <mc:AlternateContent>
          <mc:Choice Requires="wps">
            <w:drawing>
              <wp:anchor distT="152400" distB="152400" distL="152400" distR="152400" simplePos="0" relativeHeight="251660288" behindDoc="0" locked="0" layoutInCell="1" allowOverlap="1">
                <wp:simplePos x="0" y="0"/>
                <wp:positionH relativeFrom="margin">
                  <wp:posOffset>4027963</wp:posOffset>
                </wp:positionH>
                <wp:positionV relativeFrom="page">
                  <wp:posOffset>914400</wp:posOffset>
                </wp:positionV>
                <wp:extent cx="1909288" cy="90821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txBox="1"/>
                      <wps:spPr>
                        <a:xfrm>
                          <a:off x="0" y="0"/>
                          <a:ext cx="1909288" cy="908212"/>
                        </a:xfrm>
                        <a:prstGeom prst="rect">
                          <a:avLst/>
                        </a:prstGeom>
                        <a:noFill/>
                        <a:ln w="12700" cap="flat">
                          <a:noFill/>
                          <a:miter lim="400000"/>
                        </a:ln>
                        <a:effectLst/>
                      </wps:spPr>
                      <wps:txbx>
                        <w:txbxContent>
                          <w:p w:rsidR="00894641" w:rsidRDefault="00621D7F">
                            <w:pPr>
                              <w:pStyle w:val="Body"/>
                              <w:jc w:val="right"/>
                              <w:rPr>
                                <w:rFonts w:ascii="Gotham" w:eastAsia="Gotham" w:hAnsi="Gotham" w:cs="Gotham"/>
                                <w:sz w:val="36"/>
                                <w:szCs w:val="36"/>
                              </w:rPr>
                            </w:pPr>
                            <w:r>
                              <w:rPr>
                                <w:rFonts w:ascii="Gotham" w:hAnsi="Gotham"/>
                                <w:sz w:val="36"/>
                                <w:szCs w:val="36"/>
                              </w:rPr>
                              <w:t>February 2018</w:t>
                            </w:r>
                          </w:p>
                          <w:p w:rsidR="00894641" w:rsidRDefault="00621D7F">
                            <w:pPr>
                              <w:pStyle w:val="Body"/>
                              <w:jc w:val="right"/>
                              <w:rPr>
                                <w:rFonts w:ascii="Gotham" w:eastAsia="Gotham" w:hAnsi="Gotham" w:cs="Gotham"/>
                                <w:sz w:val="36"/>
                                <w:szCs w:val="36"/>
                              </w:rPr>
                            </w:pPr>
                            <w:r>
                              <w:rPr>
                                <w:rFonts w:ascii="Gotham" w:hAnsi="Gotham"/>
                                <w:sz w:val="36"/>
                                <w:szCs w:val="36"/>
                              </w:rPr>
                              <w:t>Mission Grant</w:t>
                            </w:r>
                          </w:p>
                          <w:p w:rsidR="00894641" w:rsidRDefault="00621D7F">
                            <w:pPr>
                              <w:pStyle w:val="Body"/>
                              <w:jc w:val="right"/>
                            </w:pPr>
                            <w:r>
                              <w:rPr>
                                <w:rFonts w:ascii="Gotham" w:hAnsi="Gotham"/>
                                <w:sz w:val="36"/>
                                <w:szCs w:val="36"/>
                              </w:rPr>
                              <w:t>Bulletin Bytes</w:t>
                            </w:r>
                          </w:p>
                        </w:txbxContent>
                      </wps:txbx>
                      <wps:bodyPr wrap="square" lIns="50800" tIns="50800" rIns="50800" bIns="50800" numCol="1" anchor="t">
                        <a:noAutofit/>
                      </wps:bodyPr>
                    </wps:wsp>
                  </a:graphicData>
                </a:graphic>
              </wp:anchor>
            </w:drawing>
          </mc:Choice>
          <mc:Fallback>
            <w:pict>
              <v:shape id="_x0000_s1028" type="#_x0000_t202" style="visibility:visible;position:absolute;margin-left:317.2pt;margin-top:72.0pt;width:150.3pt;height:71.5pt;z-index:251660288;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right"/>
                        <w:rPr>
                          <w:rFonts w:ascii="Gotham" w:cs="Gotham" w:hAnsi="Gotham" w:eastAsia="Gotham"/>
                          <w:sz w:val="36"/>
                          <w:szCs w:val="36"/>
                        </w:rPr>
                      </w:pPr>
                      <w:r>
                        <w:rPr>
                          <w:rFonts w:ascii="Gotham" w:hAnsi="Gotham"/>
                          <w:sz w:val="36"/>
                          <w:szCs w:val="36"/>
                          <w:rtl w:val="0"/>
                          <w:lang w:val="en-US"/>
                        </w:rPr>
                        <w:t>February 2018</w:t>
                      </w:r>
                    </w:p>
                    <w:p>
                      <w:pPr>
                        <w:pStyle w:val="Body"/>
                        <w:jc w:val="right"/>
                        <w:rPr>
                          <w:rFonts w:ascii="Gotham" w:cs="Gotham" w:hAnsi="Gotham" w:eastAsia="Gotham"/>
                          <w:sz w:val="36"/>
                          <w:szCs w:val="36"/>
                        </w:rPr>
                      </w:pPr>
                      <w:r>
                        <w:rPr>
                          <w:rFonts w:ascii="Gotham" w:hAnsi="Gotham"/>
                          <w:sz w:val="36"/>
                          <w:szCs w:val="36"/>
                          <w:rtl w:val="0"/>
                          <w:lang w:val="en-US"/>
                        </w:rPr>
                        <w:t>Mission Grant</w:t>
                      </w:r>
                    </w:p>
                    <w:p>
                      <w:pPr>
                        <w:pStyle w:val="Body"/>
                        <w:jc w:val="right"/>
                      </w:pPr>
                      <w:r>
                        <w:rPr>
                          <w:rFonts w:ascii="Gotham" w:hAnsi="Gotham"/>
                          <w:sz w:val="36"/>
                          <w:szCs w:val="36"/>
                          <w:rtl w:val="0"/>
                          <w:lang w:val="en-US"/>
                        </w:rPr>
                        <w:t>Bulletin Bytes</w:t>
                      </w:r>
                    </w:p>
                  </w:txbxContent>
                </v:textbox>
                <w10:wrap type="through" side="bothSides" anchorx="margin" anchory="page"/>
              </v:shape>
            </w:pict>
          </mc:Fallback>
        </mc:AlternateContent>
      </w:r>
    </w:p>
    <w:sectPr w:rsidR="00894641">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21D7F">
      <w:r>
        <w:separator/>
      </w:r>
    </w:p>
  </w:endnote>
  <w:endnote w:type="continuationSeparator" w:id="0">
    <w:p w:rsidR="00000000" w:rsidRDefault="00621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rcury Display">
    <w:panose1 w:val="00000000000000000000"/>
    <w:charset w:val="00"/>
    <w:family w:val="modern"/>
    <w:notTrueType/>
    <w:pitch w:val="variable"/>
    <w:sig w:usb0="A00000FF" w:usb1="4000004A" w:usb2="00000000" w:usb3="00000000" w:csb0="0000000B" w:csb1="00000000"/>
  </w:font>
  <w:font w:name="Helvetica Neue">
    <w:altName w:val="Times New Roman"/>
    <w:charset w:val="00"/>
    <w:family w:val="roman"/>
    <w:pitch w:val="default"/>
  </w:font>
  <w:font w:name="Gotham">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641" w:rsidRDefault="008946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21D7F">
      <w:r>
        <w:separator/>
      </w:r>
    </w:p>
  </w:footnote>
  <w:footnote w:type="continuationSeparator" w:id="0">
    <w:p w:rsidR="00000000" w:rsidRDefault="00621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641" w:rsidRDefault="0089464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641"/>
    <w:rsid w:val="001A1E03"/>
    <w:rsid w:val="00621D7F"/>
    <w:rsid w:val="0089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6B957-723B-41F3-8B0B-BF2A8A40C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Mercury Display" w:hAnsi="Mercury Display" w:cs="Arial Unicode MS"/>
      <w:color w:val="000000"/>
      <w:sz w:val="24"/>
      <w:szCs w:val="24"/>
    </w:rPr>
  </w:style>
  <w:style w:type="paragraph" w:customStyle="1" w:styleId="Default">
    <w:name w:val="Default"/>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ercury Display"/>
            <a:ea typeface="Mercury Display"/>
            <a:cs typeface="Mercury Display"/>
            <a:sym typeface="Mercury Displa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969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Koeller</dc:creator>
  <cp:lastModifiedBy>Eva Koeller</cp:lastModifiedBy>
  <cp:revision>2</cp:revision>
  <dcterms:created xsi:type="dcterms:W3CDTF">2018-01-16T20:49:00Z</dcterms:created>
  <dcterms:modified xsi:type="dcterms:W3CDTF">2018-01-16T20:49:00Z</dcterms:modified>
</cp:coreProperties>
</file>