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73" w:rsidRPr="00D20B9D" w:rsidRDefault="004B7D73" w:rsidP="004B7D73">
      <w:pPr>
        <w:jc w:val="right"/>
        <w:rPr>
          <w:rFonts w:ascii="Times New Roman" w:hAnsi="Times New Roman" w:cs="Times New Roman"/>
          <w:b/>
          <w:sz w:val="32"/>
          <w:szCs w:val="24"/>
        </w:rPr>
      </w:pPr>
      <w:r w:rsidRPr="00E26261">
        <w:rPr>
          <w:rFonts w:ascii="Times New Roman" w:hAnsi="Times New Roman" w:cs="Times New Roman"/>
          <w:b/>
          <w:noProof/>
          <w:sz w:val="28"/>
          <w:szCs w:val="24"/>
        </w:rPr>
        <w:drawing>
          <wp:anchor distT="0" distB="0" distL="114300" distR="114300" simplePos="0" relativeHeight="251659264" behindDoc="0" locked="0" layoutInCell="1" allowOverlap="1" wp14:anchorId="7C3E0A5D" wp14:editId="7320894B">
            <wp:simplePos x="0" y="0"/>
            <wp:positionH relativeFrom="column">
              <wp:posOffset>-57150</wp:posOffset>
            </wp:positionH>
            <wp:positionV relativeFrom="paragraph">
              <wp:posOffset>-97155</wp:posOffset>
            </wp:positionV>
            <wp:extent cx="1899518" cy="733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_PrimaryMark black and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9518" cy="733425"/>
                    </a:xfrm>
                    <a:prstGeom prst="rect">
                      <a:avLst/>
                    </a:prstGeom>
                  </pic:spPr>
                </pic:pic>
              </a:graphicData>
            </a:graphic>
          </wp:anchor>
        </w:drawing>
      </w:r>
      <w:r w:rsidR="00A4382D">
        <w:rPr>
          <w:rFonts w:ascii="Times New Roman" w:hAnsi="Times New Roman" w:cs="Times New Roman"/>
          <w:b/>
          <w:sz w:val="32"/>
          <w:szCs w:val="24"/>
        </w:rPr>
        <w:t>2017-2019 LWML Mission Grant #3</w:t>
      </w:r>
    </w:p>
    <w:p w:rsidR="004B7D73" w:rsidRDefault="00A4382D" w:rsidP="00A4382D">
      <w:pPr>
        <w:jc w:val="right"/>
        <w:rPr>
          <w:rFonts w:ascii="Times New Roman" w:hAnsi="Times New Roman" w:cs="Times New Roman"/>
          <w:b/>
          <w:sz w:val="28"/>
          <w:szCs w:val="24"/>
        </w:rPr>
      </w:pPr>
      <w:r w:rsidRPr="00A4382D">
        <w:rPr>
          <w:rFonts w:ascii="Times New Roman" w:hAnsi="Times New Roman" w:cs="Times New Roman"/>
          <w:b/>
          <w:sz w:val="28"/>
          <w:szCs w:val="24"/>
        </w:rPr>
        <w:t>Christ fo</w:t>
      </w:r>
      <w:r>
        <w:rPr>
          <w:rFonts w:ascii="Times New Roman" w:hAnsi="Times New Roman" w:cs="Times New Roman"/>
          <w:b/>
          <w:sz w:val="28"/>
          <w:szCs w:val="24"/>
        </w:rPr>
        <w:t>r Veterans and Their Families</w:t>
      </w:r>
      <w:r>
        <w:rPr>
          <w:rFonts w:ascii="Times New Roman" w:hAnsi="Times New Roman" w:cs="Times New Roman"/>
          <w:b/>
          <w:sz w:val="28"/>
          <w:szCs w:val="24"/>
        </w:rPr>
        <w:br/>
      </w:r>
      <w:r w:rsidRPr="00A4382D">
        <w:rPr>
          <w:rFonts w:ascii="Times New Roman" w:hAnsi="Times New Roman" w:cs="Times New Roman"/>
          <w:b/>
          <w:sz w:val="28"/>
          <w:szCs w:val="24"/>
        </w:rPr>
        <w:t>LCMS Ministry of the Armed Forces</w:t>
      </w:r>
      <w:r>
        <w:rPr>
          <w:rFonts w:ascii="Times New Roman" w:hAnsi="Times New Roman" w:cs="Times New Roman"/>
          <w:b/>
          <w:sz w:val="28"/>
          <w:szCs w:val="24"/>
        </w:rPr>
        <w:t>, $27</w:t>
      </w:r>
      <w:r w:rsidR="004B7D73" w:rsidRPr="00E26261">
        <w:rPr>
          <w:rFonts w:ascii="Times New Roman" w:hAnsi="Times New Roman" w:cs="Times New Roman"/>
          <w:b/>
          <w:sz w:val="28"/>
          <w:szCs w:val="24"/>
        </w:rPr>
        <w:t>,</w:t>
      </w:r>
      <w:r>
        <w:rPr>
          <w:rFonts w:ascii="Times New Roman" w:hAnsi="Times New Roman" w:cs="Times New Roman"/>
          <w:b/>
          <w:sz w:val="28"/>
          <w:szCs w:val="24"/>
        </w:rPr>
        <w:t>75</w:t>
      </w:r>
      <w:r w:rsidR="004B7D73" w:rsidRPr="00E26261">
        <w:rPr>
          <w:rFonts w:ascii="Times New Roman" w:hAnsi="Times New Roman" w:cs="Times New Roman"/>
          <w:b/>
          <w:sz w:val="28"/>
          <w:szCs w:val="24"/>
        </w:rPr>
        <w:t>0</w:t>
      </w:r>
    </w:p>
    <w:p w:rsidR="004B7D73" w:rsidRDefault="004B7D73" w:rsidP="004B7D73">
      <w:pPr>
        <w:rPr>
          <w:rFonts w:ascii="Times New Roman" w:hAnsi="Times New Roman" w:cs="Times New Roman"/>
          <w:b/>
          <w:sz w:val="24"/>
          <w:szCs w:val="24"/>
        </w:rPr>
      </w:pPr>
    </w:p>
    <w:p w:rsidR="004B7D73" w:rsidRPr="00FA5B2A" w:rsidRDefault="004B7D73" w:rsidP="004B7D73">
      <w:pPr>
        <w:rPr>
          <w:rFonts w:ascii="Times New Roman" w:hAnsi="Times New Roman" w:cs="Times New Roman"/>
          <w:b/>
          <w:color w:val="FF0000"/>
          <w:sz w:val="28"/>
          <w:szCs w:val="24"/>
        </w:rPr>
      </w:pPr>
      <w:r w:rsidRPr="00FA5B2A">
        <w:rPr>
          <w:rFonts w:ascii="Times New Roman" w:hAnsi="Times New Roman" w:cs="Times New Roman"/>
          <w:b/>
          <w:sz w:val="28"/>
          <w:szCs w:val="24"/>
        </w:rPr>
        <w:t xml:space="preserve">Bulletin Bytes </w:t>
      </w:r>
    </w:p>
    <w:p w:rsidR="00A4382D" w:rsidRPr="00A4382D" w:rsidRDefault="00A4382D" w:rsidP="00A4382D">
      <w:pPr>
        <w:rPr>
          <w:rFonts w:ascii="Times New Roman" w:hAnsi="Times New Roman" w:cs="Times New Roman"/>
          <w:sz w:val="24"/>
          <w:szCs w:val="24"/>
        </w:rPr>
      </w:pPr>
      <w:r w:rsidRPr="00A4382D">
        <w:rPr>
          <w:rFonts w:ascii="Times New Roman" w:hAnsi="Times New Roman" w:cs="Times New Roman"/>
          <w:sz w:val="24"/>
          <w:szCs w:val="24"/>
        </w:rPr>
        <w:t xml:space="preserve">Returning Veterans face an increasing amount of challenges as they return to the United States and resume civilian life. </w:t>
      </w:r>
      <w:r w:rsidRPr="00A4382D">
        <w:rPr>
          <w:rFonts w:ascii="Times New Roman" w:hAnsi="Times New Roman" w:cs="Times New Roman"/>
          <w:i/>
          <w:sz w:val="24"/>
          <w:szCs w:val="24"/>
        </w:rPr>
        <w:t>Operation Barnabas</w:t>
      </w:r>
      <w:r w:rsidRPr="00A4382D">
        <w:rPr>
          <w:rFonts w:ascii="Times New Roman" w:hAnsi="Times New Roman" w:cs="Times New Roman"/>
          <w:sz w:val="24"/>
          <w:szCs w:val="24"/>
        </w:rPr>
        <w:t xml:space="preserve"> focuses on training and equipping leaders in congregations to facilitate in reaching out to veterans after deployment and reintegrating them back in the worship life of their church. For more information regarding this LWML grant, go to </w:t>
      </w:r>
      <w:hyperlink r:id="rId5" w:history="1">
        <w:r w:rsidRPr="00CE397C">
          <w:rPr>
            <w:rStyle w:val="Hyperlink"/>
            <w:rFonts w:ascii="Times New Roman" w:hAnsi="Times New Roman" w:cs="Times New Roman"/>
            <w:sz w:val="24"/>
            <w:szCs w:val="24"/>
          </w:rPr>
          <w:t>www.lwml.org/2017-2019-mission-grant-3</w:t>
        </w:r>
      </w:hyperlink>
      <w:r w:rsidRPr="00A4382D">
        <w:rPr>
          <w:rFonts w:ascii="Times New Roman" w:hAnsi="Times New Roman" w:cs="Times New Roman"/>
          <w:sz w:val="24"/>
          <w:szCs w:val="24"/>
        </w:rPr>
        <w:t xml:space="preserve">. </w:t>
      </w:r>
    </w:p>
    <w:p w:rsidR="00A4382D" w:rsidRPr="00A4382D" w:rsidRDefault="00A4382D" w:rsidP="00A4382D">
      <w:pPr>
        <w:rPr>
          <w:rFonts w:ascii="Times New Roman" w:hAnsi="Times New Roman" w:cs="Times New Roman"/>
          <w:sz w:val="24"/>
          <w:szCs w:val="24"/>
        </w:rPr>
      </w:pPr>
    </w:p>
    <w:p w:rsidR="00A4382D" w:rsidRPr="00A4382D" w:rsidRDefault="00A4382D" w:rsidP="00A4382D">
      <w:pPr>
        <w:rPr>
          <w:rFonts w:ascii="Times New Roman" w:hAnsi="Times New Roman" w:cs="Times New Roman"/>
          <w:sz w:val="24"/>
          <w:szCs w:val="24"/>
        </w:rPr>
      </w:pPr>
      <w:r w:rsidRPr="00A4382D">
        <w:rPr>
          <w:rFonts w:ascii="Times New Roman" w:hAnsi="Times New Roman" w:cs="Times New Roman"/>
          <w:sz w:val="24"/>
          <w:szCs w:val="24"/>
        </w:rPr>
        <w:t xml:space="preserve">LWML Grant #3 for the 2017-2019 biennium is Christ for Veterans and Their Families. </w:t>
      </w:r>
      <w:r w:rsidRPr="00A4382D">
        <w:rPr>
          <w:rFonts w:ascii="Times New Roman" w:hAnsi="Times New Roman" w:cs="Times New Roman"/>
          <w:i/>
          <w:sz w:val="24"/>
          <w:szCs w:val="24"/>
        </w:rPr>
        <w:t xml:space="preserve">Operation Barnabas, </w:t>
      </w:r>
      <w:r w:rsidRPr="00A4382D">
        <w:rPr>
          <w:rFonts w:ascii="Times New Roman" w:hAnsi="Times New Roman" w:cs="Times New Roman"/>
          <w:sz w:val="24"/>
          <w:szCs w:val="24"/>
        </w:rPr>
        <w:t xml:space="preserve">an extension of LCMS Ministry to the Armed Forces, provides a network of care through trained congregations that want to reach out to members of the military, their families, and the veterans in their congregations and communities. For more information go to </w:t>
      </w:r>
      <w:hyperlink r:id="rId6" w:history="1">
        <w:r w:rsidRPr="00CE397C">
          <w:rPr>
            <w:rStyle w:val="Hyperlink"/>
            <w:rFonts w:ascii="Times New Roman" w:hAnsi="Times New Roman" w:cs="Times New Roman"/>
            <w:sz w:val="24"/>
            <w:szCs w:val="24"/>
          </w:rPr>
          <w:t>www.lwml.org/2017-2019-mission-grant-3</w:t>
        </w:r>
      </w:hyperlink>
      <w:r w:rsidRPr="00A4382D">
        <w:rPr>
          <w:rFonts w:ascii="Times New Roman" w:hAnsi="Times New Roman" w:cs="Times New Roman"/>
          <w:sz w:val="24"/>
          <w:szCs w:val="24"/>
        </w:rPr>
        <w:t xml:space="preserve">. </w:t>
      </w:r>
    </w:p>
    <w:p w:rsidR="004B7D73" w:rsidRDefault="004B7D73" w:rsidP="004B7D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B7D73" w:rsidRDefault="004B7D73" w:rsidP="004B7D73">
      <w:pPr>
        <w:rPr>
          <w:rFonts w:ascii="Times New Roman" w:hAnsi="Times New Roman" w:cs="Times New Roman"/>
          <w:b/>
          <w:sz w:val="24"/>
          <w:szCs w:val="24"/>
        </w:rPr>
      </w:pPr>
    </w:p>
    <w:p w:rsidR="004B7D73" w:rsidRDefault="004B7D73" w:rsidP="004B7D73">
      <w:pPr>
        <w:rPr>
          <w:rFonts w:ascii="Times New Roman" w:hAnsi="Times New Roman" w:cs="Times New Roman"/>
          <w:b/>
          <w:sz w:val="24"/>
          <w:szCs w:val="24"/>
        </w:rPr>
      </w:pPr>
    </w:p>
    <w:p w:rsidR="004B7D73" w:rsidRPr="00FA5B2A" w:rsidRDefault="004B7D73" w:rsidP="004B7D73">
      <w:pPr>
        <w:rPr>
          <w:rFonts w:ascii="Times New Roman" w:hAnsi="Times New Roman" w:cs="Times New Roman"/>
          <w:b/>
          <w:sz w:val="28"/>
          <w:szCs w:val="24"/>
        </w:rPr>
      </w:pPr>
      <w:r w:rsidRPr="00FA5B2A">
        <w:rPr>
          <w:rFonts w:ascii="Times New Roman" w:hAnsi="Times New Roman" w:cs="Times New Roman"/>
          <w:b/>
          <w:sz w:val="28"/>
          <w:szCs w:val="24"/>
        </w:rPr>
        <w:t>Facebook blurbs</w:t>
      </w:r>
    </w:p>
    <w:p w:rsidR="00A4382D" w:rsidRPr="00A4382D" w:rsidRDefault="00A4382D" w:rsidP="00A4382D">
      <w:pPr>
        <w:rPr>
          <w:rFonts w:ascii="Times New Roman" w:hAnsi="Times New Roman" w:cs="Times New Roman"/>
          <w:sz w:val="24"/>
          <w:szCs w:val="24"/>
        </w:rPr>
      </w:pPr>
      <w:r w:rsidRPr="00A4382D">
        <w:rPr>
          <w:rFonts w:ascii="Times New Roman" w:hAnsi="Times New Roman" w:cs="Times New Roman"/>
          <w:sz w:val="24"/>
          <w:szCs w:val="24"/>
        </w:rPr>
        <w:t>Want to be a “</w:t>
      </w:r>
      <w:proofErr w:type="spellStart"/>
      <w:r w:rsidRPr="00A4382D">
        <w:rPr>
          <w:rFonts w:ascii="Times New Roman" w:hAnsi="Times New Roman" w:cs="Times New Roman"/>
          <w:sz w:val="24"/>
          <w:szCs w:val="24"/>
        </w:rPr>
        <w:t>Barnababe</w:t>
      </w:r>
      <w:proofErr w:type="spellEnd"/>
      <w:r w:rsidRPr="00A4382D">
        <w:rPr>
          <w:rFonts w:ascii="Times New Roman" w:hAnsi="Times New Roman" w:cs="Times New Roman"/>
          <w:sz w:val="24"/>
          <w:szCs w:val="24"/>
        </w:rPr>
        <w:t>”? Check out what LCMS Ministry to the Armed Forces/</w:t>
      </w:r>
      <w:r w:rsidRPr="00A4382D">
        <w:rPr>
          <w:rFonts w:ascii="Times New Roman" w:hAnsi="Times New Roman" w:cs="Times New Roman"/>
          <w:i/>
          <w:sz w:val="24"/>
          <w:szCs w:val="24"/>
        </w:rPr>
        <w:t>Operation Barnabas</w:t>
      </w:r>
      <w:r w:rsidRPr="00A4382D">
        <w:rPr>
          <w:rFonts w:ascii="Times New Roman" w:hAnsi="Times New Roman" w:cs="Times New Roman"/>
          <w:sz w:val="24"/>
          <w:szCs w:val="24"/>
        </w:rPr>
        <w:t xml:space="preserve"> is doing for our returning military and veterans. You too can be a son/daughter of encouragement. Check out </w:t>
      </w:r>
      <w:hyperlink r:id="rId7" w:history="1">
        <w:r w:rsidRPr="00A4382D">
          <w:rPr>
            <w:rStyle w:val="Hyperlink"/>
            <w:rFonts w:ascii="Times New Roman" w:hAnsi="Times New Roman" w:cs="Times New Roman"/>
            <w:sz w:val="24"/>
            <w:szCs w:val="24"/>
          </w:rPr>
          <w:t>http://www.lwml.org/2017-2019-mission-grant-3</w:t>
        </w:r>
      </w:hyperlink>
      <w:r w:rsidRPr="00A4382D">
        <w:rPr>
          <w:rFonts w:ascii="Times New Roman" w:hAnsi="Times New Roman" w:cs="Times New Roman"/>
          <w:sz w:val="24"/>
          <w:szCs w:val="24"/>
        </w:rPr>
        <w:t>.</w:t>
      </w:r>
    </w:p>
    <w:p w:rsidR="00A4382D" w:rsidRPr="00A4382D" w:rsidRDefault="00A4382D" w:rsidP="00A4382D">
      <w:pPr>
        <w:rPr>
          <w:rFonts w:ascii="Times New Roman" w:hAnsi="Times New Roman" w:cs="Times New Roman"/>
          <w:sz w:val="24"/>
          <w:szCs w:val="24"/>
        </w:rPr>
      </w:pPr>
    </w:p>
    <w:p w:rsidR="00A4382D" w:rsidRPr="00A4382D" w:rsidRDefault="00A4382D" w:rsidP="00A4382D">
      <w:pPr>
        <w:rPr>
          <w:rFonts w:ascii="Times New Roman" w:hAnsi="Times New Roman" w:cs="Times New Roman"/>
          <w:sz w:val="24"/>
          <w:szCs w:val="24"/>
        </w:rPr>
      </w:pPr>
      <w:r w:rsidRPr="00A4382D">
        <w:rPr>
          <w:rFonts w:ascii="Times New Roman" w:hAnsi="Times New Roman" w:cs="Times New Roman"/>
          <w:i/>
          <w:sz w:val="24"/>
          <w:szCs w:val="24"/>
        </w:rPr>
        <w:t>Operation Barnabas</w:t>
      </w:r>
      <w:r w:rsidRPr="00A4382D">
        <w:rPr>
          <w:rFonts w:ascii="Times New Roman" w:hAnsi="Times New Roman" w:cs="Times New Roman"/>
          <w:sz w:val="24"/>
          <w:szCs w:val="24"/>
        </w:rPr>
        <w:t xml:space="preserve">, the only program of its kind in the </w:t>
      </w:r>
      <w:bookmarkStart w:id="0" w:name="_GoBack"/>
      <w:bookmarkEnd w:id="0"/>
      <w:r w:rsidRPr="00A4382D">
        <w:rPr>
          <w:rFonts w:ascii="Times New Roman" w:hAnsi="Times New Roman" w:cs="Times New Roman"/>
          <w:sz w:val="24"/>
          <w:szCs w:val="24"/>
        </w:rPr>
        <w:t xml:space="preserve">US, works together with a congregation to provide care for Reserve chaplains and their families; trains and assists local congregations in their support of local military families, and veterans; and serves as a resource to other organizations that provide care to military families and veterans. Check out </w:t>
      </w:r>
      <w:hyperlink r:id="rId8" w:history="1">
        <w:r w:rsidRPr="00A4382D">
          <w:rPr>
            <w:rStyle w:val="Hyperlink"/>
            <w:rFonts w:ascii="Times New Roman" w:hAnsi="Times New Roman" w:cs="Times New Roman"/>
            <w:sz w:val="24"/>
            <w:szCs w:val="24"/>
          </w:rPr>
          <w:t>http://www.lwml.org/2017-2019-mission-grant-3</w:t>
        </w:r>
      </w:hyperlink>
      <w:r w:rsidRPr="00A4382D">
        <w:rPr>
          <w:rFonts w:ascii="Times New Roman" w:hAnsi="Times New Roman" w:cs="Times New Roman"/>
          <w:sz w:val="24"/>
          <w:szCs w:val="24"/>
        </w:rPr>
        <w:t>.</w:t>
      </w:r>
    </w:p>
    <w:p w:rsidR="00CD27FB" w:rsidRDefault="00A4382D"/>
    <w:sectPr w:rsidR="00CD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73"/>
    <w:rsid w:val="004B7D73"/>
    <w:rsid w:val="007E2758"/>
    <w:rsid w:val="00A4382D"/>
    <w:rsid w:val="00CF1136"/>
    <w:rsid w:val="00D2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DA4C7-66E1-409B-8E92-44637366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9566">
      <w:bodyDiv w:val="1"/>
      <w:marLeft w:val="0"/>
      <w:marRight w:val="0"/>
      <w:marTop w:val="0"/>
      <w:marBottom w:val="0"/>
      <w:divBdr>
        <w:top w:val="none" w:sz="0" w:space="0" w:color="auto"/>
        <w:left w:val="none" w:sz="0" w:space="0" w:color="auto"/>
        <w:bottom w:val="none" w:sz="0" w:space="0" w:color="auto"/>
        <w:right w:val="none" w:sz="0" w:space="0" w:color="auto"/>
      </w:divBdr>
    </w:div>
    <w:div w:id="20403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ml.org/2017-2019-mission-grant-3" TargetMode="External"/><Relationship Id="rId3" Type="http://schemas.openxmlformats.org/officeDocument/2006/relationships/webSettings" Target="webSettings.xml"/><Relationship Id="rId7" Type="http://schemas.openxmlformats.org/officeDocument/2006/relationships/hyperlink" Target="http://www.lwml.org/2017-2019-mission-grant-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17-2019-mission-grant-3" TargetMode="External"/><Relationship Id="rId5" Type="http://schemas.openxmlformats.org/officeDocument/2006/relationships/hyperlink" Target="http://www.lwml.org/2017-2019-mission-grant-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Koeller</dc:creator>
  <cp:keywords/>
  <dc:description/>
  <cp:lastModifiedBy>Eva Koeller</cp:lastModifiedBy>
  <cp:revision>2</cp:revision>
  <dcterms:created xsi:type="dcterms:W3CDTF">2017-10-16T17:18:00Z</dcterms:created>
  <dcterms:modified xsi:type="dcterms:W3CDTF">2017-10-16T17:18:00Z</dcterms:modified>
</cp:coreProperties>
</file>